
<file path=[Content_Types].xml><?xml version="1.0" encoding="utf-8"?>
<Types xmlns="http://schemas.openxmlformats.org/package/2006/content-types">
  <Default Extension="jfi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6D60A6" w14:textId="77777777" w:rsidR="00D13C50" w:rsidRPr="008F49C2" w:rsidRDefault="00D13C50" w:rsidP="00D13C50">
      <w:pPr>
        <w:rPr>
          <w:b/>
          <w:szCs w:val="22"/>
        </w:rPr>
      </w:pPr>
      <w:r w:rsidRPr="008F49C2">
        <w:rPr>
          <w:b/>
          <w:szCs w:val="22"/>
        </w:rPr>
        <w:t>1. HISTÓRICO DE REVISÕES</w:t>
      </w:r>
    </w:p>
    <w:p w14:paraId="1F217967" w14:textId="77777777" w:rsidR="00D13C50" w:rsidRPr="008F49C2" w:rsidRDefault="00D13C50" w:rsidP="00D13C50">
      <w:pPr>
        <w:rPr>
          <w:sz w:val="20"/>
        </w:rPr>
      </w:pPr>
    </w:p>
    <w:tbl>
      <w:tblPr>
        <w:tblW w:w="0" w:type="auto"/>
        <w:tblCellSpacing w:w="20" w:type="dxa"/>
        <w:tblInd w:w="16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2"/>
        <w:gridCol w:w="1292"/>
        <w:gridCol w:w="7257"/>
      </w:tblGrid>
      <w:tr w:rsidR="00D13C50" w:rsidRPr="008F49C2" w14:paraId="0E5865A8" w14:textId="77777777" w:rsidTr="006E3C54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623B27A0" w14:textId="77777777" w:rsidR="00D13C50" w:rsidRPr="008F49C2" w:rsidRDefault="00C82C60" w:rsidP="006E3C54">
            <w:pPr>
              <w:jc w:val="center"/>
              <w:outlineLvl w:val="0"/>
              <w:rPr>
                <w:b/>
                <w:sz w:val="18"/>
                <w:szCs w:val="16"/>
              </w:rPr>
            </w:pPr>
            <w:r w:rsidRPr="008F49C2">
              <w:rPr>
                <w:b/>
                <w:sz w:val="18"/>
                <w:szCs w:val="16"/>
              </w:rPr>
              <w:t>Data</w:t>
            </w:r>
          </w:p>
        </w:tc>
        <w:tc>
          <w:tcPr>
            <w:tcW w:w="1252" w:type="dxa"/>
            <w:vAlign w:val="center"/>
          </w:tcPr>
          <w:p w14:paraId="126C22B5" w14:textId="77777777" w:rsidR="00D13C50" w:rsidRPr="008F49C2" w:rsidRDefault="00C82C60" w:rsidP="006E3C54">
            <w:pPr>
              <w:jc w:val="center"/>
              <w:outlineLvl w:val="0"/>
              <w:rPr>
                <w:b/>
                <w:sz w:val="18"/>
                <w:szCs w:val="16"/>
              </w:rPr>
            </w:pPr>
            <w:r w:rsidRPr="008F49C2">
              <w:rPr>
                <w:b/>
                <w:sz w:val="18"/>
                <w:szCs w:val="16"/>
              </w:rPr>
              <w:t>Revisão</w:t>
            </w:r>
          </w:p>
        </w:tc>
        <w:tc>
          <w:tcPr>
            <w:tcW w:w="7197" w:type="dxa"/>
            <w:vAlign w:val="center"/>
          </w:tcPr>
          <w:p w14:paraId="597C3DB6" w14:textId="77777777" w:rsidR="00D13C50" w:rsidRPr="008F49C2" w:rsidRDefault="00C82C60" w:rsidP="006E3C54">
            <w:pPr>
              <w:jc w:val="center"/>
              <w:outlineLvl w:val="0"/>
              <w:rPr>
                <w:b/>
                <w:sz w:val="18"/>
                <w:szCs w:val="16"/>
              </w:rPr>
            </w:pPr>
            <w:r w:rsidRPr="008F49C2">
              <w:rPr>
                <w:b/>
                <w:sz w:val="18"/>
                <w:szCs w:val="16"/>
              </w:rPr>
              <w:t>Resumo de alterações</w:t>
            </w:r>
          </w:p>
        </w:tc>
      </w:tr>
      <w:tr w:rsidR="007D0990" w:rsidRPr="008F49C2" w14:paraId="5784A81E" w14:textId="77777777" w:rsidTr="006E3C54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70409F24" w14:textId="77777777" w:rsidR="007D0990" w:rsidRPr="008F49C2" w:rsidRDefault="00BF46B4" w:rsidP="009D720A">
            <w:pPr>
              <w:jc w:val="center"/>
              <w:outlineLvl w:val="0"/>
              <w:rPr>
                <w:rFonts w:cs="Arial"/>
                <w:sz w:val="18"/>
                <w:szCs w:val="16"/>
              </w:rPr>
            </w:pPr>
            <w:r w:rsidRPr="008F49C2">
              <w:rPr>
                <w:rFonts w:cs="Arial"/>
                <w:sz w:val="18"/>
                <w:szCs w:val="16"/>
              </w:rPr>
              <w:t>17/02/2021</w:t>
            </w:r>
          </w:p>
        </w:tc>
        <w:tc>
          <w:tcPr>
            <w:tcW w:w="1252" w:type="dxa"/>
            <w:vAlign w:val="center"/>
          </w:tcPr>
          <w:p w14:paraId="7A26225C" w14:textId="77777777" w:rsidR="007D0990" w:rsidRPr="008F49C2" w:rsidRDefault="007D0990" w:rsidP="007D0990">
            <w:pPr>
              <w:jc w:val="center"/>
              <w:outlineLvl w:val="0"/>
              <w:rPr>
                <w:rFonts w:cs="Arial"/>
                <w:sz w:val="18"/>
                <w:szCs w:val="16"/>
              </w:rPr>
            </w:pPr>
            <w:r w:rsidRPr="008F49C2">
              <w:rPr>
                <w:rFonts w:cs="Arial"/>
                <w:sz w:val="18"/>
                <w:szCs w:val="16"/>
              </w:rPr>
              <w:t>00</w:t>
            </w:r>
          </w:p>
        </w:tc>
        <w:tc>
          <w:tcPr>
            <w:tcW w:w="7197" w:type="dxa"/>
            <w:vAlign w:val="center"/>
          </w:tcPr>
          <w:p w14:paraId="24010E0C" w14:textId="77777777" w:rsidR="007D0990" w:rsidRPr="008F49C2" w:rsidRDefault="007D0990" w:rsidP="007D0990">
            <w:pPr>
              <w:ind w:left="57"/>
              <w:jc w:val="both"/>
              <w:outlineLvl w:val="0"/>
              <w:rPr>
                <w:rFonts w:cs="Arial"/>
                <w:sz w:val="18"/>
                <w:szCs w:val="16"/>
              </w:rPr>
            </w:pPr>
            <w:r w:rsidRPr="008F49C2">
              <w:rPr>
                <w:sz w:val="18"/>
                <w:szCs w:val="16"/>
              </w:rPr>
              <w:t>Revisão Inicial</w:t>
            </w:r>
          </w:p>
        </w:tc>
      </w:tr>
    </w:tbl>
    <w:p w14:paraId="2B78728B" w14:textId="77777777" w:rsidR="00C82C60" w:rsidRPr="008F49C2" w:rsidRDefault="00C82C60">
      <w:pPr>
        <w:pStyle w:val="Cabealho"/>
        <w:tabs>
          <w:tab w:val="clear" w:pos="4419"/>
          <w:tab w:val="clear" w:pos="8838"/>
        </w:tabs>
        <w:jc w:val="both"/>
        <w:rPr>
          <w:b/>
        </w:rPr>
      </w:pPr>
    </w:p>
    <w:p w14:paraId="46CF1B08" w14:textId="77777777" w:rsidR="00693816" w:rsidRPr="008F49C2" w:rsidRDefault="00693816">
      <w:pPr>
        <w:pStyle w:val="Cabealho"/>
        <w:tabs>
          <w:tab w:val="clear" w:pos="4419"/>
          <w:tab w:val="clear" w:pos="8838"/>
        </w:tabs>
        <w:jc w:val="both"/>
        <w:rPr>
          <w:b/>
        </w:rPr>
      </w:pPr>
      <w:r w:rsidRPr="008F49C2">
        <w:rPr>
          <w:b/>
        </w:rPr>
        <w:t>2</w:t>
      </w:r>
      <w:r w:rsidR="005619B1" w:rsidRPr="008F49C2">
        <w:rPr>
          <w:b/>
        </w:rPr>
        <w:t>.</w:t>
      </w:r>
      <w:r w:rsidRPr="008F49C2">
        <w:rPr>
          <w:b/>
        </w:rPr>
        <w:t xml:space="preserve"> </w:t>
      </w:r>
      <w:r w:rsidRPr="008F49C2">
        <w:rPr>
          <w:b/>
          <w:caps/>
        </w:rPr>
        <w:t>Objetivo</w:t>
      </w:r>
    </w:p>
    <w:p w14:paraId="124CE843" w14:textId="77777777" w:rsidR="00693816" w:rsidRPr="008F49C2" w:rsidRDefault="00693816">
      <w:pPr>
        <w:pStyle w:val="Cabealho"/>
        <w:tabs>
          <w:tab w:val="clear" w:pos="4419"/>
          <w:tab w:val="clear" w:pos="8838"/>
        </w:tabs>
        <w:jc w:val="both"/>
        <w:rPr>
          <w:sz w:val="16"/>
        </w:rPr>
      </w:pPr>
    </w:p>
    <w:p w14:paraId="2B770A76" w14:textId="77777777" w:rsidR="00273E93" w:rsidRPr="008F49C2" w:rsidRDefault="00273E93" w:rsidP="00273E93">
      <w:pPr>
        <w:pStyle w:val="Cabealho"/>
        <w:tabs>
          <w:tab w:val="clear" w:pos="4419"/>
          <w:tab w:val="clear" w:pos="8838"/>
        </w:tabs>
        <w:jc w:val="both"/>
        <w:rPr>
          <w:rFonts w:cs="Arial"/>
          <w:szCs w:val="22"/>
        </w:rPr>
      </w:pPr>
      <w:r w:rsidRPr="008F49C2">
        <w:rPr>
          <w:rFonts w:cs="Arial"/>
          <w:szCs w:val="22"/>
        </w:rPr>
        <w:t xml:space="preserve">Definir </w:t>
      </w:r>
      <w:r w:rsidR="00C82C60" w:rsidRPr="008F49C2">
        <w:rPr>
          <w:rFonts w:cs="Arial"/>
          <w:szCs w:val="22"/>
        </w:rPr>
        <w:t xml:space="preserve">procedimento para planejamento, implementação e controles de </w:t>
      </w:r>
      <w:r w:rsidR="00BF46B4" w:rsidRPr="008F49C2">
        <w:rPr>
          <w:rFonts w:cs="Arial"/>
          <w:szCs w:val="22"/>
        </w:rPr>
        <w:t xml:space="preserve">entrega de EPI’s e </w:t>
      </w:r>
      <w:r w:rsidR="00C82C60" w:rsidRPr="008F49C2">
        <w:rPr>
          <w:rFonts w:cs="Arial"/>
          <w:szCs w:val="22"/>
        </w:rPr>
        <w:t>u</w:t>
      </w:r>
      <w:r w:rsidR="00BF46B4" w:rsidRPr="008F49C2">
        <w:rPr>
          <w:rFonts w:cs="Arial"/>
          <w:szCs w:val="22"/>
        </w:rPr>
        <w:t>niformes.</w:t>
      </w:r>
    </w:p>
    <w:p w14:paraId="10D92C95" w14:textId="77777777" w:rsidR="00CB2FF7" w:rsidRPr="008F49C2" w:rsidRDefault="00CB2FF7" w:rsidP="00273E93">
      <w:pPr>
        <w:pStyle w:val="Cabealho"/>
        <w:tabs>
          <w:tab w:val="clear" w:pos="4419"/>
          <w:tab w:val="clear" w:pos="8838"/>
        </w:tabs>
        <w:jc w:val="both"/>
        <w:rPr>
          <w:rFonts w:cs="Arial"/>
          <w:szCs w:val="22"/>
        </w:rPr>
      </w:pPr>
    </w:p>
    <w:p w14:paraId="76901031" w14:textId="77777777" w:rsidR="00273E93" w:rsidRPr="008F49C2" w:rsidRDefault="00273E93">
      <w:pPr>
        <w:pStyle w:val="Cabealho"/>
        <w:tabs>
          <w:tab w:val="clear" w:pos="4419"/>
          <w:tab w:val="clear" w:pos="8838"/>
        </w:tabs>
        <w:jc w:val="both"/>
        <w:rPr>
          <w:sz w:val="16"/>
        </w:rPr>
      </w:pPr>
    </w:p>
    <w:p w14:paraId="0FCA0D42" w14:textId="77777777" w:rsidR="00693816" w:rsidRPr="008F49C2" w:rsidRDefault="00693816">
      <w:pPr>
        <w:jc w:val="both"/>
        <w:rPr>
          <w:b/>
        </w:rPr>
      </w:pPr>
      <w:r w:rsidRPr="008F49C2">
        <w:rPr>
          <w:b/>
        </w:rPr>
        <w:t>3</w:t>
      </w:r>
      <w:r w:rsidR="005619B1" w:rsidRPr="008F49C2">
        <w:rPr>
          <w:b/>
        </w:rPr>
        <w:t>.</w:t>
      </w:r>
      <w:r w:rsidRPr="008F49C2">
        <w:rPr>
          <w:b/>
        </w:rPr>
        <w:t xml:space="preserve"> APLICAÇÃO </w:t>
      </w:r>
    </w:p>
    <w:p w14:paraId="556B4E5A" w14:textId="77777777" w:rsidR="00693816" w:rsidRPr="008F49C2" w:rsidRDefault="00693816">
      <w:pPr>
        <w:pStyle w:val="ManualQualidade"/>
        <w:tabs>
          <w:tab w:val="clear" w:pos="567"/>
          <w:tab w:val="clear" w:pos="851"/>
          <w:tab w:val="clear" w:pos="1134"/>
          <w:tab w:val="clear" w:pos="1418"/>
          <w:tab w:val="clear" w:pos="1843"/>
        </w:tabs>
        <w:rPr>
          <w:rFonts w:ascii="Arial" w:hAnsi="Arial"/>
          <w:spacing w:val="0"/>
          <w:sz w:val="16"/>
        </w:rPr>
      </w:pPr>
    </w:p>
    <w:p w14:paraId="10A9C770" w14:textId="6CC81CD7" w:rsidR="00D13C50" w:rsidRPr="008F49C2" w:rsidRDefault="00D13C50" w:rsidP="00D13C50">
      <w:pPr>
        <w:jc w:val="both"/>
        <w:rPr>
          <w:rFonts w:cs="Arial"/>
          <w:szCs w:val="22"/>
        </w:rPr>
      </w:pPr>
      <w:r w:rsidRPr="008F49C2">
        <w:rPr>
          <w:rFonts w:cs="Arial"/>
          <w:szCs w:val="22"/>
        </w:rPr>
        <w:t>Est</w:t>
      </w:r>
      <w:r w:rsidR="00F31443" w:rsidRPr="008F49C2">
        <w:rPr>
          <w:rFonts w:cs="Arial"/>
          <w:szCs w:val="22"/>
        </w:rPr>
        <w:t>e</w:t>
      </w:r>
      <w:r w:rsidRPr="008F49C2">
        <w:rPr>
          <w:rFonts w:cs="Arial"/>
          <w:szCs w:val="22"/>
        </w:rPr>
        <w:t xml:space="preserve"> </w:t>
      </w:r>
      <w:r w:rsidR="00F31443" w:rsidRPr="008F49C2">
        <w:rPr>
          <w:rFonts w:cs="Arial"/>
          <w:szCs w:val="22"/>
        </w:rPr>
        <w:t>procedimento</w:t>
      </w:r>
      <w:r w:rsidRPr="008F49C2">
        <w:rPr>
          <w:rFonts w:cs="Arial"/>
          <w:szCs w:val="22"/>
        </w:rPr>
        <w:t xml:space="preserve"> aplica-se </w:t>
      </w:r>
      <w:r w:rsidR="00C029D3" w:rsidRPr="008F49C2">
        <w:rPr>
          <w:rFonts w:cs="Arial"/>
          <w:szCs w:val="22"/>
        </w:rPr>
        <w:t xml:space="preserve">a </w:t>
      </w:r>
      <w:r w:rsidR="00CB2FF7" w:rsidRPr="008F49C2">
        <w:rPr>
          <w:rFonts w:cs="Arial"/>
          <w:szCs w:val="22"/>
        </w:rPr>
        <w:t>todos os</w:t>
      </w:r>
      <w:r w:rsidR="0071232C" w:rsidRPr="008F49C2">
        <w:rPr>
          <w:rFonts w:cs="Arial"/>
          <w:szCs w:val="22"/>
        </w:rPr>
        <w:t xml:space="preserve"> colaboradores que utilizam</w:t>
      </w:r>
      <w:r w:rsidR="00CB2FF7" w:rsidRPr="008F49C2">
        <w:rPr>
          <w:rFonts w:cs="Arial"/>
          <w:szCs w:val="22"/>
        </w:rPr>
        <w:t xml:space="preserve"> </w:t>
      </w:r>
      <w:r w:rsidR="00C82C60" w:rsidRPr="008F49C2">
        <w:rPr>
          <w:rFonts w:cs="Arial"/>
          <w:szCs w:val="22"/>
        </w:rPr>
        <w:t>EPIs e</w:t>
      </w:r>
      <w:r w:rsidR="0071232C" w:rsidRPr="008F49C2">
        <w:rPr>
          <w:rFonts w:cs="Arial"/>
          <w:szCs w:val="22"/>
        </w:rPr>
        <w:t>/ou</w:t>
      </w:r>
      <w:r w:rsidR="00C82C60" w:rsidRPr="008F49C2">
        <w:rPr>
          <w:rFonts w:cs="Arial"/>
          <w:szCs w:val="22"/>
        </w:rPr>
        <w:t xml:space="preserve"> uniformes fornecidos pela </w:t>
      </w:r>
      <w:proofErr w:type="spellStart"/>
      <w:r w:rsidR="00492007">
        <w:rPr>
          <w:rFonts w:cs="Arial"/>
          <w:b/>
          <w:bCs/>
          <w:szCs w:val="22"/>
        </w:rPr>
        <w:t>xxxxxxxxxx</w:t>
      </w:r>
      <w:proofErr w:type="spellEnd"/>
      <w:r w:rsidR="00C82C60" w:rsidRPr="008F49C2">
        <w:rPr>
          <w:rFonts w:cs="Arial"/>
          <w:szCs w:val="22"/>
        </w:rPr>
        <w:t>.</w:t>
      </w:r>
    </w:p>
    <w:p w14:paraId="5C54C703" w14:textId="77777777" w:rsidR="00CB2FF7" w:rsidRPr="008F49C2" w:rsidRDefault="00CB2FF7" w:rsidP="00D13C50">
      <w:pPr>
        <w:jc w:val="both"/>
        <w:rPr>
          <w:rFonts w:cs="Arial"/>
          <w:szCs w:val="22"/>
        </w:rPr>
      </w:pPr>
    </w:p>
    <w:p w14:paraId="3B63A830" w14:textId="77777777" w:rsidR="00693816" w:rsidRPr="008F49C2" w:rsidRDefault="00693816">
      <w:pPr>
        <w:jc w:val="both"/>
        <w:rPr>
          <w:b/>
          <w:sz w:val="16"/>
        </w:rPr>
      </w:pPr>
    </w:p>
    <w:p w14:paraId="79381B11" w14:textId="77777777" w:rsidR="00D13C50" w:rsidRPr="008F49C2" w:rsidRDefault="00D13C50" w:rsidP="00D13C50">
      <w:pPr>
        <w:jc w:val="both"/>
        <w:rPr>
          <w:rFonts w:cs="Arial"/>
          <w:b/>
          <w:color w:val="000000"/>
        </w:rPr>
      </w:pPr>
      <w:r w:rsidRPr="008F49C2">
        <w:rPr>
          <w:rFonts w:cs="Arial"/>
          <w:b/>
          <w:color w:val="000000"/>
        </w:rPr>
        <w:t>4. REFERÊNCIAS NORMATIVAS</w:t>
      </w:r>
    </w:p>
    <w:p w14:paraId="78734F03" w14:textId="77777777" w:rsidR="00D13C50" w:rsidRPr="008F49C2" w:rsidRDefault="00D13C50" w:rsidP="00D13C50">
      <w:pPr>
        <w:jc w:val="both"/>
        <w:rPr>
          <w:rFonts w:cs="Arial"/>
          <w:color w:val="000000"/>
          <w:sz w:val="20"/>
        </w:rPr>
      </w:pPr>
    </w:p>
    <w:p w14:paraId="7AAB1F65" w14:textId="77777777" w:rsidR="00D13C50" w:rsidRPr="008F49C2" w:rsidRDefault="00D13C50" w:rsidP="00D13C50">
      <w:pPr>
        <w:pStyle w:val="Corpodetexto"/>
        <w:numPr>
          <w:ilvl w:val="0"/>
          <w:numId w:val="7"/>
        </w:numPr>
        <w:suppressAutoHyphens/>
        <w:spacing w:after="0"/>
        <w:jc w:val="both"/>
        <w:rPr>
          <w:rFonts w:cs="Arial"/>
          <w:spacing w:val="-4"/>
          <w:szCs w:val="22"/>
        </w:rPr>
      </w:pPr>
      <w:r w:rsidRPr="008F49C2">
        <w:rPr>
          <w:rFonts w:cs="Arial"/>
          <w:spacing w:val="-4"/>
          <w:szCs w:val="22"/>
        </w:rPr>
        <w:t>NBR ISO 9001:20</w:t>
      </w:r>
      <w:r w:rsidR="00F31443" w:rsidRPr="008F49C2">
        <w:rPr>
          <w:rFonts w:cs="Arial"/>
          <w:spacing w:val="-4"/>
          <w:szCs w:val="22"/>
        </w:rPr>
        <w:t>15</w:t>
      </w:r>
      <w:r w:rsidRPr="008F49C2">
        <w:rPr>
          <w:rFonts w:cs="Arial"/>
          <w:spacing w:val="-4"/>
          <w:szCs w:val="22"/>
        </w:rPr>
        <w:t xml:space="preserve"> - Sistema de Gestão da Qualidade - Requisitos.</w:t>
      </w:r>
    </w:p>
    <w:p w14:paraId="11E068E5" w14:textId="77777777" w:rsidR="003923A2" w:rsidRPr="008F49C2" w:rsidRDefault="003923A2" w:rsidP="003923A2">
      <w:pPr>
        <w:pStyle w:val="Ttulo1"/>
        <w:numPr>
          <w:ilvl w:val="0"/>
          <w:numId w:val="7"/>
        </w:numPr>
        <w:suppressAutoHyphens/>
        <w:spacing w:before="120" w:after="0"/>
        <w:rPr>
          <w:rFonts w:ascii="Arial" w:hAnsi="Arial" w:cs="Arial"/>
          <w:b w:val="0"/>
          <w:sz w:val="22"/>
          <w:szCs w:val="22"/>
        </w:rPr>
      </w:pPr>
      <w:r w:rsidRPr="008F49C2">
        <w:rPr>
          <w:rFonts w:ascii="Arial" w:hAnsi="Arial" w:cs="Arial"/>
          <w:b w:val="0"/>
          <w:sz w:val="22"/>
          <w:szCs w:val="22"/>
        </w:rPr>
        <w:t>Manual do Sistema Integrado de Gestão</w:t>
      </w:r>
    </w:p>
    <w:p w14:paraId="6924CEC3" w14:textId="77777777" w:rsidR="003923A2" w:rsidRPr="008F49C2" w:rsidRDefault="003923A2" w:rsidP="003923A2">
      <w:pPr>
        <w:numPr>
          <w:ilvl w:val="0"/>
          <w:numId w:val="7"/>
        </w:numPr>
        <w:spacing w:before="120"/>
        <w:jc w:val="both"/>
        <w:rPr>
          <w:rFonts w:cs="Arial"/>
        </w:rPr>
      </w:pPr>
      <w:r w:rsidRPr="008F49C2">
        <w:rPr>
          <w:rFonts w:cs="Arial"/>
          <w:bCs/>
        </w:rPr>
        <w:t xml:space="preserve">SASSMAQ / 2014 - Sistema de Avaliação de Segurança, Saúde, Meio Ambiente e Qualidade </w:t>
      </w:r>
      <w:r w:rsidR="009D720A" w:rsidRPr="008F49C2">
        <w:rPr>
          <w:rFonts w:cs="Arial"/>
          <w:bCs/>
        </w:rPr>
        <w:t>–</w:t>
      </w:r>
      <w:r w:rsidRPr="008F49C2">
        <w:rPr>
          <w:rFonts w:cs="Arial"/>
          <w:bCs/>
        </w:rPr>
        <w:t xml:space="preserve"> ABIQUIM</w:t>
      </w:r>
    </w:p>
    <w:p w14:paraId="441D0A2C" w14:textId="77777777" w:rsidR="009D720A" w:rsidRPr="008F49C2" w:rsidRDefault="009D720A" w:rsidP="003923A2">
      <w:pPr>
        <w:numPr>
          <w:ilvl w:val="0"/>
          <w:numId w:val="7"/>
        </w:numPr>
        <w:spacing w:before="120"/>
        <w:jc w:val="both"/>
        <w:rPr>
          <w:rFonts w:cs="Arial"/>
        </w:rPr>
      </w:pPr>
      <w:r w:rsidRPr="008F49C2">
        <w:rPr>
          <w:rFonts w:cs="Arial"/>
          <w:bCs/>
        </w:rPr>
        <w:t>Requisitos OEA</w:t>
      </w:r>
    </w:p>
    <w:p w14:paraId="773E6059" w14:textId="5CAFD6B5" w:rsidR="00B82F08" w:rsidRPr="008F49C2" w:rsidRDefault="00B82F08" w:rsidP="003923A2">
      <w:pPr>
        <w:numPr>
          <w:ilvl w:val="0"/>
          <w:numId w:val="7"/>
        </w:numPr>
        <w:spacing w:before="120"/>
        <w:jc w:val="both"/>
        <w:rPr>
          <w:rFonts w:cs="Arial"/>
        </w:rPr>
      </w:pPr>
      <w:r w:rsidRPr="008F49C2">
        <w:rPr>
          <w:rFonts w:cs="Arial"/>
          <w:bCs/>
        </w:rPr>
        <w:t>Portaria 3214/78 do M.T.E, Norma Regulamentadora NR-6 (Equipamentos de Proteção Individual)</w:t>
      </w:r>
    </w:p>
    <w:p w14:paraId="291C1313" w14:textId="77777777" w:rsidR="006033A1" w:rsidRPr="008F49C2" w:rsidRDefault="006033A1">
      <w:pPr>
        <w:pStyle w:val="Cabealho"/>
        <w:tabs>
          <w:tab w:val="clear" w:pos="4419"/>
          <w:tab w:val="clear" w:pos="8838"/>
        </w:tabs>
        <w:jc w:val="both"/>
        <w:rPr>
          <w:b/>
          <w:caps/>
        </w:rPr>
      </w:pPr>
    </w:p>
    <w:p w14:paraId="3514989E" w14:textId="77777777" w:rsidR="00C82C60" w:rsidRPr="008F49C2" w:rsidRDefault="00C82C60" w:rsidP="00C82C60">
      <w:pPr>
        <w:pStyle w:val="Cabealho"/>
        <w:tabs>
          <w:tab w:val="clear" w:pos="4419"/>
          <w:tab w:val="clear" w:pos="8838"/>
        </w:tabs>
        <w:jc w:val="both"/>
        <w:rPr>
          <w:rFonts w:cs="Arial"/>
          <w:b/>
          <w:bCs/>
          <w:szCs w:val="22"/>
        </w:rPr>
      </w:pPr>
      <w:bookmarkStart w:id="0" w:name="_Hlk73486229"/>
      <w:r w:rsidRPr="008F49C2">
        <w:rPr>
          <w:rFonts w:cs="Arial"/>
          <w:b/>
          <w:color w:val="000000"/>
          <w:szCs w:val="22"/>
        </w:rPr>
        <w:t xml:space="preserve">5. </w:t>
      </w:r>
      <w:r w:rsidRPr="008F49C2">
        <w:rPr>
          <w:rFonts w:cs="Arial"/>
          <w:b/>
          <w:bCs/>
          <w:szCs w:val="22"/>
        </w:rPr>
        <w:t>DEFINIÇÕES</w:t>
      </w:r>
    </w:p>
    <w:p w14:paraId="722FC1A2" w14:textId="77777777" w:rsidR="00C82C60" w:rsidRPr="008F49C2" w:rsidRDefault="00C82C60" w:rsidP="00C82C60">
      <w:pPr>
        <w:jc w:val="both"/>
        <w:rPr>
          <w:rFonts w:cs="Arial"/>
          <w:color w:val="000000"/>
          <w:szCs w:val="22"/>
        </w:rPr>
      </w:pPr>
    </w:p>
    <w:bookmarkEnd w:id="0"/>
    <w:p w14:paraId="2D2454B2" w14:textId="77777777" w:rsidR="0071232C" w:rsidRPr="008F49C2" w:rsidRDefault="0071232C" w:rsidP="0071232C">
      <w:pPr>
        <w:pStyle w:val="Textoembloco"/>
        <w:ind w:left="0" w:right="27" w:firstLine="0"/>
        <w:rPr>
          <w:szCs w:val="22"/>
        </w:rPr>
      </w:pPr>
      <w:r w:rsidRPr="008F49C2">
        <w:rPr>
          <w:b/>
          <w:bCs/>
          <w:szCs w:val="22"/>
        </w:rPr>
        <w:t xml:space="preserve">1.2.1. Equipamento de Proteção Individual: </w:t>
      </w:r>
      <w:r w:rsidRPr="008F49C2">
        <w:rPr>
          <w:szCs w:val="22"/>
        </w:rPr>
        <w:t>São usualmente identificados pela sigla EPI. São todos os dispositivos ou equipamentos de uso individual, utilizados pelo trabalhador, destinados à proteção aos riscos capazes de comprometer a segurança no trabalho e a saúde ocupacional.</w:t>
      </w:r>
    </w:p>
    <w:p w14:paraId="65D1F96B" w14:textId="77777777" w:rsidR="00C82C60" w:rsidRPr="008F49C2" w:rsidRDefault="00C82C60" w:rsidP="00C82C60">
      <w:pPr>
        <w:pStyle w:val="Ttulo2"/>
        <w:spacing w:before="0" w:after="0" w:line="360" w:lineRule="auto"/>
        <w:rPr>
          <w:rFonts w:ascii="Arial" w:hAnsi="Arial"/>
          <w:b/>
          <w:sz w:val="22"/>
          <w:szCs w:val="22"/>
        </w:rPr>
      </w:pPr>
    </w:p>
    <w:p w14:paraId="435A6606" w14:textId="77777777" w:rsidR="00C82C60" w:rsidRPr="008F49C2" w:rsidRDefault="00C82C60" w:rsidP="00C82C60">
      <w:pPr>
        <w:pStyle w:val="Ttulo2"/>
        <w:spacing w:before="0" w:after="0" w:line="360" w:lineRule="auto"/>
        <w:rPr>
          <w:rFonts w:ascii="Arial" w:hAnsi="Arial"/>
          <w:b/>
          <w:sz w:val="22"/>
          <w:szCs w:val="22"/>
        </w:rPr>
      </w:pPr>
      <w:r w:rsidRPr="008F49C2">
        <w:rPr>
          <w:rFonts w:ascii="Arial" w:hAnsi="Arial"/>
          <w:b/>
          <w:sz w:val="22"/>
          <w:szCs w:val="22"/>
        </w:rPr>
        <w:t xml:space="preserve">6. </w:t>
      </w:r>
      <w:r w:rsidRPr="008F49C2">
        <w:rPr>
          <w:rFonts w:ascii="Arial" w:hAnsi="Arial"/>
          <w:b/>
          <w:caps/>
          <w:sz w:val="22"/>
          <w:szCs w:val="22"/>
        </w:rPr>
        <w:t>Descrição</w:t>
      </w:r>
    </w:p>
    <w:p w14:paraId="7E08BA16" w14:textId="77777777" w:rsidR="00C82C60" w:rsidRPr="008F49C2" w:rsidRDefault="0071232C" w:rsidP="00D62762">
      <w:pPr>
        <w:pStyle w:val="Ttulo2"/>
        <w:spacing w:before="0" w:after="0" w:line="360" w:lineRule="auto"/>
        <w:rPr>
          <w:rFonts w:ascii="Arial" w:hAnsi="Arial"/>
          <w:b/>
          <w:sz w:val="22"/>
          <w:szCs w:val="22"/>
        </w:rPr>
      </w:pPr>
      <w:r w:rsidRPr="008F49C2">
        <w:rPr>
          <w:rFonts w:ascii="Arial" w:hAnsi="Arial"/>
          <w:b/>
          <w:sz w:val="22"/>
          <w:szCs w:val="22"/>
        </w:rPr>
        <w:t>6.1. Utilização de EPIs pelos colaboradores</w:t>
      </w:r>
    </w:p>
    <w:p w14:paraId="2FD7C9E4" w14:textId="77777777" w:rsidR="0071232C" w:rsidRPr="008F49C2" w:rsidRDefault="0071232C" w:rsidP="0071232C">
      <w:pPr>
        <w:jc w:val="both"/>
        <w:rPr>
          <w:rFonts w:cs="Arial"/>
          <w:color w:val="000000"/>
        </w:rPr>
      </w:pPr>
      <w:r w:rsidRPr="008F49C2">
        <w:rPr>
          <w:rFonts w:cs="Arial"/>
          <w:b/>
          <w:bCs/>
          <w:color w:val="000000"/>
        </w:rPr>
        <w:t>6.1.1.</w:t>
      </w:r>
      <w:r w:rsidRPr="008F49C2">
        <w:rPr>
          <w:rFonts w:cs="Arial"/>
          <w:color w:val="000000"/>
        </w:rPr>
        <w:t xml:space="preserve"> O </w:t>
      </w:r>
      <w:r w:rsidRPr="008F49C2">
        <w:rPr>
          <w:rFonts w:cs="Arial"/>
          <w:b/>
          <w:color w:val="000000"/>
        </w:rPr>
        <w:t>EPI - Equipamento de Proteção Individual</w:t>
      </w:r>
      <w:r w:rsidRPr="008F49C2">
        <w:rPr>
          <w:rFonts w:cs="Arial"/>
          <w:color w:val="000000"/>
        </w:rPr>
        <w:t xml:space="preserve"> deve ser sempre considerado </w:t>
      </w:r>
      <w:r w:rsidRPr="008F49C2">
        <w:rPr>
          <w:rFonts w:cs="Arial"/>
        </w:rPr>
        <w:t>como a última alternativa a ser adotada</w:t>
      </w:r>
      <w:r w:rsidRPr="008F49C2">
        <w:rPr>
          <w:rFonts w:cs="Arial"/>
          <w:color w:val="000000"/>
        </w:rPr>
        <w:t xml:space="preserve">, após serem tentadas medidas relativas ao ambiente de trabalho. Nas situações em que são ineficientes as medidas gerais e coletivas relativas ao ambiente, a critério técnico, o </w:t>
      </w:r>
      <w:r w:rsidRPr="008F49C2">
        <w:rPr>
          <w:rFonts w:cs="Arial"/>
          <w:b/>
          <w:color w:val="000000"/>
        </w:rPr>
        <w:t>EPI</w:t>
      </w:r>
      <w:r w:rsidRPr="008F49C2">
        <w:rPr>
          <w:rFonts w:cs="Arial"/>
          <w:color w:val="000000"/>
        </w:rPr>
        <w:t xml:space="preserve"> é a principal medida de controle utilizada.</w:t>
      </w:r>
    </w:p>
    <w:p w14:paraId="4A20D3C3" w14:textId="77777777" w:rsidR="0071232C" w:rsidRPr="008F49C2" w:rsidRDefault="0071232C" w:rsidP="0071232C">
      <w:pPr>
        <w:jc w:val="both"/>
        <w:rPr>
          <w:rFonts w:cs="Arial"/>
          <w:b/>
          <w:color w:val="000000"/>
          <w:szCs w:val="22"/>
        </w:rPr>
      </w:pPr>
      <w:r w:rsidRPr="008F49C2">
        <w:rPr>
          <w:rFonts w:cs="Arial"/>
          <w:b/>
          <w:bCs/>
          <w:color w:val="000000"/>
          <w:szCs w:val="22"/>
        </w:rPr>
        <w:t>6.1.2.</w:t>
      </w:r>
      <w:r w:rsidRPr="008F49C2">
        <w:rPr>
          <w:rFonts w:cs="Arial"/>
          <w:color w:val="000000"/>
          <w:szCs w:val="22"/>
        </w:rPr>
        <w:t xml:space="preserve"> Nenhuma atividade que exponha o colaborador a riscos deve ser realizada sem a utilização dos </w:t>
      </w:r>
      <w:r w:rsidRPr="008F49C2">
        <w:rPr>
          <w:rFonts w:cs="Arial"/>
          <w:b/>
          <w:color w:val="000000"/>
          <w:szCs w:val="22"/>
        </w:rPr>
        <w:t>EPIs.</w:t>
      </w:r>
    </w:p>
    <w:p w14:paraId="3972F145" w14:textId="77777777" w:rsidR="0071232C" w:rsidRPr="008F49C2" w:rsidRDefault="0071232C" w:rsidP="0071232C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69"/>
        <w:gridCol w:w="7326"/>
      </w:tblGrid>
      <w:tr w:rsidR="0071232C" w:rsidRPr="008F49C2" w14:paraId="2B526EA9" w14:textId="77777777" w:rsidTr="004B2216">
        <w:trPr>
          <w:trHeight w:val="567"/>
        </w:trPr>
        <w:tc>
          <w:tcPr>
            <w:tcW w:w="10516" w:type="dxa"/>
            <w:gridSpan w:val="2"/>
            <w:shd w:val="clear" w:color="auto" w:fill="F2F2F2"/>
            <w:vAlign w:val="center"/>
          </w:tcPr>
          <w:p w14:paraId="099EC75A" w14:textId="77777777" w:rsidR="0071232C" w:rsidRPr="008F49C2" w:rsidRDefault="0071232C" w:rsidP="004B2216">
            <w:pPr>
              <w:jc w:val="center"/>
              <w:rPr>
                <w:b/>
                <w:sz w:val="18"/>
                <w:szCs w:val="18"/>
              </w:rPr>
            </w:pPr>
            <w:r w:rsidRPr="008F49C2">
              <w:rPr>
                <w:b/>
                <w:sz w:val="18"/>
                <w:szCs w:val="18"/>
              </w:rPr>
              <w:t>Fundamentação legal</w:t>
            </w:r>
          </w:p>
        </w:tc>
      </w:tr>
      <w:tr w:rsidR="0071232C" w:rsidRPr="008F49C2" w14:paraId="0D7FB19A" w14:textId="77777777" w:rsidTr="004B2216">
        <w:trPr>
          <w:trHeight w:val="567"/>
        </w:trPr>
        <w:tc>
          <w:tcPr>
            <w:tcW w:w="2943" w:type="dxa"/>
            <w:shd w:val="clear" w:color="auto" w:fill="F2F2F2"/>
            <w:vAlign w:val="center"/>
          </w:tcPr>
          <w:p w14:paraId="146C0E42" w14:textId="77777777" w:rsidR="0071232C" w:rsidRPr="008F49C2" w:rsidRDefault="0071232C" w:rsidP="004B2216">
            <w:pPr>
              <w:jc w:val="center"/>
              <w:rPr>
                <w:b/>
                <w:sz w:val="18"/>
                <w:szCs w:val="18"/>
              </w:rPr>
            </w:pPr>
            <w:r w:rsidRPr="008F49C2">
              <w:rPr>
                <w:b/>
                <w:sz w:val="18"/>
                <w:szCs w:val="18"/>
              </w:rPr>
              <w:t>Legislação</w:t>
            </w:r>
          </w:p>
        </w:tc>
        <w:tc>
          <w:tcPr>
            <w:tcW w:w="7573" w:type="dxa"/>
            <w:shd w:val="clear" w:color="auto" w:fill="F2F2F2"/>
            <w:vAlign w:val="center"/>
          </w:tcPr>
          <w:p w14:paraId="106BAAAF" w14:textId="77777777" w:rsidR="0071232C" w:rsidRPr="008F49C2" w:rsidRDefault="0071232C" w:rsidP="004B2216">
            <w:pPr>
              <w:jc w:val="center"/>
              <w:rPr>
                <w:b/>
                <w:sz w:val="18"/>
                <w:szCs w:val="18"/>
              </w:rPr>
            </w:pPr>
            <w:bookmarkStart w:id="1" w:name="_GoBack"/>
            <w:bookmarkEnd w:id="1"/>
            <w:r w:rsidRPr="008F49C2">
              <w:rPr>
                <w:b/>
                <w:sz w:val="18"/>
                <w:szCs w:val="18"/>
              </w:rPr>
              <w:t>Descrição</w:t>
            </w:r>
          </w:p>
        </w:tc>
      </w:tr>
      <w:tr w:rsidR="0071232C" w:rsidRPr="008F49C2" w14:paraId="2E4775D3" w14:textId="77777777" w:rsidTr="004B2216">
        <w:trPr>
          <w:trHeight w:val="567"/>
        </w:trPr>
        <w:tc>
          <w:tcPr>
            <w:tcW w:w="2943" w:type="dxa"/>
            <w:shd w:val="clear" w:color="auto" w:fill="auto"/>
            <w:vAlign w:val="center"/>
          </w:tcPr>
          <w:p w14:paraId="76CD12FF" w14:textId="77777777" w:rsidR="0071232C" w:rsidRPr="008F49C2" w:rsidRDefault="0071232C" w:rsidP="004B2216">
            <w:pPr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lastRenderedPageBreak/>
              <w:t>NR 6</w:t>
            </w:r>
          </w:p>
        </w:tc>
        <w:tc>
          <w:tcPr>
            <w:tcW w:w="7573" w:type="dxa"/>
            <w:shd w:val="clear" w:color="auto" w:fill="auto"/>
            <w:vAlign w:val="center"/>
          </w:tcPr>
          <w:p w14:paraId="345EA75D" w14:textId="4C9E7D75" w:rsidR="0071232C" w:rsidRPr="008F49C2" w:rsidRDefault="0071232C" w:rsidP="004B2216">
            <w:pPr>
              <w:jc w:val="both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 xml:space="preserve">Estabelece a obrigatoriedade da empresa em </w:t>
            </w:r>
            <w:r w:rsidR="004B0C86" w:rsidRPr="008F49C2">
              <w:rPr>
                <w:sz w:val="18"/>
                <w:szCs w:val="18"/>
              </w:rPr>
              <w:t>fo</w:t>
            </w:r>
            <w:r w:rsidRPr="008F49C2">
              <w:rPr>
                <w:sz w:val="18"/>
                <w:szCs w:val="18"/>
              </w:rPr>
              <w:t>r</w:t>
            </w:r>
            <w:r w:rsidR="004B0C86" w:rsidRPr="008F49C2">
              <w:rPr>
                <w:sz w:val="18"/>
                <w:szCs w:val="18"/>
              </w:rPr>
              <w:t>necer</w:t>
            </w:r>
            <w:r w:rsidRPr="008F49C2">
              <w:rPr>
                <w:sz w:val="18"/>
                <w:szCs w:val="18"/>
              </w:rPr>
              <w:t xml:space="preserve"> </w:t>
            </w:r>
            <w:r w:rsidR="00B82F08" w:rsidRPr="008F49C2">
              <w:rPr>
                <w:sz w:val="18"/>
                <w:szCs w:val="18"/>
              </w:rPr>
              <w:t xml:space="preserve">e registrar em formulário próprio </w:t>
            </w:r>
            <w:r w:rsidRPr="008F49C2">
              <w:rPr>
                <w:sz w:val="18"/>
                <w:szCs w:val="18"/>
              </w:rPr>
              <w:t xml:space="preserve">os </w:t>
            </w:r>
            <w:r w:rsidRPr="008F49C2">
              <w:rPr>
                <w:b/>
                <w:sz w:val="18"/>
                <w:szCs w:val="18"/>
              </w:rPr>
              <w:t>EPI’s</w:t>
            </w:r>
            <w:r w:rsidRPr="008F49C2">
              <w:rPr>
                <w:sz w:val="18"/>
                <w:szCs w:val="18"/>
              </w:rPr>
              <w:t xml:space="preserve"> necessários a seus colaboradores</w:t>
            </w:r>
            <w:r w:rsidR="00814E2B" w:rsidRPr="008F49C2">
              <w:rPr>
                <w:sz w:val="18"/>
                <w:szCs w:val="18"/>
              </w:rPr>
              <w:t>.</w:t>
            </w:r>
          </w:p>
        </w:tc>
      </w:tr>
      <w:tr w:rsidR="0071232C" w:rsidRPr="008F49C2" w14:paraId="655485F8" w14:textId="77777777" w:rsidTr="004B2216">
        <w:trPr>
          <w:trHeight w:val="567"/>
        </w:trPr>
        <w:tc>
          <w:tcPr>
            <w:tcW w:w="2943" w:type="dxa"/>
            <w:shd w:val="clear" w:color="auto" w:fill="auto"/>
            <w:vAlign w:val="center"/>
          </w:tcPr>
          <w:p w14:paraId="067FEDBB" w14:textId="77777777" w:rsidR="0071232C" w:rsidRPr="008F49C2" w:rsidRDefault="0071232C" w:rsidP="004B2216">
            <w:pPr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Art. 166 da CLT</w:t>
            </w:r>
          </w:p>
        </w:tc>
        <w:tc>
          <w:tcPr>
            <w:tcW w:w="7573" w:type="dxa"/>
            <w:shd w:val="clear" w:color="auto" w:fill="auto"/>
            <w:vAlign w:val="center"/>
          </w:tcPr>
          <w:p w14:paraId="74CFDCBF" w14:textId="77777777" w:rsidR="0071232C" w:rsidRPr="008F49C2" w:rsidRDefault="0071232C" w:rsidP="004B2216">
            <w:pPr>
              <w:jc w:val="both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 xml:space="preserve">Estabelece a obrigatoriedade da empresa em fornecer aos colaboradores, gratuitamente, </w:t>
            </w:r>
            <w:r w:rsidRPr="008F49C2">
              <w:rPr>
                <w:b/>
                <w:sz w:val="18"/>
                <w:szCs w:val="18"/>
              </w:rPr>
              <w:t>EPI´s</w:t>
            </w:r>
            <w:r w:rsidRPr="008F49C2">
              <w:rPr>
                <w:sz w:val="18"/>
                <w:szCs w:val="18"/>
              </w:rPr>
              <w:t xml:space="preserve"> adequados ao risco e em perfeito estado de conservação e funcionamento, sempre que as medidas de ordem geral não ofereçam completa proteção contra os riscos de acidentes e danos à saúde dos empregados</w:t>
            </w:r>
          </w:p>
        </w:tc>
      </w:tr>
      <w:tr w:rsidR="0071232C" w:rsidRPr="008F49C2" w14:paraId="07FB6E7F" w14:textId="77777777" w:rsidTr="004B2216">
        <w:trPr>
          <w:trHeight w:val="567"/>
        </w:trPr>
        <w:tc>
          <w:tcPr>
            <w:tcW w:w="2943" w:type="dxa"/>
            <w:shd w:val="clear" w:color="auto" w:fill="auto"/>
            <w:vAlign w:val="center"/>
          </w:tcPr>
          <w:p w14:paraId="76A45B39" w14:textId="77777777" w:rsidR="0071232C" w:rsidRPr="008F49C2" w:rsidRDefault="0071232C" w:rsidP="004B2216">
            <w:pPr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NR 1 - item 1.8 alínea “a”</w:t>
            </w:r>
          </w:p>
        </w:tc>
        <w:tc>
          <w:tcPr>
            <w:tcW w:w="7573" w:type="dxa"/>
            <w:shd w:val="clear" w:color="auto" w:fill="auto"/>
            <w:vAlign w:val="center"/>
          </w:tcPr>
          <w:p w14:paraId="1A4C9BA3" w14:textId="77777777" w:rsidR="0071232C" w:rsidRPr="008F49C2" w:rsidRDefault="0071232C" w:rsidP="004B2216">
            <w:pPr>
              <w:jc w:val="both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 xml:space="preserve">Estabelece a obrigatoriedade do colaborador em “usar o </w:t>
            </w:r>
            <w:r w:rsidRPr="008F49C2">
              <w:rPr>
                <w:b/>
                <w:sz w:val="18"/>
                <w:szCs w:val="18"/>
              </w:rPr>
              <w:t>EPI</w:t>
            </w:r>
            <w:r w:rsidRPr="008F49C2">
              <w:rPr>
                <w:sz w:val="18"/>
                <w:szCs w:val="18"/>
              </w:rPr>
              <w:t xml:space="preserve"> fornecido pelo empregador” onde o seu descumprimento está sujeito à aplicação de penalidades previstas na legislação vigente.</w:t>
            </w:r>
          </w:p>
        </w:tc>
      </w:tr>
    </w:tbl>
    <w:p w14:paraId="2C176DC8" w14:textId="77777777" w:rsidR="00920BF5" w:rsidRDefault="00920BF5" w:rsidP="0071232C">
      <w:pPr>
        <w:pStyle w:val="Textoembloco"/>
        <w:ind w:left="0" w:right="27" w:firstLine="0"/>
        <w:rPr>
          <w:b/>
          <w:bCs/>
          <w:szCs w:val="22"/>
        </w:rPr>
      </w:pPr>
    </w:p>
    <w:p w14:paraId="215D4D99" w14:textId="316FE0FF" w:rsidR="0071232C" w:rsidRPr="008F49C2" w:rsidRDefault="0071232C" w:rsidP="0071232C">
      <w:pPr>
        <w:pStyle w:val="Textoembloco"/>
        <w:ind w:left="0" w:right="27" w:firstLine="0"/>
        <w:rPr>
          <w:b/>
          <w:bCs/>
          <w:szCs w:val="22"/>
        </w:rPr>
      </w:pPr>
      <w:r w:rsidRPr="008F49C2">
        <w:rPr>
          <w:b/>
          <w:bCs/>
          <w:szCs w:val="22"/>
        </w:rPr>
        <w:t>6.2. Fornecimento do EPI</w:t>
      </w:r>
    </w:p>
    <w:p w14:paraId="1376AED1" w14:textId="77777777" w:rsidR="0071232C" w:rsidRPr="008F49C2" w:rsidRDefault="0071232C" w:rsidP="0071232C">
      <w:pPr>
        <w:jc w:val="both"/>
        <w:rPr>
          <w:rFonts w:cs="Arial"/>
          <w:szCs w:val="22"/>
        </w:rPr>
      </w:pPr>
    </w:p>
    <w:p w14:paraId="4B1D3F4C" w14:textId="3580C8E0" w:rsidR="0071232C" w:rsidRPr="008F49C2" w:rsidRDefault="0071232C" w:rsidP="0071232C">
      <w:pPr>
        <w:jc w:val="both"/>
      </w:pPr>
      <w:r w:rsidRPr="008F49C2">
        <w:rPr>
          <w:b/>
          <w:bCs/>
        </w:rPr>
        <w:t>6.2.1.</w:t>
      </w:r>
      <w:r w:rsidRPr="008F49C2">
        <w:t xml:space="preserve"> Os </w:t>
      </w:r>
      <w:r w:rsidRPr="008F49C2">
        <w:rPr>
          <w:b/>
        </w:rPr>
        <w:t>EPI’s</w:t>
      </w:r>
      <w:r w:rsidRPr="008F49C2">
        <w:t xml:space="preserve"> são fornecidos a todos os colaboradores, com base no </w:t>
      </w:r>
      <w:r w:rsidRPr="008F49C2">
        <w:rPr>
          <w:b/>
          <w:bCs/>
        </w:rPr>
        <w:t xml:space="preserve">Programa de </w:t>
      </w:r>
      <w:r w:rsidR="00B82F08" w:rsidRPr="008F49C2">
        <w:rPr>
          <w:b/>
          <w:bCs/>
        </w:rPr>
        <w:t>Gerenciamento de Riscos</w:t>
      </w:r>
      <w:r w:rsidRPr="008F49C2">
        <w:rPr>
          <w:b/>
          <w:bCs/>
        </w:rPr>
        <w:t xml:space="preserve"> – P</w:t>
      </w:r>
      <w:r w:rsidR="00B82F08" w:rsidRPr="008F49C2">
        <w:rPr>
          <w:b/>
          <w:bCs/>
        </w:rPr>
        <w:t>GR</w:t>
      </w:r>
      <w:r w:rsidRPr="008F49C2">
        <w:t xml:space="preserve"> vigente, em função dos agentes a que são expostos nas atividades de trabalho e que não são controláveis por outros meios técnicos.</w:t>
      </w:r>
    </w:p>
    <w:p w14:paraId="3C12295E" w14:textId="77777777" w:rsidR="0071232C" w:rsidRPr="008F49C2" w:rsidRDefault="0071232C" w:rsidP="0071232C">
      <w:pPr>
        <w:jc w:val="both"/>
        <w:rPr>
          <w:rFonts w:cs="Arial"/>
          <w:szCs w:val="22"/>
        </w:rPr>
      </w:pPr>
    </w:p>
    <w:p w14:paraId="1FC9BE10" w14:textId="77777777" w:rsidR="0071232C" w:rsidRPr="008F49C2" w:rsidRDefault="0071232C" w:rsidP="0071232C">
      <w:pPr>
        <w:jc w:val="both"/>
        <w:rPr>
          <w:rFonts w:cs="Arial"/>
          <w:bCs/>
          <w:szCs w:val="22"/>
        </w:rPr>
      </w:pPr>
      <w:r w:rsidRPr="008F49C2">
        <w:rPr>
          <w:rFonts w:cs="Arial"/>
          <w:b/>
          <w:bCs/>
          <w:szCs w:val="22"/>
        </w:rPr>
        <w:t>6.2.2.</w:t>
      </w:r>
      <w:r w:rsidRPr="008F49C2">
        <w:rPr>
          <w:rFonts w:cs="Arial"/>
          <w:szCs w:val="22"/>
        </w:rPr>
        <w:t xml:space="preserve"> Ao receber o </w:t>
      </w:r>
      <w:r w:rsidRPr="008F49C2">
        <w:rPr>
          <w:rFonts w:cs="Arial"/>
          <w:b/>
          <w:szCs w:val="22"/>
        </w:rPr>
        <w:t>EPI</w:t>
      </w:r>
      <w:r w:rsidRPr="008F49C2">
        <w:rPr>
          <w:rFonts w:cs="Arial"/>
          <w:szCs w:val="22"/>
        </w:rPr>
        <w:t xml:space="preserve">, o colaborador deve assinar a </w:t>
      </w:r>
      <w:r w:rsidRPr="008F49C2">
        <w:rPr>
          <w:rFonts w:cs="Arial"/>
          <w:b/>
          <w:szCs w:val="22"/>
        </w:rPr>
        <w:t>Ficha de Entrega de Equipamentos de Proteção Individual.</w:t>
      </w:r>
      <w:r w:rsidRPr="008F49C2">
        <w:rPr>
          <w:rFonts w:cs="Arial"/>
          <w:szCs w:val="22"/>
        </w:rPr>
        <w:t xml:space="preserve"> Na </w:t>
      </w:r>
      <w:r w:rsidRPr="008F49C2">
        <w:rPr>
          <w:rFonts w:cs="Arial"/>
          <w:b/>
          <w:szCs w:val="22"/>
        </w:rPr>
        <w:t>Ficha de Entrega de Equipamentos de Proteção Individual</w:t>
      </w:r>
      <w:r w:rsidRPr="008F49C2">
        <w:rPr>
          <w:rFonts w:cs="Arial"/>
          <w:szCs w:val="22"/>
        </w:rPr>
        <w:t xml:space="preserve"> deve ser informada a data, o tipo de </w:t>
      </w:r>
      <w:r w:rsidRPr="008F49C2">
        <w:rPr>
          <w:rFonts w:cs="Arial"/>
          <w:b/>
          <w:szCs w:val="22"/>
        </w:rPr>
        <w:t>EPI</w:t>
      </w:r>
      <w:r w:rsidRPr="008F49C2">
        <w:rPr>
          <w:rFonts w:cs="Arial"/>
          <w:szCs w:val="22"/>
        </w:rPr>
        <w:t xml:space="preserve"> e o número de CA</w:t>
      </w:r>
      <w:r w:rsidRPr="008F49C2">
        <w:rPr>
          <w:rFonts w:cs="Arial"/>
          <w:b/>
          <w:szCs w:val="22"/>
        </w:rPr>
        <w:t xml:space="preserve"> </w:t>
      </w:r>
      <w:r w:rsidRPr="008F49C2">
        <w:rPr>
          <w:rFonts w:cs="Arial"/>
          <w:bCs/>
          <w:szCs w:val="22"/>
        </w:rPr>
        <w:t xml:space="preserve">de cada </w:t>
      </w:r>
      <w:r w:rsidRPr="008F49C2">
        <w:rPr>
          <w:rFonts w:cs="Arial"/>
          <w:b/>
          <w:bCs/>
          <w:szCs w:val="22"/>
        </w:rPr>
        <w:t>EPI</w:t>
      </w:r>
      <w:r w:rsidRPr="008F49C2">
        <w:rPr>
          <w:rFonts w:cs="Arial"/>
          <w:bCs/>
          <w:szCs w:val="22"/>
        </w:rPr>
        <w:t xml:space="preserve"> entregue. </w:t>
      </w:r>
    </w:p>
    <w:p w14:paraId="2396244D" w14:textId="39DDFC7C" w:rsidR="00D805C7" w:rsidRDefault="0071232C" w:rsidP="0071232C">
      <w:pPr>
        <w:spacing w:before="120"/>
        <w:jc w:val="both"/>
        <w:rPr>
          <w:color w:val="000000"/>
        </w:rPr>
      </w:pPr>
      <w:r w:rsidRPr="008F49C2">
        <w:rPr>
          <w:b/>
          <w:bCs/>
          <w:szCs w:val="22"/>
        </w:rPr>
        <w:t>6.2.3.</w:t>
      </w:r>
      <w:r w:rsidRPr="008F49C2">
        <w:rPr>
          <w:szCs w:val="22"/>
        </w:rPr>
        <w:t xml:space="preserve"> Todo </w:t>
      </w:r>
      <w:r w:rsidRPr="008F49C2">
        <w:rPr>
          <w:b/>
          <w:szCs w:val="22"/>
        </w:rPr>
        <w:t>E</w:t>
      </w:r>
      <w:r w:rsidRPr="008F49C2">
        <w:rPr>
          <w:rFonts w:cs="Arial"/>
          <w:b/>
          <w:szCs w:val="22"/>
        </w:rPr>
        <w:t>PI</w:t>
      </w:r>
      <w:r w:rsidRPr="008F49C2">
        <w:rPr>
          <w:rFonts w:cs="Arial"/>
          <w:szCs w:val="22"/>
        </w:rPr>
        <w:t xml:space="preserve"> </w:t>
      </w:r>
      <w:r w:rsidRPr="008F49C2">
        <w:rPr>
          <w:szCs w:val="22"/>
        </w:rPr>
        <w:t>fornecido</w:t>
      </w:r>
      <w:r w:rsidRPr="008F49C2">
        <w:rPr>
          <w:rFonts w:cs="Arial"/>
          <w:szCs w:val="22"/>
        </w:rPr>
        <w:t xml:space="preserve"> deve ter aprovação do Ministério do Trabalho e Emprego, verificada pela validade do </w:t>
      </w:r>
      <w:r w:rsidRPr="008F49C2">
        <w:rPr>
          <w:rFonts w:cs="Arial"/>
          <w:b/>
          <w:szCs w:val="22"/>
        </w:rPr>
        <w:t>Certificado de Aprovação (CA)</w:t>
      </w:r>
      <w:r w:rsidRPr="008F49C2">
        <w:rPr>
          <w:szCs w:val="22"/>
        </w:rPr>
        <w:t xml:space="preserve">. </w:t>
      </w:r>
      <w:r w:rsidRPr="008F49C2">
        <w:rPr>
          <w:color w:val="000000"/>
        </w:rPr>
        <w:t xml:space="preserve">A validade dos </w:t>
      </w:r>
      <w:r w:rsidRPr="008F49C2">
        <w:rPr>
          <w:b/>
          <w:color w:val="000000"/>
        </w:rPr>
        <w:t>Certificados de Aprovação – CAs</w:t>
      </w:r>
      <w:r w:rsidRPr="008F49C2">
        <w:rPr>
          <w:color w:val="000000"/>
        </w:rPr>
        <w:t xml:space="preserve"> de todos os EPIs em uso na empresa são controlados pelo </w:t>
      </w:r>
      <w:r w:rsidR="00261D12" w:rsidRPr="008F49C2">
        <w:rPr>
          <w:b/>
          <w:color w:val="000000"/>
        </w:rPr>
        <w:t>Técnico de Segurança do Trabalho</w:t>
      </w:r>
      <w:r w:rsidRPr="008F49C2">
        <w:rPr>
          <w:color w:val="000000"/>
        </w:rPr>
        <w:t>.</w:t>
      </w:r>
    </w:p>
    <w:p w14:paraId="0D4BEFC9" w14:textId="77777777" w:rsidR="00D805C7" w:rsidRDefault="00D805C7" w:rsidP="0071232C">
      <w:pPr>
        <w:spacing w:before="120"/>
        <w:jc w:val="both"/>
        <w:rPr>
          <w:color w:val="000000"/>
        </w:rPr>
      </w:pPr>
    </w:p>
    <w:p w14:paraId="3AE5D22A" w14:textId="2621FDA8" w:rsidR="00D805C7" w:rsidRDefault="00D805C7" w:rsidP="00D805C7">
      <w:pPr>
        <w:pStyle w:val="Textoembloco"/>
        <w:ind w:left="0" w:right="27" w:firstLine="0"/>
        <w:rPr>
          <w:b/>
          <w:bCs/>
          <w:szCs w:val="22"/>
        </w:rPr>
      </w:pPr>
      <w:r w:rsidRPr="008F49C2">
        <w:rPr>
          <w:b/>
          <w:bCs/>
          <w:szCs w:val="22"/>
        </w:rPr>
        <w:t>6.</w:t>
      </w:r>
      <w:r>
        <w:rPr>
          <w:b/>
          <w:bCs/>
          <w:szCs w:val="22"/>
        </w:rPr>
        <w:t>3</w:t>
      </w:r>
      <w:r w:rsidRPr="008F49C2">
        <w:rPr>
          <w:b/>
          <w:bCs/>
          <w:szCs w:val="22"/>
        </w:rPr>
        <w:t xml:space="preserve">. Fornecimento do </w:t>
      </w:r>
      <w:r>
        <w:rPr>
          <w:b/>
          <w:bCs/>
          <w:szCs w:val="22"/>
        </w:rPr>
        <w:t>Kit de Emergência</w:t>
      </w:r>
    </w:p>
    <w:p w14:paraId="64503E3D" w14:textId="77777777" w:rsidR="00D805C7" w:rsidRDefault="00D805C7" w:rsidP="00D805C7">
      <w:pPr>
        <w:pStyle w:val="Textoembloco"/>
        <w:ind w:left="0" w:right="27" w:firstLine="0"/>
        <w:rPr>
          <w:b/>
          <w:bCs/>
          <w:szCs w:val="22"/>
        </w:rPr>
      </w:pPr>
    </w:p>
    <w:p w14:paraId="7C50656C" w14:textId="071466CE" w:rsidR="00D805C7" w:rsidRPr="00D805C7" w:rsidRDefault="00D805C7" w:rsidP="00D805C7">
      <w:pPr>
        <w:pStyle w:val="Textoembloco"/>
        <w:ind w:left="0" w:right="27" w:firstLine="0"/>
        <w:rPr>
          <w:szCs w:val="22"/>
        </w:rPr>
      </w:pPr>
      <w:r>
        <w:rPr>
          <w:b/>
          <w:bCs/>
          <w:szCs w:val="22"/>
        </w:rPr>
        <w:t xml:space="preserve">6.3.1. </w:t>
      </w:r>
      <w:r w:rsidRPr="00D805C7">
        <w:rPr>
          <w:szCs w:val="22"/>
        </w:rPr>
        <w:t>O fornecimento dos</w:t>
      </w:r>
      <w:r w:rsidR="001B55CD">
        <w:rPr>
          <w:szCs w:val="22"/>
        </w:rPr>
        <w:t xml:space="preserve"> itens dos</w:t>
      </w:r>
      <w:r w:rsidRPr="00D805C7">
        <w:rPr>
          <w:szCs w:val="22"/>
        </w:rPr>
        <w:t xml:space="preserve"> kits de emergência para os motoristas que transportam produtos perigoso é realizado </w:t>
      </w:r>
      <w:r>
        <w:rPr>
          <w:szCs w:val="22"/>
        </w:rPr>
        <w:t>por qualquer uma</w:t>
      </w:r>
      <w:r w:rsidRPr="00D805C7">
        <w:rPr>
          <w:szCs w:val="22"/>
        </w:rPr>
        <w:t xml:space="preserve"> situações definidas abaixo:</w:t>
      </w:r>
    </w:p>
    <w:p w14:paraId="7715ED0C" w14:textId="77777777" w:rsidR="00D805C7" w:rsidRDefault="00D805C7" w:rsidP="00D805C7">
      <w:pPr>
        <w:pStyle w:val="Textoembloco"/>
        <w:ind w:left="0" w:right="27" w:firstLine="0"/>
        <w:rPr>
          <w:b/>
          <w:bCs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2"/>
        <w:gridCol w:w="3046"/>
        <w:gridCol w:w="1824"/>
        <w:gridCol w:w="3203"/>
      </w:tblGrid>
      <w:tr w:rsidR="00D805C7" w:rsidRPr="008F49C2" w14:paraId="14709F8F" w14:textId="77777777" w:rsidTr="003F4A45">
        <w:trPr>
          <w:trHeight w:val="567"/>
        </w:trPr>
        <w:tc>
          <w:tcPr>
            <w:tcW w:w="2122" w:type="dxa"/>
            <w:shd w:val="clear" w:color="auto" w:fill="F2F2F2"/>
            <w:vAlign w:val="center"/>
          </w:tcPr>
          <w:p w14:paraId="0D572825" w14:textId="4481DE8A" w:rsidR="00D805C7" w:rsidRPr="008F49C2" w:rsidRDefault="00D805C7" w:rsidP="003F4A45">
            <w:pPr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Tipo de fornecimento</w:t>
            </w:r>
          </w:p>
        </w:tc>
        <w:tc>
          <w:tcPr>
            <w:tcW w:w="3046" w:type="dxa"/>
            <w:shd w:val="clear" w:color="auto" w:fill="F2F2F2"/>
            <w:vAlign w:val="center"/>
          </w:tcPr>
          <w:p w14:paraId="63ABD633" w14:textId="59EB6E29" w:rsidR="00D805C7" w:rsidRPr="008F49C2" w:rsidRDefault="006C1955" w:rsidP="003F4A45">
            <w:pPr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Como faz</w:t>
            </w:r>
            <w:r w:rsidR="00D805C7" w:rsidRPr="008F49C2">
              <w:rPr>
                <w:b/>
                <w:color w:val="000000"/>
                <w:sz w:val="18"/>
                <w:szCs w:val="18"/>
              </w:rPr>
              <w:t>?</w:t>
            </w:r>
          </w:p>
        </w:tc>
        <w:tc>
          <w:tcPr>
            <w:tcW w:w="1824" w:type="dxa"/>
            <w:shd w:val="clear" w:color="auto" w:fill="F2F2F2"/>
            <w:vAlign w:val="center"/>
          </w:tcPr>
          <w:p w14:paraId="52455CA9" w14:textId="13B84801" w:rsidR="00D805C7" w:rsidRPr="008F49C2" w:rsidRDefault="006C1955" w:rsidP="003F4A45">
            <w:pPr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Quem faz</w:t>
            </w:r>
            <w:r w:rsidR="00D805C7" w:rsidRPr="008F49C2">
              <w:rPr>
                <w:b/>
                <w:color w:val="000000"/>
                <w:sz w:val="18"/>
                <w:szCs w:val="18"/>
              </w:rPr>
              <w:t>?</w:t>
            </w:r>
          </w:p>
        </w:tc>
        <w:tc>
          <w:tcPr>
            <w:tcW w:w="3203" w:type="dxa"/>
            <w:shd w:val="clear" w:color="auto" w:fill="F2F2F2"/>
            <w:vAlign w:val="center"/>
          </w:tcPr>
          <w:p w14:paraId="4A009C15" w14:textId="7B5D3624" w:rsidR="00D805C7" w:rsidRPr="008F49C2" w:rsidRDefault="006C1955" w:rsidP="003F4A45">
            <w:pPr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Registro da entrega</w:t>
            </w:r>
          </w:p>
        </w:tc>
      </w:tr>
      <w:tr w:rsidR="001B55CD" w:rsidRPr="008F49C2" w14:paraId="7999EE7A" w14:textId="77777777" w:rsidTr="003F4A45">
        <w:trPr>
          <w:trHeight w:val="567"/>
        </w:trPr>
        <w:tc>
          <w:tcPr>
            <w:tcW w:w="2122" w:type="dxa"/>
            <w:shd w:val="clear" w:color="auto" w:fill="auto"/>
            <w:vAlign w:val="center"/>
          </w:tcPr>
          <w:p w14:paraId="59AF017A" w14:textId="43970B89" w:rsidR="001B55CD" w:rsidRPr="008F49C2" w:rsidRDefault="001B55CD" w:rsidP="003F4A45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Entrega avulsa, conforme necessidade</w:t>
            </w:r>
          </w:p>
        </w:tc>
        <w:tc>
          <w:tcPr>
            <w:tcW w:w="3046" w:type="dxa"/>
            <w:vMerge w:val="restart"/>
            <w:shd w:val="clear" w:color="auto" w:fill="auto"/>
            <w:vAlign w:val="center"/>
          </w:tcPr>
          <w:p w14:paraId="29D884B5" w14:textId="4FD82A87" w:rsidR="001B55CD" w:rsidRPr="008F49C2" w:rsidRDefault="001B55CD" w:rsidP="003F4A45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Entrega de bolsa com itens do kit de emergência e EPIs adequados ao produto que será transportado</w:t>
            </w:r>
          </w:p>
        </w:tc>
        <w:tc>
          <w:tcPr>
            <w:tcW w:w="1824" w:type="dxa"/>
            <w:vMerge w:val="restart"/>
            <w:shd w:val="clear" w:color="auto" w:fill="auto"/>
            <w:vAlign w:val="center"/>
          </w:tcPr>
          <w:p w14:paraId="7267CFFE" w14:textId="55F4609F" w:rsidR="001B55CD" w:rsidRPr="008F49C2" w:rsidRDefault="001B55CD" w:rsidP="003F4A45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Técnico de Segurança do Trabalho</w:t>
            </w:r>
          </w:p>
        </w:tc>
        <w:tc>
          <w:tcPr>
            <w:tcW w:w="3203" w:type="dxa"/>
            <w:shd w:val="clear" w:color="auto" w:fill="auto"/>
            <w:vAlign w:val="center"/>
          </w:tcPr>
          <w:p w14:paraId="13A344FA" w14:textId="0AFB4DE4" w:rsidR="001B55CD" w:rsidRPr="008F49C2" w:rsidRDefault="001B55CD" w:rsidP="003F4A45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FFT 06 - Controle Kit de Emergência</w:t>
            </w:r>
          </w:p>
        </w:tc>
      </w:tr>
      <w:tr w:rsidR="001B55CD" w:rsidRPr="008F49C2" w14:paraId="7097A5A2" w14:textId="77777777" w:rsidTr="003F4A45">
        <w:trPr>
          <w:trHeight w:val="567"/>
        </w:trPr>
        <w:tc>
          <w:tcPr>
            <w:tcW w:w="2122" w:type="dxa"/>
            <w:shd w:val="clear" w:color="auto" w:fill="auto"/>
            <w:vAlign w:val="center"/>
          </w:tcPr>
          <w:p w14:paraId="215EBF59" w14:textId="52A87E2A" w:rsidR="001B55CD" w:rsidRPr="008F49C2" w:rsidRDefault="001B55CD" w:rsidP="003F4A45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Entrega permanente</w:t>
            </w:r>
          </w:p>
        </w:tc>
        <w:tc>
          <w:tcPr>
            <w:tcW w:w="3046" w:type="dxa"/>
            <w:vMerge/>
            <w:shd w:val="clear" w:color="auto" w:fill="auto"/>
            <w:vAlign w:val="center"/>
          </w:tcPr>
          <w:p w14:paraId="4ADF8B14" w14:textId="34B89C44" w:rsidR="001B55CD" w:rsidRPr="008F49C2" w:rsidRDefault="001B55CD" w:rsidP="003F4A45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824" w:type="dxa"/>
            <w:vMerge/>
            <w:shd w:val="clear" w:color="auto" w:fill="auto"/>
            <w:vAlign w:val="center"/>
          </w:tcPr>
          <w:p w14:paraId="7CE75E9F" w14:textId="294FB5B8" w:rsidR="001B55CD" w:rsidRPr="008F49C2" w:rsidRDefault="001B55CD" w:rsidP="003F4A45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203" w:type="dxa"/>
            <w:shd w:val="clear" w:color="auto" w:fill="auto"/>
            <w:vAlign w:val="center"/>
          </w:tcPr>
          <w:p w14:paraId="5325EA3A" w14:textId="28CEBB38" w:rsidR="001B55CD" w:rsidRPr="008F49C2" w:rsidRDefault="002618A6" w:rsidP="003F4A45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Check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</w:rPr>
              <w:t>List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Kit de Emergência / Carretas</w:t>
            </w:r>
          </w:p>
        </w:tc>
      </w:tr>
    </w:tbl>
    <w:p w14:paraId="5723FDF9" w14:textId="77777777" w:rsidR="0071232C" w:rsidRDefault="0071232C" w:rsidP="0071232C">
      <w:pPr>
        <w:pStyle w:val="Corpodetexto"/>
      </w:pPr>
    </w:p>
    <w:p w14:paraId="317E5057" w14:textId="75A2C6A6" w:rsidR="00454661" w:rsidRPr="00454661" w:rsidRDefault="00454661" w:rsidP="00454661">
      <w:pPr>
        <w:pStyle w:val="Textoembloco"/>
        <w:ind w:left="0" w:right="27" w:firstLine="0"/>
        <w:rPr>
          <w:szCs w:val="22"/>
        </w:rPr>
      </w:pPr>
      <w:r w:rsidRPr="00454661">
        <w:rPr>
          <w:b/>
          <w:bCs/>
          <w:szCs w:val="22"/>
        </w:rPr>
        <w:t xml:space="preserve">6.3.1.1. </w:t>
      </w:r>
      <w:r w:rsidRPr="00454661">
        <w:rPr>
          <w:szCs w:val="22"/>
        </w:rPr>
        <w:t xml:space="preserve">No fornecimento avulso, as bolsas são entregues inspecionadas e lacradas. Em caso de rompimento do lacre, na devolução, a bolsa deve ser inspecionada pelo </w:t>
      </w:r>
      <w:r w:rsidRPr="00454661">
        <w:rPr>
          <w:b/>
          <w:bCs/>
          <w:color w:val="000000"/>
          <w:szCs w:val="22"/>
        </w:rPr>
        <w:t>Técnico de Segurança do Trabalho</w:t>
      </w:r>
      <w:r w:rsidRPr="00454661">
        <w:rPr>
          <w:color w:val="000000"/>
          <w:szCs w:val="22"/>
        </w:rPr>
        <w:t xml:space="preserve"> e novamente lacrada.</w:t>
      </w:r>
    </w:p>
    <w:p w14:paraId="06316F0F" w14:textId="77777777" w:rsidR="00454661" w:rsidRDefault="00454661" w:rsidP="0071232C">
      <w:pPr>
        <w:pStyle w:val="Corpodetexto"/>
      </w:pPr>
    </w:p>
    <w:p w14:paraId="2F1239C0" w14:textId="77777777" w:rsidR="00454661" w:rsidRDefault="00454661" w:rsidP="0071232C">
      <w:pPr>
        <w:pStyle w:val="Corpodetexto"/>
      </w:pPr>
    </w:p>
    <w:p w14:paraId="1673DFB6" w14:textId="77777777" w:rsidR="00454661" w:rsidRPr="008F49C2" w:rsidRDefault="00454661" w:rsidP="0071232C">
      <w:pPr>
        <w:pStyle w:val="Corpodetexto"/>
      </w:pPr>
    </w:p>
    <w:p w14:paraId="1AD32E7F" w14:textId="0836344A" w:rsidR="0071232C" w:rsidRPr="008F49C2" w:rsidRDefault="0071232C" w:rsidP="0071232C">
      <w:pPr>
        <w:pStyle w:val="Textoembloco"/>
        <w:ind w:left="0" w:firstLine="0"/>
        <w:rPr>
          <w:b/>
          <w:bCs/>
          <w:szCs w:val="22"/>
        </w:rPr>
      </w:pPr>
      <w:r w:rsidRPr="008F49C2">
        <w:rPr>
          <w:b/>
          <w:szCs w:val="22"/>
        </w:rPr>
        <w:t>6.</w:t>
      </w:r>
      <w:r w:rsidR="001B55CD">
        <w:rPr>
          <w:b/>
          <w:szCs w:val="22"/>
        </w:rPr>
        <w:t>4</w:t>
      </w:r>
      <w:r w:rsidRPr="008F49C2">
        <w:rPr>
          <w:b/>
          <w:szCs w:val="22"/>
        </w:rPr>
        <w:t>. Substituição e Higienização</w:t>
      </w:r>
      <w:r w:rsidRPr="008F49C2">
        <w:rPr>
          <w:b/>
          <w:bCs/>
          <w:szCs w:val="22"/>
        </w:rPr>
        <w:t xml:space="preserve"> dos EPIs</w:t>
      </w:r>
    </w:p>
    <w:p w14:paraId="32AB8D56" w14:textId="77777777" w:rsidR="0071232C" w:rsidRPr="008F49C2" w:rsidRDefault="0071232C" w:rsidP="0071232C">
      <w:pPr>
        <w:pStyle w:val="Textoembloco"/>
        <w:spacing w:line="240" w:lineRule="exact"/>
        <w:ind w:left="0" w:right="27" w:firstLine="0"/>
        <w:rPr>
          <w:sz w:val="20"/>
          <w:szCs w:val="22"/>
        </w:rPr>
      </w:pPr>
    </w:p>
    <w:p w14:paraId="7A59F5DA" w14:textId="3F8AFBA0" w:rsidR="0071232C" w:rsidRPr="008F49C2" w:rsidRDefault="0071232C" w:rsidP="0071232C">
      <w:pPr>
        <w:pStyle w:val="Textoembloco"/>
        <w:spacing w:line="240" w:lineRule="exact"/>
        <w:ind w:left="0" w:right="27" w:firstLine="0"/>
        <w:rPr>
          <w:szCs w:val="22"/>
        </w:rPr>
      </w:pPr>
      <w:r w:rsidRPr="008F49C2">
        <w:rPr>
          <w:b/>
          <w:bCs/>
          <w:szCs w:val="22"/>
        </w:rPr>
        <w:t>6.</w:t>
      </w:r>
      <w:r w:rsidR="001B55CD">
        <w:rPr>
          <w:b/>
          <w:bCs/>
          <w:szCs w:val="22"/>
        </w:rPr>
        <w:t>4</w:t>
      </w:r>
      <w:r w:rsidRPr="008F49C2">
        <w:rPr>
          <w:b/>
          <w:bCs/>
          <w:szCs w:val="22"/>
        </w:rPr>
        <w:t>.1.</w:t>
      </w:r>
      <w:r w:rsidRPr="008F49C2">
        <w:rPr>
          <w:szCs w:val="22"/>
        </w:rPr>
        <w:t xml:space="preserve"> Os </w:t>
      </w:r>
      <w:r w:rsidRPr="008F49C2">
        <w:rPr>
          <w:b/>
          <w:szCs w:val="22"/>
        </w:rPr>
        <w:t>EPI´s</w:t>
      </w:r>
      <w:r w:rsidRPr="008F49C2">
        <w:rPr>
          <w:szCs w:val="22"/>
        </w:rPr>
        <w:t xml:space="preserve"> devem ser substituídos sempre que:</w:t>
      </w:r>
    </w:p>
    <w:p w14:paraId="6839B5B0" w14:textId="77777777" w:rsidR="0071232C" w:rsidRPr="008F49C2" w:rsidRDefault="0071232C" w:rsidP="0071232C">
      <w:pPr>
        <w:pStyle w:val="Textoembloco"/>
        <w:numPr>
          <w:ilvl w:val="0"/>
          <w:numId w:val="15"/>
        </w:numPr>
        <w:suppressAutoHyphens w:val="0"/>
        <w:overflowPunct/>
        <w:autoSpaceDE/>
        <w:autoSpaceDN/>
        <w:adjustRightInd/>
        <w:spacing w:before="120" w:after="40" w:line="240" w:lineRule="exact"/>
        <w:ind w:right="28"/>
        <w:textAlignment w:val="auto"/>
        <w:rPr>
          <w:szCs w:val="22"/>
        </w:rPr>
      </w:pPr>
      <w:r w:rsidRPr="008F49C2">
        <w:rPr>
          <w:szCs w:val="22"/>
        </w:rPr>
        <w:t>comprovado qualquer não conformidade, que o impeça de reduzir o risco pretendido;</w:t>
      </w:r>
    </w:p>
    <w:p w14:paraId="08FC06C5" w14:textId="77777777" w:rsidR="0071232C" w:rsidRPr="008F49C2" w:rsidRDefault="0071232C" w:rsidP="0071232C">
      <w:pPr>
        <w:pStyle w:val="Textoembloco"/>
        <w:numPr>
          <w:ilvl w:val="0"/>
          <w:numId w:val="15"/>
        </w:numPr>
        <w:suppressAutoHyphens w:val="0"/>
        <w:overflowPunct/>
        <w:autoSpaceDE/>
        <w:autoSpaceDN/>
        <w:adjustRightInd/>
        <w:spacing w:before="120" w:after="40" w:line="240" w:lineRule="exact"/>
        <w:ind w:right="28"/>
        <w:textAlignment w:val="auto"/>
        <w:rPr>
          <w:szCs w:val="22"/>
        </w:rPr>
      </w:pPr>
      <w:r w:rsidRPr="008F49C2">
        <w:rPr>
          <w:szCs w:val="22"/>
        </w:rPr>
        <w:t>apresentar qualquer irregularidade, que diminua sua eficiência e</w:t>
      </w:r>
    </w:p>
    <w:p w14:paraId="479C6146" w14:textId="02374E02" w:rsidR="0071232C" w:rsidRPr="008F49C2" w:rsidRDefault="0071232C" w:rsidP="0071232C">
      <w:pPr>
        <w:pStyle w:val="Textoembloco"/>
        <w:numPr>
          <w:ilvl w:val="0"/>
          <w:numId w:val="15"/>
        </w:numPr>
        <w:suppressAutoHyphens w:val="0"/>
        <w:overflowPunct/>
        <w:autoSpaceDE/>
        <w:autoSpaceDN/>
        <w:adjustRightInd/>
        <w:spacing w:before="120" w:after="40" w:line="240" w:lineRule="exact"/>
        <w:ind w:right="28"/>
        <w:textAlignment w:val="auto"/>
        <w:rPr>
          <w:szCs w:val="22"/>
        </w:rPr>
      </w:pPr>
      <w:r w:rsidRPr="008F49C2">
        <w:rPr>
          <w:szCs w:val="22"/>
        </w:rPr>
        <w:lastRenderedPageBreak/>
        <w:t>comprovad</w:t>
      </w:r>
      <w:r w:rsidR="00206443" w:rsidRPr="008F49C2">
        <w:rPr>
          <w:szCs w:val="22"/>
        </w:rPr>
        <w:t>a a má</w:t>
      </w:r>
      <w:r w:rsidRPr="008F49C2">
        <w:rPr>
          <w:szCs w:val="22"/>
        </w:rPr>
        <w:t xml:space="preserve"> conservação, por parte do colaborador.</w:t>
      </w:r>
    </w:p>
    <w:p w14:paraId="554C8CA0" w14:textId="77777777" w:rsidR="0071232C" w:rsidRPr="008F49C2" w:rsidRDefault="0071232C" w:rsidP="0071232C">
      <w:pPr>
        <w:pStyle w:val="Textoembloco"/>
        <w:ind w:left="0" w:right="27" w:firstLine="0"/>
        <w:rPr>
          <w:szCs w:val="22"/>
        </w:rPr>
      </w:pPr>
    </w:p>
    <w:p w14:paraId="74BBB9ED" w14:textId="78C59C26" w:rsidR="0071232C" w:rsidRPr="008F49C2" w:rsidRDefault="0071232C" w:rsidP="0071232C">
      <w:pPr>
        <w:pStyle w:val="Textoembloco"/>
        <w:ind w:left="0" w:right="27" w:firstLine="0"/>
        <w:rPr>
          <w:szCs w:val="22"/>
        </w:rPr>
      </w:pPr>
      <w:r w:rsidRPr="008F49C2">
        <w:rPr>
          <w:b/>
          <w:bCs/>
          <w:szCs w:val="22"/>
        </w:rPr>
        <w:t>6.</w:t>
      </w:r>
      <w:r w:rsidR="00454661">
        <w:rPr>
          <w:b/>
          <w:bCs/>
          <w:szCs w:val="22"/>
        </w:rPr>
        <w:t>4</w:t>
      </w:r>
      <w:r w:rsidRPr="008F49C2">
        <w:rPr>
          <w:b/>
          <w:bCs/>
          <w:szCs w:val="22"/>
        </w:rPr>
        <w:t>.2.</w:t>
      </w:r>
      <w:r w:rsidRPr="008F49C2">
        <w:rPr>
          <w:szCs w:val="22"/>
        </w:rPr>
        <w:t xml:space="preserve"> Os colaboradores devem conservar seus </w:t>
      </w:r>
      <w:r w:rsidRPr="008F49C2">
        <w:rPr>
          <w:b/>
          <w:szCs w:val="22"/>
        </w:rPr>
        <w:t>EPIs</w:t>
      </w:r>
      <w:r w:rsidRPr="008F49C2">
        <w:rPr>
          <w:szCs w:val="22"/>
        </w:rPr>
        <w:t xml:space="preserve"> em boas condições de uso, guarda e higienização.</w:t>
      </w:r>
    </w:p>
    <w:p w14:paraId="60D8B733" w14:textId="53777A63" w:rsidR="0071232C" w:rsidRDefault="0071232C" w:rsidP="0071232C">
      <w:pPr>
        <w:pStyle w:val="Textoembloco"/>
        <w:suppressAutoHyphens w:val="0"/>
        <w:overflowPunct/>
        <w:autoSpaceDE/>
        <w:autoSpaceDN/>
        <w:adjustRightInd/>
        <w:spacing w:before="120" w:after="40" w:line="240" w:lineRule="exact"/>
        <w:ind w:left="0" w:right="28" w:firstLine="0"/>
        <w:textAlignment w:val="auto"/>
      </w:pPr>
      <w:r w:rsidRPr="008F49C2">
        <w:rPr>
          <w:b/>
          <w:bCs/>
        </w:rPr>
        <w:t>6.</w:t>
      </w:r>
      <w:r w:rsidR="00454661">
        <w:rPr>
          <w:b/>
          <w:bCs/>
        </w:rPr>
        <w:t>4</w:t>
      </w:r>
      <w:r w:rsidRPr="008F49C2">
        <w:rPr>
          <w:b/>
          <w:bCs/>
        </w:rPr>
        <w:t>.3.</w:t>
      </w:r>
      <w:r w:rsidRPr="008F49C2">
        <w:t xml:space="preserve"> No ato da substituição, o </w:t>
      </w:r>
      <w:r w:rsidRPr="008F49C2">
        <w:rPr>
          <w:b/>
        </w:rPr>
        <w:t>EPI</w:t>
      </w:r>
      <w:r w:rsidRPr="008F49C2">
        <w:t xml:space="preserve"> usado deve ser devolvido e a </w:t>
      </w:r>
      <w:r w:rsidRPr="008F49C2">
        <w:rPr>
          <w:b/>
          <w:szCs w:val="22"/>
        </w:rPr>
        <w:t>Ficha de Entrega de Equipamentos de Proteção Individual</w:t>
      </w:r>
      <w:r w:rsidRPr="008F49C2">
        <w:rPr>
          <w:szCs w:val="22"/>
        </w:rPr>
        <w:t xml:space="preserve"> </w:t>
      </w:r>
      <w:r w:rsidRPr="008F49C2">
        <w:t>deve ser</w:t>
      </w:r>
      <w:r w:rsidRPr="008F49C2">
        <w:rPr>
          <w:b/>
        </w:rPr>
        <w:t xml:space="preserve"> </w:t>
      </w:r>
      <w:r w:rsidRPr="008F49C2">
        <w:t>atualizada. EPI’s substituídos, que estejam contaminados devem ser descartados de maneira ambientalmente correta, para não causarem impacto negativo ao meio ambiente.</w:t>
      </w:r>
    </w:p>
    <w:p w14:paraId="52E17B58" w14:textId="77777777" w:rsidR="00454661" w:rsidRPr="008F49C2" w:rsidRDefault="00454661" w:rsidP="0071232C">
      <w:pPr>
        <w:pStyle w:val="Textoembloco"/>
        <w:suppressAutoHyphens w:val="0"/>
        <w:overflowPunct/>
        <w:autoSpaceDE/>
        <w:autoSpaceDN/>
        <w:adjustRightInd/>
        <w:spacing w:before="120" w:after="40" w:line="240" w:lineRule="exact"/>
        <w:ind w:left="0" w:right="28" w:firstLine="0"/>
        <w:textAlignment w:val="auto"/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42"/>
        <w:gridCol w:w="3436"/>
        <w:gridCol w:w="4217"/>
      </w:tblGrid>
      <w:tr w:rsidR="0071232C" w:rsidRPr="008F49C2" w14:paraId="314C4F7F" w14:textId="77777777" w:rsidTr="004B2216">
        <w:trPr>
          <w:cantSplit/>
          <w:trHeight w:val="567"/>
          <w:jc w:val="center"/>
        </w:trPr>
        <w:tc>
          <w:tcPr>
            <w:tcW w:w="5000" w:type="pct"/>
            <w:gridSpan w:val="3"/>
            <w:shd w:val="clear" w:color="auto" w:fill="F3F3F3"/>
            <w:vAlign w:val="center"/>
          </w:tcPr>
          <w:p w14:paraId="25686736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right="0"/>
              <w:jc w:val="center"/>
              <w:rPr>
                <w:b/>
                <w:bCs/>
                <w:sz w:val="18"/>
                <w:szCs w:val="18"/>
              </w:rPr>
            </w:pPr>
            <w:r w:rsidRPr="008F49C2">
              <w:rPr>
                <w:b/>
                <w:bCs/>
                <w:sz w:val="18"/>
                <w:szCs w:val="18"/>
              </w:rPr>
              <w:t>Tabela de substituição e higienização de epis</w:t>
            </w:r>
          </w:p>
        </w:tc>
      </w:tr>
      <w:tr w:rsidR="0071232C" w:rsidRPr="008F49C2" w14:paraId="5F4D5261" w14:textId="77777777" w:rsidTr="004B2216">
        <w:trPr>
          <w:cantSplit/>
          <w:trHeight w:val="567"/>
          <w:jc w:val="center"/>
        </w:trPr>
        <w:tc>
          <w:tcPr>
            <w:tcW w:w="1247" w:type="pct"/>
            <w:shd w:val="clear" w:color="auto" w:fill="F3F3F3"/>
            <w:vAlign w:val="center"/>
          </w:tcPr>
          <w:p w14:paraId="57927C8C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right="0"/>
              <w:jc w:val="center"/>
              <w:rPr>
                <w:b/>
                <w:bCs/>
                <w:sz w:val="18"/>
                <w:szCs w:val="18"/>
              </w:rPr>
            </w:pPr>
            <w:r w:rsidRPr="008F49C2">
              <w:rPr>
                <w:b/>
                <w:bCs/>
                <w:sz w:val="18"/>
                <w:szCs w:val="18"/>
              </w:rPr>
              <w:t>EPI</w:t>
            </w:r>
          </w:p>
        </w:tc>
        <w:tc>
          <w:tcPr>
            <w:tcW w:w="1685" w:type="pct"/>
            <w:shd w:val="clear" w:color="auto" w:fill="F3F3F3"/>
            <w:vAlign w:val="center"/>
          </w:tcPr>
          <w:p w14:paraId="29C0F6A7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right="0"/>
              <w:jc w:val="center"/>
              <w:rPr>
                <w:b/>
                <w:bCs/>
                <w:sz w:val="18"/>
                <w:szCs w:val="18"/>
              </w:rPr>
            </w:pPr>
            <w:r w:rsidRPr="008F49C2">
              <w:rPr>
                <w:b/>
                <w:bCs/>
                <w:sz w:val="18"/>
                <w:szCs w:val="18"/>
              </w:rPr>
              <w:t>Higienização</w:t>
            </w:r>
          </w:p>
        </w:tc>
        <w:tc>
          <w:tcPr>
            <w:tcW w:w="2068" w:type="pct"/>
            <w:shd w:val="clear" w:color="auto" w:fill="F3F3F3"/>
            <w:vAlign w:val="center"/>
          </w:tcPr>
          <w:p w14:paraId="6AC33ECE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right="0"/>
              <w:jc w:val="center"/>
              <w:rPr>
                <w:b/>
                <w:bCs/>
                <w:sz w:val="18"/>
                <w:szCs w:val="18"/>
              </w:rPr>
            </w:pPr>
            <w:r w:rsidRPr="008F49C2">
              <w:rPr>
                <w:b/>
                <w:bCs/>
                <w:sz w:val="18"/>
                <w:szCs w:val="18"/>
              </w:rPr>
              <w:t>Quando substituir?</w:t>
            </w:r>
          </w:p>
        </w:tc>
      </w:tr>
      <w:tr w:rsidR="0071232C" w:rsidRPr="008F49C2" w14:paraId="35F956FC" w14:textId="77777777" w:rsidTr="004B2216">
        <w:trPr>
          <w:cantSplit/>
          <w:trHeight w:val="567"/>
          <w:jc w:val="center"/>
        </w:trPr>
        <w:tc>
          <w:tcPr>
            <w:tcW w:w="1247" w:type="pct"/>
            <w:vAlign w:val="center"/>
          </w:tcPr>
          <w:p w14:paraId="345E4282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Calçado de segurança</w:t>
            </w:r>
          </w:p>
        </w:tc>
        <w:tc>
          <w:tcPr>
            <w:tcW w:w="1685" w:type="pct"/>
            <w:vAlign w:val="center"/>
          </w:tcPr>
          <w:p w14:paraId="1F2A44F4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left="0" w:firstLine="0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Lavagem com água e sabão neutro e engraxar periodicamente</w:t>
            </w:r>
          </w:p>
        </w:tc>
        <w:tc>
          <w:tcPr>
            <w:tcW w:w="2068" w:type="pct"/>
            <w:vAlign w:val="center"/>
          </w:tcPr>
          <w:p w14:paraId="33A4024F" w14:textId="77777777" w:rsidR="0071232C" w:rsidRPr="008F49C2" w:rsidRDefault="0071232C" w:rsidP="004B2216">
            <w:pPr>
              <w:spacing w:before="20" w:after="20" w:line="240" w:lineRule="exact"/>
              <w:jc w:val="both"/>
              <w:rPr>
                <w:rFonts w:cs="Arial"/>
                <w:sz w:val="18"/>
                <w:szCs w:val="18"/>
              </w:rPr>
            </w:pPr>
            <w:r w:rsidRPr="008F49C2">
              <w:rPr>
                <w:rFonts w:cs="Arial"/>
                <w:sz w:val="18"/>
                <w:szCs w:val="18"/>
              </w:rPr>
              <w:t>Quando furar ou rasgar</w:t>
            </w:r>
          </w:p>
        </w:tc>
      </w:tr>
      <w:tr w:rsidR="0071232C" w:rsidRPr="008F49C2" w14:paraId="6D48A768" w14:textId="77777777" w:rsidTr="004B2216">
        <w:trPr>
          <w:cantSplit/>
          <w:trHeight w:val="567"/>
          <w:jc w:val="center"/>
        </w:trPr>
        <w:tc>
          <w:tcPr>
            <w:tcW w:w="1247" w:type="pct"/>
            <w:vAlign w:val="center"/>
          </w:tcPr>
          <w:p w14:paraId="398AC38F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Capacete</w:t>
            </w:r>
          </w:p>
        </w:tc>
        <w:tc>
          <w:tcPr>
            <w:tcW w:w="1685" w:type="pct"/>
            <w:vAlign w:val="center"/>
          </w:tcPr>
          <w:p w14:paraId="1B7D1FC4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left="0" w:right="0" w:firstLine="0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Periodicamente lavá-lo por completo inclusive a carneira, com água e sabão neutro.</w:t>
            </w:r>
          </w:p>
        </w:tc>
        <w:tc>
          <w:tcPr>
            <w:tcW w:w="2068" w:type="pct"/>
            <w:vAlign w:val="center"/>
          </w:tcPr>
          <w:p w14:paraId="2A385B60" w14:textId="77777777" w:rsidR="0071232C" w:rsidRPr="008F49C2" w:rsidRDefault="0071232C" w:rsidP="004B2216">
            <w:pPr>
              <w:spacing w:before="20" w:after="20" w:line="240" w:lineRule="exact"/>
              <w:jc w:val="both"/>
              <w:rPr>
                <w:rFonts w:cs="Arial"/>
                <w:sz w:val="18"/>
                <w:szCs w:val="18"/>
              </w:rPr>
            </w:pPr>
            <w:r w:rsidRPr="008F49C2">
              <w:rPr>
                <w:rFonts w:cs="Arial"/>
                <w:sz w:val="18"/>
                <w:szCs w:val="18"/>
              </w:rPr>
              <w:t xml:space="preserve">Quando a carneira avariar trocar somente a carneira. </w:t>
            </w:r>
          </w:p>
          <w:p w14:paraId="230AB82F" w14:textId="77777777" w:rsidR="0071232C" w:rsidRPr="008F49C2" w:rsidRDefault="0071232C" w:rsidP="004B2216">
            <w:pPr>
              <w:spacing w:before="20" w:after="20" w:line="240" w:lineRule="exact"/>
              <w:jc w:val="both"/>
              <w:rPr>
                <w:rFonts w:cs="Arial"/>
                <w:sz w:val="18"/>
                <w:szCs w:val="18"/>
              </w:rPr>
            </w:pPr>
            <w:r w:rsidRPr="008F49C2">
              <w:rPr>
                <w:rFonts w:cs="Arial"/>
                <w:sz w:val="18"/>
                <w:szCs w:val="18"/>
              </w:rPr>
              <w:t>Quando perfurar ou rachar trocar o capacete por completo</w:t>
            </w:r>
          </w:p>
        </w:tc>
      </w:tr>
      <w:tr w:rsidR="0071232C" w:rsidRPr="008F49C2" w14:paraId="195B0624" w14:textId="77777777" w:rsidTr="004B2216">
        <w:trPr>
          <w:cantSplit/>
          <w:trHeight w:val="567"/>
          <w:jc w:val="center"/>
        </w:trPr>
        <w:tc>
          <w:tcPr>
            <w:tcW w:w="1247" w:type="pct"/>
            <w:vAlign w:val="center"/>
          </w:tcPr>
          <w:p w14:paraId="174B33CD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Luvas de PVC ou latéx</w:t>
            </w:r>
          </w:p>
        </w:tc>
        <w:tc>
          <w:tcPr>
            <w:tcW w:w="1685" w:type="pct"/>
            <w:vAlign w:val="center"/>
          </w:tcPr>
          <w:p w14:paraId="3B0EEC0E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left="0" w:right="0" w:firstLine="0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Antes de retirar as luvas das mãos lavar com água e sabão neutro, ainda nas mãos, enxugá-las, e ao retirá-las cuidado para não tocar na parte de fora da luva utilizada.</w:t>
            </w:r>
          </w:p>
          <w:p w14:paraId="4682B1D9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left="0" w:right="0" w:firstLine="0"/>
              <w:rPr>
                <w:sz w:val="18"/>
                <w:szCs w:val="18"/>
              </w:rPr>
            </w:pPr>
          </w:p>
          <w:p w14:paraId="1EEDA6BA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left="0" w:right="0" w:firstLine="0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Guardar em lugar seco e tomar cuidado para que nenhum inseto entre dentro das luvas.</w:t>
            </w:r>
          </w:p>
        </w:tc>
        <w:tc>
          <w:tcPr>
            <w:tcW w:w="2068" w:type="pct"/>
            <w:vAlign w:val="center"/>
          </w:tcPr>
          <w:p w14:paraId="1E21FFB2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left="0" w:firstLine="0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Quando furar ou rasgar ou no início do enrijecimento</w:t>
            </w:r>
          </w:p>
        </w:tc>
      </w:tr>
      <w:tr w:rsidR="0071232C" w:rsidRPr="008F49C2" w14:paraId="518701D9" w14:textId="77777777" w:rsidTr="004B2216">
        <w:trPr>
          <w:cantSplit/>
          <w:trHeight w:val="567"/>
          <w:jc w:val="center"/>
        </w:trPr>
        <w:tc>
          <w:tcPr>
            <w:tcW w:w="1247" w:type="pct"/>
            <w:vAlign w:val="center"/>
          </w:tcPr>
          <w:p w14:paraId="54074893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Bota de PVC</w:t>
            </w:r>
          </w:p>
        </w:tc>
        <w:tc>
          <w:tcPr>
            <w:tcW w:w="1685" w:type="pct"/>
            <w:vAlign w:val="center"/>
          </w:tcPr>
          <w:p w14:paraId="367823C4" w14:textId="15EF3ED2" w:rsidR="0071232C" w:rsidRPr="008F49C2" w:rsidRDefault="0071232C" w:rsidP="004B2216">
            <w:pPr>
              <w:pStyle w:val="Textoembloco"/>
              <w:spacing w:before="20" w:after="20" w:line="240" w:lineRule="exact"/>
              <w:ind w:left="0" w:firstLine="0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Lavagem com água e sabão neutro</w:t>
            </w:r>
            <w:r w:rsidR="00206443" w:rsidRPr="008F49C2">
              <w:rPr>
                <w:sz w:val="18"/>
                <w:szCs w:val="18"/>
              </w:rPr>
              <w:t>.</w:t>
            </w:r>
          </w:p>
        </w:tc>
        <w:tc>
          <w:tcPr>
            <w:tcW w:w="2068" w:type="pct"/>
            <w:vAlign w:val="center"/>
          </w:tcPr>
          <w:p w14:paraId="3A00F36A" w14:textId="7BBC87D8" w:rsidR="0071232C" w:rsidRPr="008F49C2" w:rsidRDefault="0071232C" w:rsidP="004B2216">
            <w:pPr>
              <w:spacing w:before="20" w:after="20" w:line="240" w:lineRule="exact"/>
              <w:jc w:val="both"/>
              <w:rPr>
                <w:rFonts w:cs="Arial"/>
                <w:sz w:val="18"/>
                <w:szCs w:val="18"/>
              </w:rPr>
            </w:pPr>
            <w:r w:rsidRPr="008F49C2">
              <w:rPr>
                <w:rFonts w:cs="Arial"/>
                <w:sz w:val="18"/>
                <w:szCs w:val="18"/>
              </w:rPr>
              <w:t>Quando furar ou rasgar</w:t>
            </w:r>
            <w:r w:rsidR="005000CF" w:rsidRPr="008F49C2">
              <w:rPr>
                <w:rFonts w:cs="Arial"/>
                <w:sz w:val="18"/>
                <w:szCs w:val="18"/>
              </w:rPr>
              <w:t xml:space="preserve"> ou desgaste excessivo.</w:t>
            </w:r>
          </w:p>
        </w:tc>
      </w:tr>
      <w:tr w:rsidR="0071232C" w:rsidRPr="008F49C2" w14:paraId="6058A8FF" w14:textId="77777777" w:rsidTr="004B2216">
        <w:trPr>
          <w:cantSplit/>
          <w:trHeight w:val="567"/>
          <w:jc w:val="center"/>
        </w:trPr>
        <w:tc>
          <w:tcPr>
            <w:tcW w:w="1247" w:type="pct"/>
            <w:shd w:val="clear" w:color="auto" w:fill="auto"/>
            <w:vAlign w:val="center"/>
          </w:tcPr>
          <w:p w14:paraId="435EC197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Respirador facial ou semifacial  com filtro</w:t>
            </w:r>
          </w:p>
        </w:tc>
        <w:tc>
          <w:tcPr>
            <w:tcW w:w="1685" w:type="pct"/>
            <w:shd w:val="clear" w:color="auto" w:fill="auto"/>
            <w:vAlign w:val="center"/>
          </w:tcPr>
          <w:p w14:paraId="25359CF1" w14:textId="77777777" w:rsidR="0071232C" w:rsidRPr="008F49C2" w:rsidRDefault="0071232C" w:rsidP="004B2216">
            <w:pPr>
              <w:pStyle w:val="Textoembloco"/>
              <w:ind w:left="0" w:firstLine="0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Retirar o filtro e lavar a máscara com água e sabão neutro</w:t>
            </w:r>
          </w:p>
        </w:tc>
        <w:tc>
          <w:tcPr>
            <w:tcW w:w="2068" w:type="pct"/>
            <w:shd w:val="clear" w:color="auto" w:fill="auto"/>
            <w:vAlign w:val="center"/>
          </w:tcPr>
          <w:p w14:paraId="14D29049" w14:textId="77777777" w:rsidR="0071232C" w:rsidRPr="008F49C2" w:rsidRDefault="0071232C" w:rsidP="004B2216">
            <w:pPr>
              <w:spacing w:before="20" w:after="20" w:line="240" w:lineRule="exact"/>
              <w:jc w:val="both"/>
              <w:rPr>
                <w:rFonts w:cs="Arial"/>
                <w:sz w:val="18"/>
                <w:szCs w:val="18"/>
              </w:rPr>
            </w:pPr>
            <w:r w:rsidRPr="008F49C2">
              <w:rPr>
                <w:rFonts w:cs="Arial"/>
                <w:sz w:val="18"/>
                <w:szCs w:val="18"/>
              </w:rPr>
              <w:t xml:space="preserve">Quando apresentar problemas nos elásticos, borracha de selagem ou visor; </w:t>
            </w:r>
          </w:p>
          <w:p w14:paraId="6CF605FA" w14:textId="77777777" w:rsidR="0071232C" w:rsidRPr="008F49C2" w:rsidRDefault="0071232C" w:rsidP="004B2216">
            <w:pPr>
              <w:spacing w:before="20" w:after="20" w:line="240" w:lineRule="exact"/>
              <w:jc w:val="both"/>
              <w:rPr>
                <w:rFonts w:cs="Arial"/>
                <w:sz w:val="18"/>
                <w:szCs w:val="18"/>
              </w:rPr>
            </w:pPr>
            <w:r w:rsidRPr="008F49C2">
              <w:rPr>
                <w:rFonts w:cs="Arial"/>
                <w:sz w:val="18"/>
                <w:szCs w:val="18"/>
              </w:rPr>
              <w:t>Para os filtros, quando começar a sentir cheiro do produto utilizado ou na data de validade indicada no corpo do filtro (quando não violado).</w:t>
            </w:r>
          </w:p>
          <w:p w14:paraId="35503045" w14:textId="77777777" w:rsidR="0071232C" w:rsidRPr="008F49C2" w:rsidRDefault="0071232C" w:rsidP="004B2216">
            <w:pPr>
              <w:spacing w:before="20" w:after="20" w:line="240" w:lineRule="exact"/>
              <w:jc w:val="both"/>
              <w:rPr>
                <w:rFonts w:cs="Arial"/>
                <w:sz w:val="18"/>
                <w:szCs w:val="18"/>
              </w:rPr>
            </w:pPr>
            <w:r w:rsidRPr="008F49C2">
              <w:rPr>
                <w:rFonts w:cs="Arial"/>
                <w:sz w:val="18"/>
                <w:szCs w:val="18"/>
              </w:rPr>
              <w:t>Quando o lacre for violado o usuário deverá anotar no corpo do próprio filtro a data da violação.  A troca nesses casos deverá ocorrer no prazo máximo de 6 meses.</w:t>
            </w:r>
          </w:p>
        </w:tc>
      </w:tr>
      <w:tr w:rsidR="0071232C" w:rsidRPr="008F49C2" w14:paraId="0E47DFF5" w14:textId="77777777" w:rsidTr="004B2216">
        <w:trPr>
          <w:cantSplit/>
          <w:trHeight w:val="567"/>
          <w:jc w:val="center"/>
        </w:trPr>
        <w:tc>
          <w:tcPr>
            <w:tcW w:w="1247" w:type="pct"/>
            <w:vAlign w:val="center"/>
          </w:tcPr>
          <w:p w14:paraId="445827FC" w14:textId="1C9C38DE" w:rsidR="0071232C" w:rsidRPr="008F49C2" w:rsidRDefault="0071232C" w:rsidP="004B2216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Óculos de segurança</w:t>
            </w:r>
            <w:r w:rsidR="00AC02DE" w:rsidRPr="008F49C2">
              <w:rPr>
                <w:sz w:val="18"/>
                <w:szCs w:val="18"/>
              </w:rPr>
              <w:t>: Ampla Visão / Haste</w:t>
            </w:r>
          </w:p>
        </w:tc>
        <w:tc>
          <w:tcPr>
            <w:tcW w:w="1685" w:type="pct"/>
            <w:vAlign w:val="center"/>
          </w:tcPr>
          <w:p w14:paraId="0502D73A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left="0" w:right="0" w:firstLine="0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Limpeza com água e sabão neutro</w:t>
            </w:r>
          </w:p>
        </w:tc>
        <w:tc>
          <w:tcPr>
            <w:tcW w:w="2068" w:type="pct"/>
            <w:vAlign w:val="center"/>
          </w:tcPr>
          <w:p w14:paraId="59077607" w14:textId="257CC24E" w:rsidR="0071232C" w:rsidRPr="008F49C2" w:rsidRDefault="0071232C" w:rsidP="004B2216">
            <w:pPr>
              <w:spacing w:before="20" w:after="20" w:line="240" w:lineRule="exact"/>
              <w:jc w:val="both"/>
              <w:rPr>
                <w:rFonts w:cs="Arial"/>
                <w:sz w:val="18"/>
                <w:szCs w:val="18"/>
              </w:rPr>
            </w:pPr>
            <w:r w:rsidRPr="008F49C2">
              <w:rPr>
                <w:rFonts w:cs="Arial"/>
                <w:sz w:val="18"/>
                <w:szCs w:val="18"/>
              </w:rPr>
              <w:t xml:space="preserve">Quando a lente estiver muito riscada, </w:t>
            </w:r>
            <w:r w:rsidR="00817751" w:rsidRPr="008F49C2">
              <w:rPr>
                <w:rFonts w:cs="Arial"/>
                <w:sz w:val="18"/>
                <w:szCs w:val="18"/>
              </w:rPr>
              <w:t>embasada</w:t>
            </w:r>
            <w:r w:rsidRPr="008F49C2">
              <w:rPr>
                <w:rFonts w:cs="Arial"/>
                <w:sz w:val="18"/>
                <w:szCs w:val="18"/>
              </w:rPr>
              <w:t>, quando trincar ou quando danificar o elástico</w:t>
            </w:r>
            <w:r w:rsidR="00206443" w:rsidRPr="008F49C2">
              <w:rPr>
                <w:rFonts w:cs="Arial"/>
                <w:sz w:val="18"/>
                <w:szCs w:val="18"/>
              </w:rPr>
              <w:t xml:space="preserve"> (Ampla Visão)</w:t>
            </w:r>
          </w:p>
        </w:tc>
      </w:tr>
      <w:tr w:rsidR="0071232C" w:rsidRPr="008F49C2" w14:paraId="5EB5C8BF" w14:textId="77777777" w:rsidTr="004B2216">
        <w:trPr>
          <w:cantSplit/>
          <w:trHeight w:val="567"/>
          <w:jc w:val="center"/>
        </w:trPr>
        <w:tc>
          <w:tcPr>
            <w:tcW w:w="1247" w:type="pct"/>
            <w:vAlign w:val="center"/>
          </w:tcPr>
          <w:p w14:paraId="766785AE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Luva Pigmentada</w:t>
            </w:r>
          </w:p>
        </w:tc>
        <w:tc>
          <w:tcPr>
            <w:tcW w:w="1685" w:type="pct"/>
            <w:vAlign w:val="center"/>
          </w:tcPr>
          <w:p w14:paraId="7C804F94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left="0" w:right="0" w:firstLine="0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Limpar com pano seco para retirada de excesso de sujidade.</w:t>
            </w:r>
          </w:p>
          <w:p w14:paraId="6179EC35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left="0" w:right="0" w:firstLine="0"/>
              <w:rPr>
                <w:sz w:val="18"/>
                <w:szCs w:val="18"/>
              </w:rPr>
            </w:pPr>
          </w:p>
          <w:p w14:paraId="1D678872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left="0" w:right="0" w:firstLine="0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Guardar em lugar seco e tomar cuidado para que nenhum inseto entre dentro das luvas.</w:t>
            </w:r>
          </w:p>
        </w:tc>
        <w:tc>
          <w:tcPr>
            <w:tcW w:w="2068" w:type="pct"/>
            <w:vAlign w:val="center"/>
          </w:tcPr>
          <w:p w14:paraId="27EA3311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left="0" w:firstLine="0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Quando furar ou rasgar</w:t>
            </w:r>
          </w:p>
        </w:tc>
      </w:tr>
      <w:tr w:rsidR="0071232C" w:rsidRPr="008F49C2" w14:paraId="1FA31C51" w14:textId="77777777" w:rsidTr="004B2216">
        <w:trPr>
          <w:cantSplit/>
          <w:trHeight w:val="567"/>
          <w:jc w:val="center"/>
        </w:trPr>
        <w:tc>
          <w:tcPr>
            <w:tcW w:w="1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342B7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Protetor Auricular</w:t>
            </w:r>
          </w:p>
        </w:tc>
        <w:tc>
          <w:tcPr>
            <w:tcW w:w="1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365EE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left="0" w:right="0" w:firstLine="0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Limpeza com água e sabão neutro diariamente</w:t>
            </w:r>
          </w:p>
        </w:tc>
        <w:tc>
          <w:tcPr>
            <w:tcW w:w="20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A5A9E" w14:textId="77777777" w:rsidR="0071232C" w:rsidRPr="008F49C2" w:rsidRDefault="0071232C" w:rsidP="004B2216">
            <w:pPr>
              <w:pStyle w:val="Textoembloco"/>
              <w:spacing w:before="20" w:after="20" w:line="240" w:lineRule="exact"/>
              <w:ind w:left="0" w:firstLine="0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Quando iniciar o enrijecimento das conchas</w:t>
            </w:r>
          </w:p>
        </w:tc>
      </w:tr>
    </w:tbl>
    <w:p w14:paraId="4F821CC0" w14:textId="77777777" w:rsidR="0071232C" w:rsidRPr="008F49C2" w:rsidRDefault="0071232C" w:rsidP="0071232C">
      <w:pPr>
        <w:pStyle w:val="Textoembloco"/>
        <w:ind w:left="0" w:firstLine="0"/>
        <w:rPr>
          <w:b/>
          <w:szCs w:val="22"/>
        </w:rPr>
      </w:pPr>
    </w:p>
    <w:p w14:paraId="4D95DCF9" w14:textId="2395AEEE" w:rsidR="0071232C" w:rsidRPr="008F49C2" w:rsidRDefault="0071232C" w:rsidP="0071232C">
      <w:pPr>
        <w:pStyle w:val="Textoembloco"/>
        <w:ind w:left="0" w:firstLine="0"/>
        <w:rPr>
          <w:b/>
          <w:bCs/>
          <w:szCs w:val="22"/>
        </w:rPr>
      </w:pPr>
      <w:r w:rsidRPr="008F49C2">
        <w:rPr>
          <w:b/>
          <w:szCs w:val="22"/>
        </w:rPr>
        <w:t>6.</w:t>
      </w:r>
      <w:r w:rsidR="00454661">
        <w:rPr>
          <w:b/>
          <w:szCs w:val="22"/>
        </w:rPr>
        <w:t>5</w:t>
      </w:r>
      <w:r w:rsidRPr="008F49C2">
        <w:rPr>
          <w:b/>
          <w:szCs w:val="22"/>
        </w:rPr>
        <w:t>. Treinamento para uso correto</w:t>
      </w:r>
    </w:p>
    <w:p w14:paraId="094B1387" w14:textId="77777777" w:rsidR="0071232C" w:rsidRPr="008F49C2" w:rsidRDefault="0071232C" w:rsidP="0071232C">
      <w:pPr>
        <w:rPr>
          <w:rFonts w:cs="Arial"/>
          <w:color w:val="000000"/>
          <w:sz w:val="20"/>
        </w:rPr>
      </w:pPr>
    </w:p>
    <w:p w14:paraId="2038D812" w14:textId="7029F1B9" w:rsidR="0071232C" w:rsidRPr="008F49C2" w:rsidRDefault="0071232C" w:rsidP="0071232C">
      <w:pPr>
        <w:jc w:val="both"/>
        <w:rPr>
          <w:rFonts w:cs="Arial"/>
          <w:szCs w:val="22"/>
        </w:rPr>
      </w:pPr>
      <w:r w:rsidRPr="008F49C2">
        <w:rPr>
          <w:rFonts w:cs="Arial"/>
          <w:b/>
          <w:bCs/>
          <w:szCs w:val="22"/>
        </w:rPr>
        <w:t>6.</w:t>
      </w:r>
      <w:r w:rsidR="00454661">
        <w:rPr>
          <w:rFonts w:cs="Arial"/>
          <w:b/>
          <w:bCs/>
          <w:szCs w:val="22"/>
        </w:rPr>
        <w:t>5</w:t>
      </w:r>
      <w:r w:rsidRPr="008F49C2">
        <w:rPr>
          <w:rFonts w:cs="Arial"/>
          <w:b/>
          <w:bCs/>
          <w:szCs w:val="22"/>
        </w:rPr>
        <w:t>.1.</w:t>
      </w:r>
      <w:r w:rsidRPr="008F49C2">
        <w:rPr>
          <w:rFonts w:cs="Arial"/>
          <w:szCs w:val="22"/>
        </w:rPr>
        <w:t xml:space="preserve"> Todo novo colaborador deve receber durante o período de integração, as orientações necessárias para utilizar, higienizar, conservar e descartar corretamente os seus </w:t>
      </w:r>
      <w:r w:rsidRPr="008F49C2">
        <w:rPr>
          <w:rFonts w:cs="Arial"/>
          <w:b/>
          <w:szCs w:val="22"/>
        </w:rPr>
        <w:t>EPI’s</w:t>
      </w:r>
      <w:r w:rsidRPr="008F49C2">
        <w:rPr>
          <w:rFonts w:cs="Arial"/>
          <w:szCs w:val="22"/>
        </w:rPr>
        <w:t>.</w:t>
      </w:r>
    </w:p>
    <w:p w14:paraId="28606A5B" w14:textId="77777777" w:rsidR="00454661" w:rsidRDefault="00454661" w:rsidP="0071232C">
      <w:pPr>
        <w:pStyle w:val="Textoembloco"/>
        <w:ind w:left="0" w:firstLine="0"/>
        <w:rPr>
          <w:b/>
          <w:szCs w:val="22"/>
        </w:rPr>
      </w:pPr>
    </w:p>
    <w:p w14:paraId="24AC7396" w14:textId="5603FF13" w:rsidR="0071232C" w:rsidRDefault="0071232C" w:rsidP="0071232C">
      <w:pPr>
        <w:pStyle w:val="Textoembloco"/>
        <w:ind w:left="0" w:firstLine="0"/>
        <w:rPr>
          <w:b/>
          <w:szCs w:val="22"/>
        </w:rPr>
      </w:pPr>
      <w:r w:rsidRPr="008F49C2">
        <w:rPr>
          <w:b/>
          <w:szCs w:val="22"/>
        </w:rPr>
        <w:t>6.</w:t>
      </w:r>
      <w:r w:rsidR="00454661">
        <w:rPr>
          <w:b/>
          <w:szCs w:val="22"/>
        </w:rPr>
        <w:t>6</w:t>
      </w:r>
      <w:r w:rsidRPr="008F49C2">
        <w:rPr>
          <w:b/>
          <w:szCs w:val="22"/>
        </w:rPr>
        <w:t>. Inspeção de Equipamentos de Proteção Individual e itens dos Kits de Emergência</w:t>
      </w:r>
      <w:r w:rsidR="005000CF" w:rsidRPr="008F49C2">
        <w:rPr>
          <w:b/>
          <w:szCs w:val="22"/>
        </w:rPr>
        <w:t>.</w:t>
      </w:r>
    </w:p>
    <w:p w14:paraId="5112C882" w14:textId="77777777" w:rsidR="00454661" w:rsidRDefault="00454661" w:rsidP="0071232C">
      <w:pPr>
        <w:pStyle w:val="Textoembloco"/>
        <w:ind w:left="0" w:firstLine="0"/>
        <w:rPr>
          <w:b/>
          <w:szCs w:val="22"/>
        </w:rPr>
      </w:pPr>
    </w:p>
    <w:p w14:paraId="7E54F80B" w14:textId="71F29F00" w:rsidR="00454661" w:rsidRPr="008F49C2" w:rsidRDefault="00454661" w:rsidP="00454661">
      <w:pPr>
        <w:jc w:val="both"/>
        <w:rPr>
          <w:b/>
          <w:szCs w:val="22"/>
        </w:rPr>
      </w:pPr>
      <w:r w:rsidRPr="008F49C2">
        <w:rPr>
          <w:rFonts w:cs="Arial"/>
          <w:b/>
          <w:bCs/>
          <w:szCs w:val="22"/>
        </w:rPr>
        <w:t>6.</w:t>
      </w:r>
      <w:r>
        <w:rPr>
          <w:rFonts w:cs="Arial"/>
          <w:b/>
          <w:bCs/>
          <w:szCs w:val="22"/>
        </w:rPr>
        <w:t>6</w:t>
      </w:r>
      <w:r w:rsidRPr="008F49C2">
        <w:rPr>
          <w:rFonts w:cs="Arial"/>
          <w:b/>
          <w:bCs/>
          <w:szCs w:val="22"/>
        </w:rPr>
        <w:t>.1.</w:t>
      </w:r>
      <w:r w:rsidRPr="008F49C2">
        <w:rPr>
          <w:rFonts w:cs="Arial"/>
          <w:szCs w:val="22"/>
        </w:rPr>
        <w:t xml:space="preserve"> </w:t>
      </w:r>
      <w:r>
        <w:rPr>
          <w:rFonts w:cs="Arial"/>
          <w:szCs w:val="22"/>
        </w:rPr>
        <w:t xml:space="preserve">A inspeção dos itens dos Kits de Emergência e dos EPIs em uso deve ser realizada conforme definido abaixo: </w:t>
      </w:r>
    </w:p>
    <w:p w14:paraId="0CA1D8D2" w14:textId="77777777" w:rsidR="005000CF" w:rsidRPr="008F49C2" w:rsidRDefault="005000CF" w:rsidP="0071232C">
      <w:pPr>
        <w:pStyle w:val="Textoembloco"/>
        <w:ind w:left="0" w:firstLine="0"/>
        <w:rPr>
          <w:b/>
          <w:sz w:val="10"/>
          <w:szCs w:val="1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2"/>
        <w:gridCol w:w="3046"/>
        <w:gridCol w:w="1824"/>
        <w:gridCol w:w="3203"/>
      </w:tblGrid>
      <w:tr w:rsidR="00A567BD" w:rsidRPr="008F49C2" w14:paraId="3887AA11" w14:textId="77777777" w:rsidTr="005000CF">
        <w:trPr>
          <w:trHeight w:val="567"/>
        </w:trPr>
        <w:tc>
          <w:tcPr>
            <w:tcW w:w="2122" w:type="dxa"/>
            <w:shd w:val="clear" w:color="auto" w:fill="F2F2F2"/>
            <w:vAlign w:val="center"/>
          </w:tcPr>
          <w:p w14:paraId="191FBDD4" w14:textId="77777777" w:rsidR="0071232C" w:rsidRPr="008F49C2" w:rsidRDefault="0071232C" w:rsidP="004B2216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8F49C2">
              <w:rPr>
                <w:b/>
                <w:color w:val="000000"/>
                <w:sz w:val="18"/>
                <w:szCs w:val="18"/>
              </w:rPr>
              <w:t>Quem faz?</w:t>
            </w:r>
          </w:p>
        </w:tc>
        <w:tc>
          <w:tcPr>
            <w:tcW w:w="3046" w:type="dxa"/>
            <w:shd w:val="clear" w:color="auto" w:fill="F2F2F2"/>
            <w:vAlign w:val="center"/>
          </w:tcPr>
          <w:p w14:paraId="71C22FF3" w14:textId="6962FE7D" w:rsidR="0071232C" w:rsidRPr="008F49C2" w:rsidRDefault="00454661" w:rsidP="004B2216">
            <w:pPr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Como</w:t>
            </w:r>
            <w:r w:rsidR="0071232C" w:rsidRPr="008F49C2">
              <w:rPr>
                <w:b/>
                <w:color w:val="000000"/>
                <w:sz w:val="18"/>
                <w:szCs w:val="18"/>
              </w:rPr>
              <w:t xml:space="preserve"> faz?</w:t>
            </w:r>
          </w:p>
        </w:tc>
        <w:tc>
          <w:tcPr>
            <w:tcW w:w="1824" w:type="dxa"/>
            <w:shd w:val="clear" w:color="auto" w:fill="F2F2F2"/>
            <w:vAlign w:val="center"/>
          </w:tcPr>
          <w:p w14:paraId="41B6777C" w14:textId="77777777" w:rsidR="0071232C" w:rsidRPr="008F49C2" w:rsidRDefault="0071232C" w:rsidP="004B2216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8F49C2">
              <w:rPr>
                <w:b/>
                <w:color w:val="000000"/>
                <w:sz w:val="18"/>
                <w:szCs w:val="18"/>
              </w:rPr>
              <w:t>Quando faz?</w:t>
            </w:r>
          </w:p>
        </w:tc>
        <w:tc>
          <w:tcPr>
            <w:tcW w:w="3203" w:type="dxa"/>
            <w:shd w:val="clear" w:color="auto" w:fill="F2F2F2"/>
            <w:vAlign w:val="center"/>
          </w:tcPr>
          <w:p w14:paraId="1012B3C8" w14:textId="77777777" w:rsidR="0071232C" w:rsidRPr="008F49C2" w:rsidRDefault="0071232C" w:rsidP="004B2216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8F49C2">
              <w:rPr>
                <w:b/>
                <w:color w:val="000000"/>
                <w:sz w:val="18"/>
                <w:szCs w:val="18"/>
              </w:rPr>
              <w:t>O que faz?</w:t>
            </w:r>
          </w:p>
        </w:tc>
      </w:tr>
      <w:tr w:rsidR="00A567BD" w:rsidRPr="008F49C2" w14:paraId="055023CE" w14:textId="77777777" w:rsidTr="005000CF">
        <w:trPr>
          <w:trHeight w:val="567"/>
        </w:trPr>
        <w:tc>
          <w:tcPr>
            <w:tcW w:w="2122" w:type="dxa"/>
            <w:shd w:val="clear" w:color="auto" w:fill="auto"/>
            <w:vAlign w:val="center"/>
          </w:tcPr>
          <w:p w14:paraId="479420AC" w14:textId="05E7FB13" w:rsidR="0071232C" w:rsidRPr="008F49C2" w:rsidRDefault="00A567BD" w:rsidP="00454661">
            <w:pPr>
              <w:jc w:val="center"/>
              <w:rPr>
                <w:color w:val="000000"/>
                <w:sz w:val="18"/>
                <w:szCs w:val="18"/>
              </w:rPr>
            </w:pPr>
            <w:r w:rsidRPr="008F49C2">
              <w:rPr>
                <w:color w:val="000000"/>
                <w:sz w:val="18"/>
                <w:szCs w:val="18"/>
              </w:rPr>
              <w:t>Técnico de Segurança do Trabalho</w:t>
            </w:r>
            <w:r w:rsidR="005000CF" w:rsidRPr="008F49C2">
              <w:rPr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3046" w:type="dxa"/>
            <w:shd w:val="clear" w:color="auto" w:fill="auto"/>
            <w:vAlign w:val="center"/>
          </w:tcPr>
          <w:p w14:paraId="18B63FCD" w14:textId="77777777" w:rsidR="0071232C" w:rsidRPr="008F49C2" w:rsidRDefault="0071232C" w:rsidP="004B2216">
            <w:pPr>
              <w:jc w:val="center"/>
              <w:rPr>
                <w:color w:val="000000"/>
                <w:sz w:val="18"/>
                <w:szCs w:val="18"/>
              </w:rPr>
            </w:pPr>
            <w:r w:rsidRPr="008F49C2">
              <w:rPr>
                <w:color w:val="000000"/>
                <w:sz w:val="18"/>
                <w:szCs w:val="18"/>
              </w:rPr>
              <w:t>Verificação do estado de conservação dos EPIs</w:t>
            </w:r>
            <w:r w:rsidRPr="008F49C2">
              <w:rPr>
                <w:b/>
                <w:color w:val="000000"/>
                <w:sz w:val="18"/>
                <w:szCs w:val="18"/>
              </w:rPr>
              <w:t xml:space="preserve"> </w:t>
            </w:r>
            <w:r w:rsidRPr="008F49C2">
              <w:rPr>
                <w:color w:val="000000"/>
                <w:sz w:val="18"/>
                <w:szCs w:val="18"/>
              </w:rPr>
              <w:t>e dos itens do Kit de emergência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22BA62BB" w14:textId="51ADD9FA" w:rsidR="0071232C" w:rsidRPr="008F49C2" w:rsidRDefault="00454661" w:rsidP="004B2216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Trimestral</w:t>
            </w:r>
          </w:p>
        </w:tc>
        <w:tc>
          <w:tcPr>
            <w:tcW w:w="3203" w:type="dxa"/>
            <w:shd w:val="clear" w:color="auto" w:fill="auto"/>
            <w:vAlign w:val="center"/>
          </w:tcPr>
          <w:p w14:paraId="066BDEB8" w14:textId="74A80AE3" w:rsidR="0071232C" w:rsidRDefault="00454661" w:rsidP="004B2216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Check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</w:rPr>
              <w:t>List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Trimestral – Kit de Emergência (entrega avulsa)</w:t>
            </w:r>
          </w:p>
          <w:p w14:paraId="146F5113" w14:textId="77777777" w:rsidR="00454661" w:rsidRDefault="00454661" w:rsidP="004B2216">
            <w:pPr>
              <w:jc w:val="center"/>
              <w:rPr>
                <w:color w:val="000000"/>
                <w:sz w:val="18"/>
                <w:szCs w:val="18"/>
              </w:rPr>
            </w:pPr>
          </w:p>
          <w:p w14:paraId="636A6FCE" w14:textId="587C17BD" w:rsidR="00454661" w:rsidRPr="008F49C2" w:rsidRDefault="00454661" w:rsidP="004B2216">
            <w:pPr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Check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</w:rPr>
              <w:t>List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Kit de Emergência / Carretas (entrega fixa)</w:t>
            </w:r>
          </w:p>
        </w:tc>
      </w:tr>
      <w:tr w:rsidR="00A567BD" w:rsidRPr="008F49C2" w14:paraId="6C8661ED" w14:textId="77777777" w:rsidTr="005000CF">
        <w:trPr>
          <w:trHeight w:val="567"/>
        </w:trPr>
        <w:tc>
          <w:tcPr>
            <w:tcW w:w="2122" w:type="dxa"/>
            <w:shd w:val="clear" w:color="auto" w:fill="auto"/>
            <w:vAlign w:val="center"/>
          </w:tcPr>
          <w:p w14:paraId="6E7A53E0" w14:textId="44F26346" w:rsidR="0071232C" w:rsidRPr="008F49C2" w:rsidRDefault="002618A6" w:rsidP="004B2216">
            <w:pPr>
              <w:jc w:val="center"/>
              <w:rPr>
                <w:color w:val="000000"/>
                <w:sz w:val="18"/>
                <w:szCs w:val="18"/>
              </w:rPr>
            </w:pPr>
            <w:r w:rsidRPr="008F49C2">
              <w:rPr>
                <w:color w:val="000000"/>
                <w:sz w:val="18"/>
                <w:szCs w:val="18"/>
              </w:rPr>
              <w:t>Técnico de Segurança do Trabalho</w:t>
            </w:r>
          </w:p>
        </w:tc>
        <w:tc>
          <w:tcPr>
            <w:tcW w:w="3046" w:type="dxa"/>
            <w:shd w:val="clear" w:color="auto" w:fill="auto"/>
            <w:vAlign w:val="center"/>
          </w:tcPr>
          <w:p w14:paraId="65F0A17F" w14:textId="4F69589D" w:rsidR="0071232C" w:rsidRPr="008F49C2" w:rsidRDefault="0071232C" w:rsidP="004B2216">
            <w:pPr>
              <w:jc w:val="center"/>
              <w:rPr>
                <w:color w:val="000000"/>
                <w:sz w:val="18"/>
                <w:szCs w:val="18"/>
              </w:rPr>
            </w:pPr>
            <w:r w:rsidRPr="008F49C2">
              <w:rPr>
                <w:color w:val="000000"/>
                <w:sz w:val="18"/>
                <w:szCs w:val="18"/>
              </w:rPr>
              <w:t xml:space="preserve">Verificação do estado de conservação dos </w:t>
            </w:r>
            <w:r w:rsidR="002618A6">
              <w:rPr>
                <w:color w:val="000000"/>
                <w:sz w:val="18"/>
                <w:szCs w:val="18"/>
              </w:rPr>
              <w:t>EPIs em uso</w:t>
            </w:r>
          </w:p>
        </w:tc>
        <w:tc>
          <w:tcPr>
            <w:tcW w:w="1824" w:type="dxa"/>
            <w:shd w:val="clear" w:color="auto" w:fill="auto"/>
            <w:vAlign w:val="center"/>
          </w:tcPr>
          <w:p w14:paraId="5B707F58" w14:textId="5A234CEB" w:rsidR="0071232C" w:rsidRPr="008F49C2" w:rsidRDefault="002618A6" w:rsidP="004B2216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Semestral</w:t>
            </w:r>
          </w:p>
        </w:tc>
        <w:tc>
          <w:tcPr>
            <w:tcW w:w="3203" w:type="dxa"/>
            <w:shd w:val="clear" w:color="auto" w:fill="auto"/>
            <w:vAlign w:val="center"/>
          </w:tcPr>
          <w:p w14:paraId="05D236A1" w14:textId="38717009" w:rsidR="0071232C" w:rsidRPr="008F49C2" w:rsidRDefault="002618A6" w:rsidP="004B2216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Inspeção de EPIs</w:t>
            </w:r>
          </w:p>
        </w:tc>
      </w:tr>
    </w:tbl>
    <w:p w14:paraId="7A67BE13" w14:textId="77777777" w:rsidR="0071232C" w:rsidRDefault="0071232C" w:rsidP="0071232C">
      <w:pPr>
        <w:jc w:val="both"/>
        <w:rPr>
          <w:b/>
        </w:rPr>
      </w:pPr>
    </w:p>
    <w:p w14:paraId="67B417AA" w14:textId="4AA978A4" w:rsidR="00454661" w:rsidRPr="00454661" w:rsidRDefault="00454661" w:rsidP="00454661">
      <w:pPr>
        <w:jc w:val="both"/>
        <w:rPr>
          <w:rFonts w:cs="Arial"/>
          <w:szCs w:val="22"/>
        </w:rPr>
      </w:pPr>
      <w:r w:rsidRPr="00454661">
        <w:rPr>
          <w:rFonts w:cs="Arial"/>
          <w:b/>
          <w:bCs/>
          <w:szCs w:val="22"/>
        </w:rPr>
        <w:t>6.6.1.</w:t>
      </w:r>
      <w:r w:rsidRPr="00454661">
        <w:rPr>
          <w:rFonts w:cs="Arial"/>
          <w:szCs w:val="22"/>
        </w:rPr>
        <w:t xml:space="preserve"> </w:t>
      </w:r>
      <w:bookmarkStart w:id="2" w:name="_Hlk144499096"/>
      <w:r>
        <w:rPr>
          <w:rFonts w:cs="Arial"/>
          <w:szCs w:val="22"/>
        </w:rPr>
        <w:t xml:space="preserve">Itens dos Kits de Emergência e EPIs </w:t>
      </w:r>
      <w:r w:rsidR="00A351E0">
        <w:rPr>
          <w:rFonts w:cs="Arial"/>
          <w:szCs w:val="22"/>
        </w:rPr>
        <w:t xml:space="preserve">em </w:t>
      </w:r>
      <w:r w:rsidRPr="00454661">
        <w:rPr>
          <w:color w:val="000000"/>
          <w:szCs w:val="22"/>
        </w:rPr>
        <w:t xml:space="preserve">más condições de conservação </w:t>
      </w:r>
      <w:r>
        <w:rPr>
          <w:color w:val="000000"/>
          <w:szCs w:val="22"/>
        </w:rPr>
        <w:t>ou</w:t>
      </w:r>
      <w:r>
        <w:rPr>
          <w:rFonts w:cs="Arial"/>
          <w:szCs w:val="22"/>
        </w:rPr>
        <w:t xml:space="preserve"> </w:t>
      </w:r>
      <w:r w:rsidRPr="00454661">
        <w:rPr>
          <w:color w:val="000000"/>
          <w:szCs w:val="22"/>
        </w:rPr>
        <w:t xml:space="preserve">EPIs com validade do CA vencida </w:t>
      </w:r>
      <w:r>
        <w:rPr>
          <w:color w:val="000000"/>
          <w:szCs w:val="22"/>
        </w:rPr>
        <w:t>devem ser</w:t>
      </w:r>
      <w:r w:rsidRPr="00454661">
        <w:rPr>
          <w:color w:val="000000"/>
          <w:szCs w:val="22"/>
        </w:rPr>
        <w:t xml:space="preserve"> retirados de uso e substituídos imediatamente</w:t>
      </w:r>
      <w:bookmarkEnd w:id="2"/>
      <w:r w:rsidRPr="00454661">
        <w:rPr>
          <w:rFonts w:cs="Arial"/>
          <w:szCs w:val="22"/>
        </w:rPr>
        <w:t>.</w:t>
      </w:r>
    </w:p>
    <w:p w14:paraId="5449576C" w14:textId="77777777" w:rsidR="00454661" w:rsidRPr="008F49C2" w:rsidRDefault="00454661" w:rsidP="0071232C">
      <w:pPr>
        <w:jc w:val="both"/>
        <w:rPr>
          <w:b/>
        </w:rPr>
      </w:pPr>
    </w:p>
    <w:p w14:paraId="78F3DE34" w14:textId="2AAF24CE" w:rsidR="0071232C" w:rsidRPr="008F49C2" w:rsidRDefault="0071232C" w:rsidP="0071232C">
      <w:pPr>
        <w:jc w:val="both"/>
        <w:rPr>
          <w:b/>
        </w:rPr>
      </w:pPr>
      <w:r w:rsidRPr="008F49C2">
        <w:rPr>
          <w:b/>
        </w:rPr>
        <w:t>6.</w:t>
      </w:r>
      <w:r w:rsidR="002618A6">
        <w:rPr>
          <w:b/>
        </w:rPr>
        <w:t>7</w:t>
      </w:r>
      <w:r w:rsidRPr="008F49C2">
        <w:rPr>
          <w:b/>
        </w:rPr>
        <w:t>. EPIs obrigatórios para cada função</w:t>
      </w:r>
    </w:p>
    <w:p w14:paraId="3EA0621C" w14:textId="77777777" w:rsidR="0071232C" w:rsidRPr="008F49C2" w:rsidRDefault="0071232C" w:rsidP="0071232C">
      <w:pPr>
        <w:pStyle w:val="Textoembloco"/>
        <w:ind w:left="0" w:firstLine="0"/>
        <w:rPr>
          <w:b/>
          <w:sz w:val="12"/>
          <w:szCs w:val="12"/>
        </w:rPr>
      </w:pPr>
    </w:p>
    <w:tbl>
      <w:tblPr>
        <w:tblW w:w="495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44"/>
        <w:gridCol w:w="3259"/>
        <w:gridCol w:w="4492"/>
      </w:tblGrid>
      <w:tr w:rsidR="0071232C" w:rsidRPr="008F49C2" w14:paraId="137559B3" w14:textId="77777777" w:rsidTr="005000CF">
        <w:trPr>
          <w:cantSplit/>
          <w:trHeight w:val="510"/>
          <w:jc w:val="center"/>
        </w:trPr>
        <w:tc>
          <w:tcPr>
            <w:tcW w:w="1161" w:type="pct"/>
            <w:shd w:val="clear" w:color="auto" w:fill="F3F3F3"/>
            <w:vAlign w:val="center"/>
          </w:tcPr>
          <w:p w14:paraId="29E09155" w14:textId="77777777" w:rsidR="0071232C" w:rsidRPr="008F49C2" w:rsidRDefault="0071232C" w:rsidP="004B2216">
            <w:pPr>
              <w:pStyle w:val="Textoembloco"/>
              <w:spacing w:line="240" w:lineRule="exact"/>
              <w:ind w:left="0" w:right="0"/>
              <w:jc w:val="center"/>
              <w:rPr>
                <w:b/>
                <w:bCs/>
                <w:sz w:val="18"/>
                <w:szCs w:val="18"/>
              </w:rPr>
            </w:pPr>
            <w:r w:rsidRPr="008F49C2">
              <w:rPr>
                <w:b/>
                <w:bCs/>
                <w:sz w:val="18"/>
                <w:szCs w:val="18"/>
              </w:rPr>
              <w:t>Setor ou Cargo</w:t>
            </w:r>
          </w:p>
        </w:tc>
        <w:tc>
          <w:tcPr>
            <w:tcW w:w="1614" w:type="pct"/>
            <w:shd w:val="clear" w:color="auto" w:fill="F3F3F3"/>
            <w:vAlign w:val="center"/>
          </w:tcPr>
          <w:p w14:paraId="27343675" w14:textId="77777777" w:rsidR="0071232C" w:rsidRPr="008F49C2" w:rsidRDefault="0071232C" w:rsidP="004B2216">
            <w:pPr>
              <w:pStyle w:val="Textoembloco"/>
              <w:spacing w:line="240" w:lineRule="exact"/>
              <w:ind w:left="0" w:right="0"/>
              <w:jc w:val="center"/>
              <w:rPr>
                <w:b/>
                <w:bCs/>
                <w:sz w:val="18"/>
                <w:szCs w:val="18"/>
              </w:rPr>
            </w:pPr>
            <w:r w:rsidRPr="008F49C2">
              <w:rPr>
                <w:b/>
                <w:bCs/>
                <w:sz w:val="18"/>
                <w:szCs w:val="18"/>
              </w:rPr>
              <w:t>EPI utilizado</w:t>
            </w:r>
          </w:p>
        </w:tc>
        <w:tc>
          <w:tcPr>
            <w:tcW w:w="2225" w:type="pct"/>
            <w:shd w:val="clear" w:color="auto" w:fill="F3F3F3"/>
            <w:vAlign w:val="center"/>
          </w:tcPr>
          <w:p w14:paraId="1919F269" w14:textId="77777777" w:rsidR="0071232C" w:rsidRPr="008F49C2" w:rsidRDefault="0071232C" w:rsidP="004B2216">
            <w:pPr>
              <w:pStyle w:val="Textoembloco"/>
              <w:spacing w:line="240" w:lineRule="exact"/>
              <w:ind w:left="0" w:right="0"/>
              <w:jc w:val="center"/>
              <w:rPr>
                <w:b/>
                <w:bCs/>
                <w:sz w:val="18"/>
                <w:szCs w:val="18"/>
              </w:rPr>
            </w:pPr>
            <w:r w:rsidRPr="008F49C2">
              <w:rPr>
                <w:b/>
                <w:bCs/>
                <w:sz w:val="18"/>
                <w:szCs w:val="18"/>
              </w:rPr>
              <w:t>Cisrcunstãncias de uso</w:t>
            </w:r>
          </w:p>
        </w:tc>
      </w:tr>
      <w:tr w:rsidR="0071232C" w:rsidRPr="008F49C2" w14:paraId="2C3249E0" w14:textId="77777777" w:rsidTr="005000CF">
        <w:trPr>
          <w:cantSplit/>
          <w:trHeight w:val="510"/>
          <w:jc w:val="center"/>
        </w:trPr>
        <w:tc>
          <w:tcPr>
            <w:tcW w:w="1161" w:type="pct"/>
            <w:vAlign w:val="center"/>
          </w:tcPr>
          <w:p w14:paraId="17FEDA4F" w14:textId="77777777" w:rsidR="0071232C" w:rsidRPr="008F49C2" w:rsidRDefault="0071232C" w:rsidP="004B2216">
            <w:pPr>
              <w:pStyle w:val="Textoembloco"/>
              <w:spacing w:line="240" w:lineRule="exact"/>
              <w:ind w:left="0" w:righ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Administrativo</w:t>
            </w:r>
          </w:p>
        </w:tc>
        <w:tc>
          <w:tcPr>
            <w:tcW w:w="1614" w:type="pct"/>
            <w:vAlign w:val="center"/>
          </w:tcPr>
          <w:p w14:paraId="2709B79B" w14:textId="77777777" w:rsidR="0071232C" w:rsidRPr="008F49C2" w:rsidRDefault="0071232C" w:rsidP="004B2216">
            <w:pPr>
              <w:pStyle w:val="Textoembloco"/>
              <w:spacing w:line="240" w:lineRule="exact"/>
              <w:ind w:left="0" w:right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NA</w:t>
            </w:r>
          </w:p>
        </w:tc>
        <w:tc>
          <w:tcPr>
            <w:tcW w:w="2225" w:type="pct"/>
            <w:vAlign w:val="center"/>
          </w:tcPr>
          <w:p w14:paraId="3AD583E9" w14:textId="77777777" w:rsidR="0071232C" w:rsidRPr="008F49C2" w:rsidRDefault="0071232C" w:rsidP="004B2216">
            <w:pPr>
              <w:pStyle w:val="Textoembloco"/>
              <w:spacing w:line="240" w:lineRule="exact"/>
              <w:ind w:left="0" w:righ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NA</w:t>
            </w:r>
          </w:p>
        </w:tc>
      </w:tr>
      <w:tr w:rsidR="00193CCA" w:rsidRPr="008F49C2" w14:paraId="301A2F38" w14:textId="77777777" w:rsidTr="005000CF">
        <w:trPr>
          <w:cantSplit/>
          <w:trHeight w:val="510"/>
          <w:jc w:val="center"/>
        </w:trPr>
        <w:tc>
          <w:tcPr>
            <w:tcW w:w="1161" w:type="pct"/>
            <w:vMerge w:val="restart"/>
            <w:vAlign w:val="center"/>
          </w:tcPr>
          <w:p w14:paraId="2048F41D" w14:textId="77777777" w:rsidR="00193CCA" w:rsidRPr="008F49C2" w:rsidRDefault="00193CCA" w:rsidP="004B2216">
            <w:pPr>
              <w:pStyle w:val="Textoembloco"/>
              <w:spacing w:line="240" w:lineRule="exact"/>
              <w:ind w:left="0" w:righ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Motorista</w:t>
            </w:r>
          </w:p>
        </w:tc>
        <w:tc>
          <w:tcPr>
            <w:tcW w:w="1614" w:type="pct"/>
            <w:vAlign w:val="center"/>
          </w:tcPr>
          <w:p w14:paraId="29C9B8EE" w14:textId="77777777" w:rsidR="00193CCA" w:rsidRPr="008F49C2" w:rsidRDefault="00193CCA" w:rsidP="004B2216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Calçado de segurança</w:t>
            </w:r>
          </w:p>
        </w:tc>
        <w:tc>
          <w:tcPr>
            <w:tcW w:w="2225" w:type="pct"/>
            <w:vAlign w:val="center"/>
          </w:tcPr>
          <w:p w14:paraId="3AC8455F" w14:textId="77777777" w:rsidR="00193CCA" w:rsidRPr="008F49C2" w:rsidRDefault="00193CCA" w:rsidP="004B2216">
            <w:pPr>
              <w:pStyle w:val="Textoembloco"/>
              <w:spacing w:line="240" w:lineRule="exact"/>
              <w:ind w:left="0" w:right="0" w:firstLine="29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Uso de Rotina</w:t>
            </w:r>
          </w:p>
        </w:tc>
      </w:tr>
      <w:tr w:rsidR="00193CCA" w:rsidRPr="008F49C2" w14:paraId="2BC1BAA9" w14:textId="77777777" w:rsidTr="005000CF">
        <w:trPr>
          <w:cantSplit/>
          <w:trHeight w:val="510"/>
          <w:jc w:val="center"/>
        </w:trPr>
        <w:tc>
          <w:tcPr>
            <w:tcW w:w="1161" w:type="pct"/>
            <w:vMerge/>
            <w:vAlign w:val="center"/>
          </w:tcPr>
          <w:p w14:paraId="77924BC9" w14:textId="77777777" w:rsidR="00193CCA" w:rsidRPr="008F49C2" w:rsidRDefault="00193CCA" w:rsidP="004B2216">
            <w:pPr>
              <w:pStyle w:val="Textoembloco"/>
              <w:spacing w:line="240" w:lineRule="exact"/>
              <w:ind w:left="0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614" w:type="pct"/>
            <w:vAlign w:val="center"/>
          </w:tcPr>
          <w:p w14:paraId="4272530F" w14:textId="77777777" w:rsidR="00193CCA" w:rsidRPr="008F49C2" w:rsidRDefault="00193CCA" w:rsidP="004B2216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Luva Tricotada</w:t>
            </w:r>
            <w:r w:rsidR="00AE3DA5" w:rsidRPr="008F49C2">
              <w:rPr>
                <w:sz w:val="18"/>
                <w:szCs w:val="18"/>
              </w:rPr>
              <w:t xml:space="preserve"> / Vaqueta</w:t>
            </w:r>
          </w:p>
        </w:tc>
        <w:tc>
          <w:tcPr>
            <w:tcW w:w="2225" w:type="pct"/>
            <w:vAlign w:val="center"/>
          </w:tcPr>
          <w:p w14:paraId="36E935CD" w14:textId="77777777" w:rsidR="00193CCA" w:rsidRPr="008F49C2" w:rsidRDefault="00193CCA" w:rsidP="004B2216">
            <w:pPr>
              <w:pStyle w:val="Textoembloco"/>
              <w:spacing w:line="240" w:lineRule="exact"/>
              <w:ind w:left="0" w:right="0" w:firstLine="29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No manuseio de peças e abertura do bau, carroceria ou sider</w:t>
            </w:r>
          </w:p>
        </w:tc>
      </w:tr>
      <w:tr w:rsidR="00193CCA" w:rsidRPr="008F49C2" w14:paraId="62E23A9C" w14:textId="77777777" w:rsidTr="005000CF">
        <w:trPr>
          <w:cantSplit/>
          <w:trHeight w:val="510"/>
          <w:jc w:val="center"/>
        </w:trPr>
        <w:tc>
          <w:tcPr>
            <w:tcW w:w="1161" w:type="pct"/>
            <w:vMerge/>
            <w:vAlign w:val="center"/>
          </w:tcPr>
          <w:p w14:paraId="4222C048" w14:textId="77777777" w:rsidR="00193CCA" w:rsidRPr="008F49C2" w:rsidRDefault="00193CCA" w:rsidP="004B2216">
            <w:pPr>
              <w:pStyle w:val="Textoembloco"/>
              <w:spacing w:line="240" w:lineRule="exact"/>
              <w:ind w:left="0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614" w:type="pct"/>
            <w:vAlign w:val="center"/>
          </w:tcPr>
          <w:p w14:paraId="4A3770A8" w14:textId="77777777" w:rsidR="00193CCA" w:rsidRPr="008F49C2" w:rsidRDefault="00193CCA" w:rsidP="004B2216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Óculos de Segurança</w:t>
            </w:r>
          </w:p>
        </w:tc>
        <w:tc>
          <w:tcPr>
            <w:tcW w:w="2225" w:type="pct"/>
            <w:vAlign w:val="center"/>
          </w:tcPr>
          <w:p w14:paraId="4BE9C974" w14:textId="77777777" w:rsidR="00193CCA" w:rsidRPr="008F49C2" w:rsidRDefault="00193CCA" w:rsidP="004B2216">
            <w:pPr>
              <w:pStyle w:val="Textoembloco"/>
              <w:spacing w:line="240" w:lineRule="exact"/>
              <w:ind w:left="0" w:right="0" w:firstLine="29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Quando for obrigatório nos locais de carga e/ou descarga</w:t>
            </w:r>
          </w:p>
        </w:tc>
      </w:tr>
      <w:tr w:rsidR="00193CCA" w:rsidRPr="008F49C2" w14:paraId="54A8D640" w14:textId="77777777" w:rsidTr="005000CF">
        <w:trPr>
          <w:cantSplit/>
          <w:trHeight w:val="510"/>
          <w:jc w:val="center"/>
        </w:trPr>
        <w:tc>
          <w:tcPr>
            <w:tcW w:w="1161" w:type="pct"/>
            <w:vMerge/>
            <w:vAlign w:val="center"/>
          </w:tcPr>
          <w:p w14:paraId="1BEF59DA" w14:textId="77777777" w:rsidR="00193CCA" w:rsidRPr="008F49C2" w:rsidRDefault="00193CCA" w:rsidP="004B2216">
            <w:pPr>
              <w:pStyle w:val="Textoembloco"/>
              <w:spacing w:line="240" w:lineRule="exact"/>
              <w:ind w:left="0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614" w:type="pct"/>
            <w:vAlign w:val="center"/>
          </w:tcPr>
          <w:p w14:paraId="4856B83E" w14:textId="77777777" w:rsidR="00193CCA" w:rsidRPr="008F49C2" w:rsidRDefault="00193CCA" w:rsidP="004B2216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Capacete</w:t>
            </w:r>
          </w:p>
        </w:tc>
        <w:tc>
          <w:tcPr>
            <w:tcW w:w="2225" w:type="pct"/>
            <w:vAlign w:val="center"/>
          </w:tcPr>
          <w:p w14:paraId="41E6F744" w14:textId="77777777" w:rsidR="00193CCA" w:rsidRPr="008F49C2" w:rsidRDefault="00193CCA" w:rsidP="004B2216">
            <w:pPr>
              <w:pStyle w:val="Textoembloco"/>
              <w:spacing w:line="240" w:lineRule="exact"/>
              <w:ind w:left="0" w:right="0" w:firstLine="29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Quando for obrigatório nos locais de carga e/ou descarga</w:t>
            </w:r>
          </w:p>
        </w:tc>
      </w:tr>
      <w:tr w:rsidR="00092B2F" w:rsidRPr="008F49C2" w14:paraId="6A941D76" w14:textId="77777777" w:rsidTr="005000CF">
        <w:trPr>
          <w:cantSplit/>
          <w:trHeight w:val="379"/>
          <w:jc w:val="center"/>
        </w:trPr>
        <w:tc>
          <w:tcPr>
            <w:tcW w:w="1161" w:type="pct"/>
            <w:vMerge w:val="restart"/>
            <w:vAlign w:val="center"/>
          </w:tcPr>
          <w:p w14:paraId="6C303A53" w14:textId="77777777" w:rsidR="00092B2F" w:rsidRPr="008F49C2" w:rsidRDefault="00092B2F" w:rsidP="00AE3DA5">
            <w:pPr>
              <w:pStyle w:val="Textoembloco"/>
              <w:spacing w:line="240" w:lineRule="exact"/>
              <w:ind w:left="0" w:righ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Equipe de Manutenção</w:t>
            </w:r>
          </w:p>
        </w:tc>
        <w:tc>
          <w:tcPr>
            <w:tcW w:w="1614" w:type="pct"/>
            <w:vAlign w:val="center"/>
          </w:tcPr>
          <w:p w14:paraId="113A83A2" w14:textId="77777777" w:rsidR="00092B2F" w:rsidRPr="008F49C2" w:rsidRDefault="00092B2F" w:rsidP="00AE3DA5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 xml:space="preserve">Óculos de segurança </w:t>
            </w:r>
          </w:p>
        </w:tc>
        <w:tc>
          <w:tcPr>
            <w:tcW w:w="2225" w:type="pct"/>
            <w:vAlign w:val="center"/>
          </w:tcPr>
          <w:p w14:paraId="0CD88C89" w14:textId="77777777" w:rsidR="00092B2F" w:rsidRPr="008F49C2" w:rsidRDefault="00092B2F" w:rsidP="00AE3DA5">
            <w:pPr>
              <w:pStyle w:val="Textoembloco"/>
              <w:spacing w:line="240" w:lineRule="exact"/>
              <w:ind w:left="0" w:right="0" w:firstLine="29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Uso de Rotina</w:t>
            </w:r>
          </w:p>
        </w:tc>
      </w:tr>
      <w:tr w:rsidR="00092B2F" w:rsidRPr="008F49C2" w14:paraId="4E1B75C2" w14:textId="77777777" w:rsidTr="005000CF">
        <w:trPr>
          <w:cantSplit/>
          <w:trHeight w:val="412"/>
          <w:jc w:val="center"/>
        </w:trPr>
        <w:tc>
          <w:tcPr>
            <w:tcW w:w="1161" w:type="pct"/>
            <w:vMerge/>
            <w:vAlign w:val="center"/>
          </w:tcPr>
          <w:p w14:paraId="4F3B32D3" w14:textId="77777777" w:rsidR="00092B2F" w:rsidRPr="008F49C2" w:rsidRDefault="00092B2F" w:rsidP="00AE3DA5">
            <w:pPr>
              <w:pStyle w:val="Textoembloco"/>
              <w:spacing w:line="240" w:lineRule="exact"/>
              <w:ind w:left="0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614" w:type="pct"/>
            <w:vAlign w:val="center"/>
          </w:tcPr>
          <w:p w14:paraId="2D19A544" w14:textId="77777777" w:rsidR="00092B2F" w:rsidRPr="008F49C2" w:rsidRDefault="00092B2F" w:rsidP="00AE3DA5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 xml:space="preserve">Calçado de segurança </w:t>
            </w:r>
          </w:p>
        </w:tc>
        <w:tc>
          <w:tcPr>
            <w:tcW w:w="2225" w:type="pct"/>
            <w:vAlign w:val="center"/>
          </w:tcPr>
          <w:p w14:paraId="4BE5E8A9" w14:textId="77777777" w:rsidR="00092B2F" w:rsidRPr="008F49C2" w:rsidRDefault="00092B2F" w:rsidP="00AE3DA5">
            <w:pPr>
              <w:pStyle w:val="Textoembloco"/>
              <w:spacing w:line="240" w:lineRule="exact"/>
              <w:ind w:left="0" w:right="0" w:firstLine="29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Uso de Rotina</w:t>
            </w:r>
          </w:p>
        </w:tc>
      </w:tr>
      <w:tr w:rsidR="00092B2F" w:rsidRPr="008F49C2" w14:paraId="04D00C45" w14:textId="77777777" w:rsidTr="005000CF">
        <w:trPr>
          <w:cantSplit/>
          <w:trHeight w:val="419"/>
          <w:jc w:val="center"/>
        </w:trPr>
        <w:tc>
          <w:tcPr>
            <w:tcW w:w="1161" w:type="pct"/>
            <w:vMerge/>
            <w:vAlign w:val="center"/>
          </w:tcPr>
          <w:p w14:paraId="0E816F91" w14:textId="77777777" w:rsidR="00092B2F" w:rsidRPr="008F49C2" w:rsidRDefault="00092B2F" w:rsidP="00AE3DA5">
            <w:pPr>
              <w:pStyle w:val="Textoembloco"/>
              <w:spacing w:line="240" w:lineRule="exact"/>
              <w:ind w:left="0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614" w:type="pct"/>
            <w:vAlign w:val="center"/>
          </w:tcPr>
          <w:p w14:paraId="16A1CA38" w14:textId="77777777" w:rsidR="00092B2F" w:rsidRPr="008F49C2" w:rsidRDefault="00092B2F" w:rsidP="00AE3DA5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 xml:space="preserve">Capacete de segurança </w:t>
            </w:r>
          </w:p>
        </w:tc>
        <w:tc>
          <w:tcPr>
            <w:tcW w:w="2225" w:type="pct"/>
            <w:vAlign w:val="center"/>
          </w:tcPr>
          <w:p w14:paraId="57D79731" w14:textId="77777777" w:rsidR="00092B2F" w:rsidRPr="008F49C2" w:rsidRDefault="00092B2F" w:rsidP="00AE3DA5">
            <w:pPr>
              <w:pStyle w:val="Textoembloco"/>
              <w:spacing w:line="240" w:lineRule="exact"/>
              <w:ind w:left="0" w:right="0" w:firstLine="29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Quando manusear produtos químicos</w:t>
            </w:r>
          </w:p>
        </w:tc>
      </w:tr>
      <w:tr w:rsidR="00092B2F" w:rsidRPr="008F49C2" w14:paraId="68A067BE" w14:textId="77777777" w:rsidTr="005000CF">
        <w:trPr>
          <w:cantSplit/>
          <w:trHeight w:val="510"/>
          <w:jc w:val="center"/>
        </w:trPr>
        <w:tc>
          <w:tcPr>
            <w:tcW w:w="1161" w:type="pct"/>
            <w:vMerge/>
            <w:vAlign w:val="center"/>
          </w:tcPr>
          <w:p w14:paraId="3C7361E6" w14:textId="77777777" w:rsidR="00092B2F" w:rsidRPr="008F49C2" w:rsidRDefault="00092B2F" w:rsidP="00AE3DA5">
            <w:pPr>
              <w:pStyle w:val="Textoembloco"/>
              <w:spacing w:line="240" w:lineRule="exact"/>
              <w:ind w:left="0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614" w:type="pct"/>
            <w:vAlign w:val="center"/>
          </w:tcPr>
          <w:p w14:paraId="317F7C30" w14:textId="77777777" w:rsidR="00092B2F" w:rsidRPr="008F49C2" w:rsidRDefault="00092B2F" w:rsidP="00AE3DA5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 xml:space="preserve">Luva de algodão </w:t>
            </w:r>
          </w:p>
        </w:tc>
        <w:tc>
          <w:tcPr>
            <w:tcW w:w="2225" w:type="pct"/>
            <w:vAlign w:val="center"/>
          </w:tcPr>
          <w:p w14:paraId="02CC09CB" w14:textId="77777777" w:rsidR="00092B2F" w:rsidRPr="008F49C2" w:rsidRDefault="00092B2F" w:rsidP="00AE3DA5">
            <w:pPr>
              <w:pStyle w:val="Textoembloco"/>
              <w:spacing w:line="240" w:lineRule="exact"/>
              <w:ind w:left="0" w:right="0" w:firstLine="29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Quando manusear produtos químicos</w:t>
            </w:r>
          </w:p>
        </w:tc>
      </w:tr>
      <w:tr w:rsidR="00092B2F" w:rsidRPr="008F49C2" w14:paraId="053476E2" w14:textId="77777777" w:rsidTr="005000CF">
        <w:trPr>
          <w:cantSplit/>
          <w:trHeight w:val="510"/>
          <w:jc w:val="center"/>
        </w:trPr>
        <w:tc>
          <w:tcPr>
            <w:tcW w:w="1161" w:type="pct"/>
            <w:vMerge/>
            <w:vAlign w:val="center"/>
          </w:tcPr>
          <w:p w14:paraId="6CB8CA4D" w14:textId="77777777" w:rsidR="00092B2F" w:rsidRPr="008F49C2" w:rsidRDefault="00092B2F" w:rsidP="00092B2F">
            <w:pPr>
              <w:pStyle w:val="Textoembloco"/>
              <w:spacing w:line="240" w:lineRule="exact"/>
              <w:ind w:left="0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614" w:type="pct"/>
            <w:vAlign w:val="center"/>
          </w:tcPr>
          <w:p w14:paraId="0835DA7F" w14:textId="77777777" w:rsidR="00092B2F" w:rsidRPr="008F49C2" w:rsidRDefault="00092B2F" w:rsidP="00092B2F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 xml:space="preserve">Protetor auricular </w:t>
            </w:r>
          </w:p>
        </w:tc>
        <w:tc>
          <w:tcPr>
            <w:tcW w:w="2225" w:type="pct"/>
            <w:vAlign w:val="center"/>
          </w:tcPr>
          <w:p w14:paraId="150BEA9E" w14:textId="77777777" w:rsidR="00092B2F" w:rsidRPr="008F49C2" w:rsidRDefault="00092B2F" w:rsidP="00092B2F">
            <w:pPr>
              <w:pStyle w:val="Textoembloco"/>
              <w:spacing w:line="240" w:lineRule="exact"/>
              <w:ind w:left="0" w:right="0" w:firstLine="29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No manuseio de peças e abertura do bau, carroceria ou sider</w:t>
            </w:r>
          </w:p>
        </w:tc>
      </w:tr>
      <w:tr w:rsidR="00092B2F" w:rsidRPr="008F49C2" w14:paraId="29A1C719" w14:textId="77777777" w:rsidTr="005000CF">
        <w:trPr>
          <w:cantSplit/>
          <w:trHeight w:val="264"/>
          <w:jc w:val="center"/>
        </w:trPr>
        <w:tc>
          <w:tcPr>
            <w:tcW w:w="1161" w:type="pct"/>
            <w:vMerge/>
            <w:vAlign w:val="center"/>
          </w:tcPr>
          <w:p w14:paraId="48C17A84" w14:textId="77777777" w:rsidR="00092B2F" w:rsidRPr="008F49C2" w:rsidRDefault="00092B2F" w:rsidP="00092B2F">
            <w:pPr>
              <w:pStyle w:val="Textoembloco"/>
              <w:spacing w:line="240" w:lineRule="exact"/>
              <w:ind w:left="0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614" w:type="pct"/>
            <w:vAlign w:val="center"/>
          </w:tcPr>
          <w:p w14:paraId="4185FF8E" w14:textId="77777777" w:rsidR="00092B2F" w:rsidRPr="008F49C2" w:rsidRDefault="00092B2F" w:rsidP="00092B2F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 xml:space="preserve">Mascara de solda </w:t>
            </w:r>
          </w:p>
        </w:tc>
        <w:tc>
          <w:tcPr>
            <w:tcW w:w="2225" w:type="pct"/>
            <w:vAlign w:val="center"/>
          </w:tcPr>
          <w:p w14:paraId="4CA9D01D" w14:textId="77777777" w:rsidR="00092B2F" w:rsidRPr="008F49C2" w:rsidRDefault="00092B2F" w:rsidP="00092B2F">
            <w:pPr>
              <w:pStyle w:val="Textoembloco"/>
              <w:spacing w:line="240" w:lineRule="exact"/>
              <w:ind w:left="0" w:right="0" w:firstLine="29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Operações de soldagem.</w:t>
            </w:r>
          </w:p>
        </w:tc>
      </w:tr>
      <w:tr w:rsidR="00092B2F" w:rsidRPr="008F49C2" w14:paraId="502D9F65" w14:textId="77777777" w:rsidTr="005000CF">
        <w:trPr>
          <w:cantSplit/>
          <w:trHeight w:val="510"/>
          <w:jc w:val="center"/>
        </w:trPr>
        <w:tc>
          <w:tcPr>
            <w:tcW w:w="1161" w:type="pct"/>
            <w:vMerge/>
            <w:vAlign w:val="center"/>
          </w:tcPr>
          <w:p w14:paraId="3E5FC666" w14:textId="77777777" w:rsidR="00092B2F" w:rsidRPr="008F49C2" w:rsidRDefault="00092B2F" w:rsidP="00092B2F">
            <w:pPr>
              <w:pStyle w:val="Textoembloco"/>
              <w:spacing w:line="240" w:lineRule="exact"/>
              <w:ind w:left="0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614" w:type="pct"/>
            <w:vAlign w:val="center"/>
          </w:tcPr>
          <w:p w14:paraId="7B4B195B" w14:textId="77777777" w:rsidR="00092B2F" w:rsidRPr="008F49C2" w:rsidRDefault="00092B2F" w:rsidP="00092B2F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 xml:space="preserve">Luva de raspa </w:t>
            </w:r>
          </w:p>
        </w:tc>
        <w:tc>
          <w:tcPr>
            <w:tcW w:w="2225" w:type="pct"/>
            <w:vAlign w:val="center"/>
          </w:tcPr>
          <w:p w14:paraId="0B18C441" w14:textId="77777777" w:rsidR="00092B2F" w:rsidRPr="008F49C2" w:rsidRDefault="00092B2F" w:rsidP="00092B2F">
            <w:pPr>
              <w:pStyle w:val="Textoembloco"/>
              <w:spacing w:line="240" w:lineRule="exact"/>
              <w:ind w:left="0" w:right="0" w:firstLine="29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Operações de soldagem e corte de materiais a quente com uso de maçarico.</w:t>
            </w:r>
          </w:p>
        </w:tc>
      </w:tr>
      <w:tr w:rsidR="00092B2F" w:rsidRPr="008F49C2" w14:paraId="51A472E5" w14:textId="77777777" w:rsidTr="005000CF">
        <w:trPr>
          <w:cantSplit/>
          <w:trHeight w:val="510"/>
          <w:jc w:val="center"/>
        </w:trPr>
        <w:tc>
          <w:tcPr>
            <w:tcW w:w="1161" w:type="pct"/>
            <w:vMerge/>
            <w:vAlign w:val="center"/>
          </w:tcPr>
          <w:p w14:paraId="0148BEDC" w14:textId="77777777" w:rsidR="00092B2F" w:rsidRPr="008F49C2" w:rsidRDefault="00092B2F" w:rsidP="00092B2F">
            <w:pPr>
              <w:pStyle w:val="Textoembloco"/>
              <w:spacing w:line="240" w:lineRule="exact"/>
              <w:ind w:left="0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614" w:type="pct"/>
            <w:vAlign w:val="center"/>
          </w:tcPr>
          <w:p w14:paraId="5ECEB73E" w14:textId="77777777" w:rsidR="00092B2F" w:rsidRPr="008F49C2" w:rsidRDefault="00092B2F" w:rsidP="00092B2F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 xml:space="preserve">Avental de raspa </w:t>
            </w:r>
          </w:p>
        </w:tc>
        <w:tc>
          <w:tcPr>
            <w:tcW w:w="2225" w:type="pct"/>
            <w:vAlign w:val="center"/>
          </w:tcPr>
          <w:p w14:paraId="3B589DA4" w14:textId="77777777" w:rsidR="00092B2F" w:rsidRPr="008F49C2" w:rsidRDefault="00092B2F" w:rsidP="00092B2F">
            <w:pPr>
              <w:pStyle w:val="Textoembloco"/>
              <w:spacing w:line="240" w:lineRule="exact"/>
              <w:ind w:left="0" w:right="0" w:firstLine="29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Operações de soldagem e corte de materiais a quente com uso de maçarico</w:t>
            </w:r>
            <w:r w:rsidR="00A85D83" w:rsidRPr="008F49C2">
              <w:rPr>
                <w:sz w:val="18"/>
                <w:szCs w:val="18"/>
              </w:rPr>
              <w:t xml:space="preserve"> ou atividade com abresivos</w:t>
            </w:r>
            <w:r w:rsidRPr="008F49C2">
              <w:rPr>
                <w:sz w:val="18"/>
                <w:szCs w:val="18"/>
              </w:rPr>
              <w:t>.</w:t>
            </w:r>
          </w:p>
        </w:tc>
      </w:tr>
      <w:tr w:rsidR="00092B2F" w:rsidRPr="008F49C2" w14:paraId="1687E177" w14:textId="77777777" w:rsidTr="005000CF">
        <w:trPr>
          <w:cantSplit/>
          <w:trHeight w:val="510"/>
          <w:jc w:val="center"/>
        </w:trPr>
        <w:tc>
          <w:tcPr>
            <w:tcW w:w="1161" w:type="pct"/>
            <w:vMerge/>
            <w:vAlign w:val="center"/>
          </w:tcPr>
          <w:p w14:paraId="2CD89E9F" w14:textId="77777777" w:rsidR="00092B2F" w:rsidRPr="008F49C2" w:rsidRDefault="00092B2F" w:rsidP="00092B2F">
            <w:pPr>
              <w:pStyle w:val="Textoembloco"/>
              <w:spacing w:line="240" w:lineRule="exact"/>
              <w:ind w:left="0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614" w:type="pct"/>
            <w:vAlign w:val="center"/>
          </w:tcPr>
          <w:p w14:paraId="0D4A1507" w14:textId="77777777" w:rsidR="00092B2F" w:rsidRPr="008F49C2" w:rsidRDefault="00092B2F" w:rsidP="00092B2F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 xml:space="preserve">Respirador PFF2 </w:t>
            </w:r>
          </w:p>
        </w:tc>
        <w:tc>
          <w:tcPr>
            <w:tcW w:w="2225" w:type="pct"/>
            <w:vAlign w:val="center"/>
          </w:tcPr>
          <w:p w14:paraId="6E156A28" w14:textId="77777777" w:rsidR="00092B2F" w:rsidRPr="008F49C2" w:rsidRDefault="00B806A5" w:rsidP="00092B2F">
            <w:pPr>
              <w:pStyle w:val="Textoembloco"/>
              <w:spacing w:line="240" w:lineRule="exact"/>
              <w:ind w:left="0" w:right="0" w:firstLine="29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Operação de pintura, polimento e lixamento de peças</w:t>
            </w:r>
            <w:r w:rsidR="00D26D14" w:rsidRPr="008F49C2">
              <w:rPr>
                <w:sz w:val="18"/>
                <w:szCs w:val="18"/>
              </w:rPr>
              <w:t>.</w:t>
            </w:r>
          </w:p>
          <w:p w14:paraId="46967EB6" w14:textId="77777777" w:rsidR="00D26D14" w:rsidRPr="008F49C2" w:rsidRDefault="00D26D14" w:rsidP="00092B2F">
            <w:pPr>
              <w:pStyle w:val="Textoembloco"/>
              <w:spacing w:line="240" w:lineRule="exact"/>
              <w:ind w:left="0" w:right="0" w:firstLine="29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Proteção contra partículas finas, fumos e névoas tóxicas</w:t>
            </w:r>
          </w:p>
        </w:tc>
      </w:tr>
      <w:tr w:rsidR="00092B2F" w:rsidRPr="008F49C2" w14:paraId="7DE08052" w14:textId="77777777" w:rsidTr="005000CF">
        <w:trPr>
          <w:cantSplit/>
          <w:trHeight w:val="510"/>
          <w:jc w:val="center"/>
        </w:trPr>
        <w:tc>
          <w:tcPr>
            <w:tcW w:w="1161" w:type="pct"/>
            <w:vMerge/>
            <w:vAlign w:val="center"/>
          </w:tcPr>
          <w:p w14:paraId="75E1416F" w14:textId="77777777" w:rsidR="00092B2F" w:rsidRPr="008F49C2" w:rsidRDefault="00092B2F" w:rsidP="00092B2F">
            <w:pPr>
              <w:pStyle w:val="Textoembloco"/>
              <w:spacing w:line="240" w:lineRule="exact"/>
              <w:ind w:left="0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614" w:type="pct"/>
            <w:vAlign w:val="center"/>
          </w:tcPr>
          <w:p w14:paraId="5D9829CC" w14:textId="77777777" w:rsidR="00092B2F" w:rsidRPr="008F49C2" w:rsidRDefault="00092B2F" w:rsidP="00092B2F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 xml:space="preserve">Creme protetor </w:t>
            </w:r>
          </w:p>
        </w:tc>
        <w:tc>
          <w:tcPr>
            <w:tcW w:w="2225" w:type="pct"/>
            <w:vAlign w:val="center"/>
          </w:tcPr>
          <w:p w14:paraId="3188554C" w14:textId="77777777" w:rsidR="00092B2F" w:rsidRPr="008F49C2" w:rsidRDefault="00B806A5" w:rsidP="00092B2F">
            <w:pPr>
              <w:pStyle w:val="Textoembloco"/>
              <w:spacing w:line="240" w:lineRule="exact"/>
              <w:ind w:left="0" w:right="0" w:firstLine="29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Uso preventivo antes de qualquer atividade no setor.</w:t>
            </w:r>
          </w:p>
          <w:p w14:paraId="563D0472" w14:textId="77777777" w:rsidR="006777F8" w:rsidRPr="008F49C2" w:rsidRDefault="006777F8" w:rsidP="00092B2F">
            <w:pPr>
              <w:pStyle w:val="Textoembloco"/>
              <w:spacing w:line="240" w:lineRule="exact"/>
              <w:ind w:left="0" w:right="0" w:firstLine="29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Deve ser aplicado antes mesmo do início da atividade, pois funcionam proporcionando uma espécie de fina camada protetora entre a pele do profissional e os agentes agressores.</w:t>
            </w:r>
          </w:p>
        </w:tc>
      </w:tr>
      <w:tr w:rsidR="002618A6" w:rsidRPr="008F49C2" w14:paraId="6B6405A9" w14:textId="77777777" w:rsidTr="005000CF">
        <w:trPr>
          <w:cantSplit/>
          <w:trHeight w:val="510"/>
          <w:jc w:val="center"/>
        </w:trPr>
        <w:tc>
          <w:tcPr>
            <w:tcW w:w="1161" w:type="pct"/>
            <w:vMerge w:val="restart"/>
            <w:vAlign w:val="center"/>
          </w:tcPr>
          <w:p w14:paraId="5B8A0174" w14:textId="54955FFD" w:rsidR="002618A6" w:rsidRPr="008F49C2" w:rsidRDefault="002618A6" w:rsidP="002618A6">
            <w:pPr>
              <w:pStyle w:val="Textoembloco"/>
              <w:spacing w:line="240" w:lineRule="exact"/>
              <w:ind w:left="0" w:right="0" w:firstLine="0"/>
              <w:jc w:val="center"/>
              <w:rPr>
                <w:sz w:val="18"/>
                <w:szCs w:val="18"/>
              </w:rPr>
            </w:pPr>
            <w:r w:rsidRPr="008F49C2">
              <w:br w:type="page"/>
            </w:r>
            <w:r w:rsidRPr="008F49C2">
              <w:rPr>
                <w:sz w:val="18"/>
                <w:szCs w:val="18"/>
              </w:rPr>
              <w:t>Abastecimento de veículo</w:t>
            </w:r>
          </w:p>
        </w:tc>
        <w:tc>
          <w:tcPr>
            <w:tcW w:w="1614" w:type="pct"/>
            <w:vAlign w:val="center"/>
          </w:tcPr>
          <w:p w14:paraId="5866B287" w14:textId="1DB6C816" w:rsidR="002618A6" w:rsidRPr="008F49C2" w:rsidRDefault="002618A6" w:rsidP="002618A6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Luva de PVC / Vinílica</w:t>
            </w:r>
          </w:p>
        </w:tc>
        <w:tc>
          <w:tcPr>
            <w:tcW w:w="2225" w:type="pct"/>
            <w:vAlign w:val="center"/>
          </w:tcPr>
          <w:p w14:paraId="76DBDAC1" w14:textId="0826A5F9" w:rsidR="002618A6" w:rsidRPr="008F49C2" w:rsidRDefault="002618A6" w:rsidP="002618A6">
            <w:pPr>
              <w:pStyle w:val="Textoembloco"/>
              <w:spacing w:line="240" w:lineRule="exact"/>
              <w:ind w:left="0" w:right="0" w:firstLine="29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Durante o abastecimento e/ou recebimento de combustível</w:t>
            </w:r>
          </w:p>
        </w:tc>
      </w:tr>
      <w:tr w:rsidR="002618A6" w:rsidRPr="008F49C2" w14:paraId="7E0D07EE" w14:textId="77777777" w:rsidTr="005000CF">
        <w:trPr>
          <w:cantSplit/>
          <w:trHeight w:val="510"/>
          <w:jc w:val="center"/>
        </w:trPr>
        <w:tc>
          <w:tcPr>
            <w:tcW w:w="1161" w:type="pct"/>
            <w:vMerge/>
            <w:vAlign w:val="center"/>
          </w:tcPr>
          <w:p w14:paraId="1010C799" w14:textId="77777777" w:rsidR="002618A6" w:rsidRPr="008F49C2" w:rsidRDefault="002618A6" w:rsidP="002618A6">
            <w:pPr>
              <w:pStyle w:val="Textoembloco"/>
              <w:spacing w:line="240" w:lineRule="exact"/>
              <w:ind w:left="0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614" w:type="pct"/>
            <w:vAlign w:val="center"/>
          </w:tcPr>
          <w:p w14:paraId="6EC5EE9A" w14:textId="4DB9FADA" w:rsidR="002618A6" w:rsidRPr="008F49C2" w:rsidRDefault="002618A6" w:rsidP="002618A6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Capa de chuva</w:t>
            </w:r>
          </w:p>
        </w:tc>
        <w:tc>
          <w:tcPr>
            <w:tcW w:w="2225" w:type="pct"/>
            <w:vAlign w:val="center"/>
          </w:tcPr>
          <w:p w14:paraId="3A5F88BA" w14:textId="72D95C47" w:rsidR="002618A6" w:rsidRPr="008F49C2" w:rsidRDefault="002618A6" w:rsidP="002618A6">
            <w:pPr>
              <w:pStyle w:val="Textoembloco"/>
              <w:spacing w:line="240" w:lineRule="exact"/>
              <w:ind w:left="0" w:right="0" w:firstLine="29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Quando estiver exposto à chuva</w:t>
            </w:r>
          </w:p>
        </w:tc>
      </w:tr>
      <w:tr w:rsidR="002618A6" w:rsidRPr="008F49C2" w14:paraId="23CE2E0E" w14:textId="77777777" w:rsidTr="005000CF">
        <w:trPr>
          <w:cantSplit/>
          <w:trHeight w:val="510"/>
          <w:jc w:val="center"/>
        </w:trPr>
        <w:tc>
          <w:tcPr>
            <w:tcW w:w="1161" w:type="pct"/>
            <w:vMerge/>
            <w:vAlign w:val="center"/>
          </w:tcPr>
          <w:p w14:paraId="1A0C9EBF" w14:textId="77777777" w:rsidR="002618A6" w:rsidRPr="008F49C2" w:rsidRDefault="002618A6" w:rsidP="002618A6">
            <w:pPr>
              <w:pStyle w:val="Textoembloco"/>
              <w:spacing w:line="240" w:lineRule="exact"/>
              <w:ind w:left="0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614" w:type="pct"/>
            <w:vAlign w:val="center"/>
          </w:tcPr>
          <w:p w14:paraId="7132C36D" w14:textId="17B5FCE4" w:rsidR="002618A6" w:rsidRPr="008F49C2" w:rsidRDefault="002618A6" w:rsidP="002618A6">
            <w:pPr>
              <w:pStyle w:val="Textoembloco"/>
              <w:spacing w:before="20" w:after="20" w:line="240" w:lineRule="exact"/>
              <w:ind w:left="0" w:firstLine="0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 xml:space="preserve">Calçado de segurança </w:t>
            </w:r>
          </w:p>
        </w:tc>
        <w:tc>
          <w:tcPr>
            <w:tcW w:w="2225" w:type="pct"/>
            <w:vAlign w:val="center"/>
          </w:tcPr>
          <w:p w14:paraId="438015B9" w14:textId="3BB37C4A" w:rsidR="002618A6" w:rsidRPr="008F49C2" w:rsidRDefault="002618A6" w:rsidP="002618A6">
            <w:pPr>
              <w:pStyle w:val="Textoembloco"/>
              <w:spacing w:line="240" w:lineRule="exact"/>
              <w:ind w:left="0" w:right="0" w:firstLine="29"/>
              <w:jc w:val="center"/>
              <w:rPr>
                <w:sz w:val="18"/>
                <w:szCs w:val="18"/>
              </w:rPr>
            </w:pPr>
            <w:r w:rsidRPr="008F49C2">
              <w:rPr>
                <w:sz w:val="18"/>
                <w:szCs w:val="18"/>
              </w:rPr>
              <w:t>Uso de Rotina</w:t>
            </w:r>
          </w:p>
        </w:tc>
      </w:tr>
    </w:tbl>
    <w:p w14:paraId="446DA862" w14:textId="77777777" w:rsidR="0071232C" w:rsidRPr="008F49C2" w:rsidRDefault="0071232C" w:rsidP="0071232C">
      <w:pPr>
        <w:rPr>
          <w:rFonts w:cs="Arial"/>
          <w:b/>
          <w:bCs/>
          <w:color w:val="000000"/>
        </w:rPr>
      </w:pPr>
    </w:p>
    <w:p w14:paraId="100316D6" w14:textId="19EDE348" w:rsidR="00817751" w:rsidRPr="008F49C2" w:rsidRDefault="00817751" w:rsidP="00817751">
      <w:pPr>
        <w:jc w:val="both"/>
        <w:rPr>
          <w:b/>
        </w:rPr>
      </w:pPr>
      <w:r w:rsidRPr="008F49C2">
        <w:rPr>
          <w:b/>
        </w:rPr>
        <w:t>6.</w:t>
      </w:r>
      <w:r w:rsidR="002618A6">
        <w:rPr>
          <w:b/>
        </w:rPr>
        <w:t>8</w:t>
      </w:r>
      <w:r w:rsidRPr="008F49C2">
        <w:rPr>
          <w:b/>
        </w:rPr>
        <w:t>. Utilização de uniformes</w:t>
      </w:r>
    </w:p>
    <w:p w14:paraId="3EAAFBF4" w14:textId="77777777" w:rsidR="002618A6" w:rsidRDefault="002618A6" w:rsidP="00D62762">
      <w:pPr>
        <w:pStyle w:val="Ttulo2"/>
        <w:spacing w:before="0" w:after="0" w:line="360" w:lineRule="auto"/>
        <w:rPr>
          <w:rFonts w:ascii="Arial" w:hAnsi="Arial"/>
          <w:b/>
          <w:sz w:val="22"/>
          <w:szCs w:val="22"/>
        </w:rPr>
      </w:pPr>
    </w:p>
    <w:p w14:paraId="620D7ADA" w14:textId="0779688E" w:rsidR="00320D6A" w:rsidRPr="008F49C2" w:rsidRDefault="00C82C60" w:rsidP="00D62762">
      <w:pPr>
        <w:pStyle w:val="Ttulo2"/>
        <w:spacing w:before="0" w:after="0" w:line="360" w:lineRule="auto"/>
        <w:rPr>
          <w:rFonts w:ascii="Arial" w:hAnsi="Arial"/>
          <w:bCs/>
          <w:sz w:val="22"/>
          <w:szCs w:val="22"/>
        </w:rPr>
      </w:pPr>
      <w:r w:rsidRPr="008F49C2">
        <w:rPr>
          <w:rFonts w:ascii="Arial" w:hAnsi="Arial"/>
          <w:b/>
          <w:sz w:val="22"/>
          <w:szCs w:val="22"/>
        </w:rPr>
        <w:t>6.</w:t>
      </w:r>
      <w:r w:rsidR="002618A6">
        <w:rPr>
          <w:rFonts w:ascii="Arial" w:hAnsi="Arial"/>
          <w:b/>
          <w:sz w:val="22"/>
          <w:szCs w:val="22"/>
        </w:rPr>
        <w:t>8</w:t>
      </w:r>
      <w:r w:rsidR="00817751" w:rsidRPr="008F49C2">
        <w:rPr>
          <w:rFonts w:ascii="Arial" w:hAnsi="Arial"/>
          <w:b/>
          <w:sz w:val="22"/>
          <w:szCs w:val="22"/>
        </w:rPr>
        <w:t>.</w:t>
      </w:r>
      <w:r w:rsidRPr="008F49C2">
        <w:rPr>
          <w:rFonts w:ascii="Arial" w:hAnsi="Arial"/>
          <w:b/>
          <w:sz w:val="22"/>
          <w:szCs w:val="22"/>
        </w:rPr>
        <w:t>1.</w:t>
      </w:r>
      <w:r w:rsidRPr="008F49C2">
        <w:rPr>
          <w:rFonts w:ascii="Arial" w:hAnsi="Arial"/>
          <w:bCs/>
          <w:sz w:val="22"/>
          <w:szCs w:val="22"/>
        </w:rPr>
        <w:t xml:space="preserve"> </w:t>
      </w:r>
      <w:r w:rsidR="00BF46B4" w:rsidRPr="008F49C2">
        <w:rPr>
          <w:rFonts w:ascii="Arial" w:hAnsi="Arial"/>
          <w:bCs/>
          <w:sz w:val="22"/>
          <w:szCs w:val="22"/>
        </w:rPr>
        <w:t xml:space="preserve">Para </w:t>
      </w:r>
      <w:r w:rsidRPr="008F49C2">
        <w:rPr>
          <w:rFonts w:ascii="Arial" w:hAnsi="Arial"/>
          <w:b/>
          <w:sz w:val="22"/>
          <w:szCs w:val="22"/>
        </w:rPr>
        <w:t>M</w:t>
      </w:r>
      <w:r w:rsidR="00BF46B4" w:rsidRPr="008F49C2">
        <w:rPr>
          <w:rFonts w:ascii="Arial" w:hAnsi="Arial"/>
          <w:b/>
          <w:sz w:val="22"/>
          <w:szCs w:val="22"/>
        </w:rPr>
        <w:t>otoristas</w:t>
      </w:r>
      <w:r w:rsidR="00BF46B4" w:rsidRPr="008F49C2">
        <w:rPr>
          <w:rFonts w:ascii="Arial" w:hAnsi="Arial"/>
          <w:bCs/>
          <w:sz w:val="22"/>
          <w:szCs w:val="22"/>
        </w:rPr>
        <w:t xml:space="preserve"> e </w:t>
      </w:r>
      <w:r w:rsidRPr="008F49C2">
        <w:rPr>
          <w:rFonts w:ascii="Arial" w:hAnsi="Arial"/>
          <w:b/>
          <w:sz w:val="22"/>
          <w:szCs w:val="22"/>
        </w:rPr>
        <w:t>A</w:t>
      </w:r>
      <w:r w:rsidR="00BF46B4" w:rsidRPr="008F49C2">
        <w:rPr>
          <w:rFonts w:ascii="Arial" w:hAnsi="Arial"/>
          <w:b/>
          <w:sz w:val="22"/>
          <w:szCs w:val="22"/>
        </w:rPr>
        <w:t>judantes</w:t>
      </w:r>
      <w:r w:rsidR="00BF46B4" w:rsidRPr="008F49C2">
        <w:rPr>
          <w:rFonts w:ascii="Arial" w:hAnsi="Arial"/>
          <w:bCs/>
          <w:sz w:val="22"/>
          <w:szCs w:val="22"/>
        </w:rPr>
        <w:t>, o uso do uniforme e EPI’s é obrigatório.</w:t>
      </w:r>
    </w:p>
    <w:p w14:paraId="34C24600" w14:textId="1BCC5714" w:rsidR="00BF46B4" w:rsidRPr="008F49C2" w:rsidRDefault="00C82C60" w:rsidP="00C82C60">
      <w:pPr>
        <w:pStyle w:val="Corpodetexto"/>
        <w:jc w:val="both"/>
        <w:rPr>
          <w:bCs/>
        </w:rPr>
      </w:pPr>
      <w:r w:rsidRPr="008F49C2">
        <w:rPr>
          <w:b/>
        </w:rPr>
        <w:t>6.</w:t>
      </w:r>
      <w:r w:rsidR="002618A6">
        <w:rPr>
          <w:b/>
        </w:rPr>
        <w:t>8</w:t>
      </w:r>
      <w:r w:rsidR="00817751" w:rsidRPr="008F49C2">
        <w:rPr>
          <w:b/>
        </w:rPr>
        <w:t>.</w:t>
      </w:r>
      <w:r w:rsidRPr="008F49C2">
        <w:rPr>
          <w:b/>
        </w:rPr>
        <w:t>2.</w:t>
      </w:r>
      <w:r w:rsidRPr="008F49C2">
        <w:rPr>
          <w:bCs/>
        </w:rPr>
        <w:t xml:space="preserve"> </w:t>
      </w:r>
      <w:r w:rsidR="00BF46B4" w:rsidRPr="008F49C2">
        <w:rPr>
          <w:bCs/>
        </w:rPr>
        <w:t xml:space="preserve">Para </w:t>
      </w:r>
      <w:r w:rsidRPr="008F49C2">
        <w:rPr>
          <w:b/>
        </w:rPr>
        <w:t>E</w:t>
      </w:r>
      <w:r w:rsidR="00BF46B4" w:rsidRPr="008F49C2">
        <w:rPr>
          <w:b/>
        </w:rPr>
        <w:t xml:space="preserve">quipe </w:t>
      </w:r>
      <w:r w:rsidRPr="008F49C2">
        <w:rPr>
          <w:b/>
        </w:rPr>
        <w:t>O</w:t>
      </w:r>
      <w:r w:rsidR="00BF46B4" w:rsidRPr="008F49C2">
        <w:rPr>
          <w:b/>
        </w:rPr>
        <w:t>peracional</w:t>
      </w:r>
      <w:r w:rsidR="00BF46B4" w:rsidRPr="008F49C2">
        <w:rPr>
          <w:bCs/>
        </w:rPr>
        <w:t xml:space="preserve"> </w:t>
      </w:r>
      <w:r w:rsidRPr="008F49C2">
        <w:rPr>
          <w:bCs/>
        </w:rPr>
        <w:t xml:space="preserve">e </w:t>
      </w:r>
      <w:r w:rsidRPr="008F49C2">
        <w:rPr>
          <w:b/>
        </w:rPr>
        <w:t>A</w:t>
      </w:r>
      <w:r w:rsidR="00BF46B4" w:rsidRPr="008F49C2">
        <w:rPr>
          <w:b/>
        </w:rPr>
        <w:t>dministrativa</w:t>
      </w:r>
      <w:r w:rsidR="00BF46B4" w:rsidRPr="008F49C2">
        <w:rPr>
          <w:bCs/>
        </w:rPr>
        <w:t>, o uso de EPI’s é obrigatório,</w:t>
      </w:r>
      <w:r w:rsidRPr="008F49C2">
        <w:rPr>
          <w:bCs/>
        </w:rPr>
        <w:t xml:space="preserve"> quando aplicável e o uso de </w:t>
      </w:r>
      <w:r w:rsidR="00BF46B4" w:rsidRPr="008F49C2">
        <w:rPr>
          <w:bCs/>
        </w:rPr>
        <w:t>uniformes é facultativo.</w:t>
      </w:r>
    </w:p>
    <w:p w14:paraId="1C0432F0" w14:textId="77777777" w:rsidR="006432D9" w:rsidRPr="008F49C2" w:rsidRDefault="006432D9" w:rsidP="008369FC"/>
    <w:p w14:paraId="6822D8DB" w14:textId="77777777" w:rsidR="00C82C60" w:rsidRPr="008F49C2" w:rsidRDefault="00C82C60" w:rsidP="00C82C60">
      <w:pPr>
        <w:rPr>
          <w:rFonts w:cs="Arial"/>
          <w:b/>
          <w:bCs/>
          <w:szCs w:val="22"/>
        </w:rPr>
      </w:pPr>
      <w:r w:rsidRPr="008F49C2">
        <w:rPr>
          <w:rFonts w:cs="Arial"/>
          <w:b/>
          <w:bCs/>
          <w:szCs w:val="22"/>
        </w:rPr>
        <w:t>7. INFORMAÇÃO DOCUMENTADA COMPLEMENTAR</w:t>
      </w:r>
    </w:p>
    <w:p w14:paraId="1BE64831" w14:textId="77777777" w:rsidR="00C82C60" w:rsidRPr="008F49C2" w:rsidRDefault="00C82C60" w:rsidP="00C82C60">
      <w:pPr>
        <w:rPr>
          <w:rFonts w:cs="Arial"/>
          <w:szCs w:val="22"/>
        </w:rPr>
      </w:pPr>
    </w:p>
    <w:p w14:paraId="6C6C323A" w14:textId="77777777" w:rsidR="00C82C60" w:rsidRPr="008F49C2" w:rsidRDefault="00C82C60" w:rsidP="00C82C60">
      <w:pPr>
        <w:numPr>
          <w:ilvl w:val="0"/>
          <w:numId w:val="13"/>
        </w:numPr>
        <w:suppressAutoHyphens/>
        <w:jc w:val="both"/>
        <w:rPr>
          <w:rFonts w:cs="Arial"/>
          <w:szCs w:val="22"/>
        </w:rPr>
      </w:pPr>
      <w:r w:rsidRPr="008F49C2">
        <w:rPr>
          <w:rFonts w:cs="Arial"/>
          <w:szCs w:val="22"/>
        </w:rPr>
        <w:t>PR 005 Informação Documentada</w:t>
      </w:r>
    </w:p>
    <w:p w14:paraId="0DCFBE47" w14:textId="77777777" w:rsidR="00C82C60" w:rsidRPr="008F49C2" w:rsidRDefault="00C82C60" w:rsidP="00C82C60">
      <w:pPr>
        <w:numPr>
          <w:ilvl w:val="0"/>
          <w:numId w:val="13"/>
        </w:numPr>
        <w:suppressAutoHyphens/>
        <w:jc w:val="both"/>
        <w:rPr>
          <w:rFonts w:cs="Arial"/>
          <w:szCs w:val="22"/>
        </w:rPr>
      </w:pPr>
      <w:r w:rsidRPr="008F49C2">
        <w:rPr>
          <w:rFonts w:cs="Arial"/>
          <w:szCs w:val="22"/>
        </w:rPr>
        <w:t>Manual de Segurança, Saúde e Meio Ambiente</w:t>
      </w:r>
    </w:p>
    <w:p w14:paraId="75C37026" w14:textId="77777777" w:rsidR="00C82C60" w:rsidRPr="008F49C2" w:rsidRDefault="00C82C60" w:rsidP="00C82C60">
      <w:pPr>
        <w:rPr>
          <w:rFonts w:cs="Arial"/>
          <w:b/>
          <w:bCs/>
          <w:szCs w:val="22"/>
        </w:rPr>
      </w:pPr>
    </w:p>
    <w:p w14:paraId="65B25125" w14:textId="77777777" w:rsidR="00C82C60" w:rsidRPr="008F49C2" w:rsidRDefault="00C82C60" w:rsidP="00C82C60">
      <w:pPr>
        <w:rPr>
          <w:rFonts w:cs="Arial"/>
          <w:b/>
          <w:bCs/>
          <w:szCs w:val="22"/>
        </w:rPr>
      </w:pPr>
      <w:r w:rsidRPr="008F49C2">
        <w:rPr>
          <w:rFonts w:cs="Arial"/>
          <w:b/>
          <w:bCs/>
          <w:szCs w:val="22"/>
        </w:rPr>
        <w:t>8. INFORMAÇÃO DOCUMENTADA RETIDA NO PROCESSO</w:t>
      </w:r>
    </w:p>
    <w:p w14:paraId="04DFF5A7" w14:textId="77777777" w:rsidR="00C82C60" w:rsidRPr="008F49C2" w:rsidRDefault="00C82C60" w:rsidP="00C82C60">
      <w:pPr>
        <w:tabs>
          <w:tab w:val="left" w:pos="10350"/>
        </w:tabs>
        <w:ind w:right="261"/>
        <w:jc w:val="both"/>
        <w:rPr>
          <w:rFonts w:cs="Arial"/>
          <w:b/>
          <w:szCs w:val="22"/>
        </w:rPr>
      </w:pPr>
    </w:p>
    <w:p w14:paraId="54D13EE6" w14:textId="77777777" w:rsidR="002618A6" w:rsidRPr="002618A6" w:rsidRDefault="002618A6" w:rsidP="002618A6">
      <w:pPr>
        <w:pStyle w:val="PargrafodaLista"/>
        <w:numPr>
          <w:ilvl w:val="0"/>
          <w:numId w:val="16"/>
        </w:numPr>
        <w:rPr>
          <w:szCs w:val="22"/>
        </w:rPr>
      </w:pPr>
      <w:r w:rsidRPr="002618A6">
        <w:rPr>
          <w:rFonts w:cs="Arial"/>
          <w:szCs w:val="22"/>
        </w:rPr>
        <w:t>Ficha de Entrega de EPIs</w:t>
      </w:r>
    </w:p>
    <w:p w14:paraId="3AA65D8E" w14:textId="6402A718" w:rsidR="002618A6" w:rsidRPr="002618A6" w:rsidRDefault="002618A6" w:rsidP="002618A6">
      <w:pPr>
        <w:pStyle w:val="PargrafodaLista"/>
        <w:numPr>
          <w:ilvl w:val="0"/>
          <w:numId w:val="16"/>
        </w:numPr>
        <w:rPr>
          <w:szCs w:val="22"/>
        </w:rPr>
      </w:pPr>
      <w:r w:rsidRPr="002618A6">
        <w:rPr>
          <w:color w:val="000000"/>
          <w:szCs w:val="22"/>
        </w:rPr>
        <w:t>FFT 06 - Controle Kit de Emergência</w:t>
      </w:r>
    </w:p>
    <w:p w14:paraId="68EE1863" w14:textId="112A778B" w:rsidR="002618A6" w:rsidRPr="002618A6" w:rsidRDefault="002618A6" w:rsidP="002618A6">
      <w:pPr>
        <w:pStyle w:val="PargrafodaLista"/>
        <w:numPr>
          <w:ilvl w:val="0"/>
          <w:numId w:val="16"/>
        </w:numPr>
        <w:rPr>
          <w:szCs w:val="22"/>
        </w:rPr>
      </w:pPr>
      <w:proofErr w:type="spellStart"/>
      <w:r w:rsidRPr="002618A6">
        <w:rPr>
          <w:color w:val="000000"/>
          <w:szCs w:val="22"/>
        </w:rPr>
        <w:t>Check</w:t>
      </w:r>
      <w:proofErr w:type="spellEnd"/>
      <w:r w:rsidRPr="002618A6">
        <w:rPr>
          <w:color w:val="000000"/>
          <w:szCs w:val="22"/>
        </w:rPr>
        <w:t xml:space="preserve"> </w:t>
      </w:r>
      <w:proofErr w:type="spellStart"/>
      <w:r w:rsidRPr="002618A6">
        <w:rPr>
          <w:color w:val="000000"/>
          <w:szCs w:val="22"/>
        </w:rPr>
        <w:t>List</w:t>
      </w:r>
      <w:proofErr w:type="spellEnd"/>
      <w:r w:rsidRPr="002618A6">
        <w:rPr>
          <w:color w:val="000000"/>
          <w:szCs w:val="22"/>
        </w:rPr>
        <w:t xml:space="preserve"> Kit de Emergência / Carretas</w:t>
      </w:r>
    </w:p>
    <w:p w14:paraId="5B659C91" w14:textId="643441DD" w:rsidR="002618A6" w:rsidRPr="002618A6" w:rsidRDefault="002618A6" w:rsidP="002618A6">
      <w:pPr>
        <w:pStyle w:val="PargrafodaLista"/>
        <w:numPr>
          <w:ilvl w:val="0"/>
          <w:numId w:val="16"/>
        </w:numPr>
        <w:rPr>
          <w:szCs w:val="22"/>
        </w:rPr>
      </w:pPr>
      <w:proofErr w:type="spellStart"/>
      <w:r w:rsidRPr="002618A6">
        <w:rPr>
          <w:color w:val="000000"/>
          <w:szCs w:val="22"/>
        </w:rPr>
        <w:t>Check</w:t>
      </w:r>
      <w:proofErr w:type="spellEnd"/>
      <w:r w:rsidRPr="002618A6">
        <w:rPr>
          <w:color w:val="000000"/>
          <w:szCs w:val="22"/>
        </w:rPr>
        <w:t xml:space="preserve"> </w:t>
      </w:r>
      <w:proofErr w:type="spellStart"/>
      <w:r w:rsidRPr="002618A6">
        <w:rPr>
          <w:color w:val="000000"/>
          <w:szCs w:val="22"/>
        </w:rPr>
        <w:t>List</w:t>
      </w:r>
      <w:proofErr w:type="spellEnd"/>
      <w:r w:rsidRPr="002618A6">
        <w:rPr>
          <w:color w:val="000000"/>
          <w:szCs w:val="22"/>
        </w:rPr>
        <w:t xml:space="preserve"> Trimestral – Kit de Emergência</w:t>
      </w:r>
    </w:p>
    <w:p w14:paraId="1EC13B1C" w14:textId="76055385" w:rsidR="002618A6" w:rsidRPr="002618A6" w:rsidRDefault="002618A6" w:rsidP="002618A6">
      <w:pPr>
        <w:pStyle w:val="PargrafodaLista"/>
        <w:numPr>
          <w:ilvl w:val="0"/>
          <w:numId w:val="16"/>
        </w:numPr>
        <w:rPr>
          <w:szCs w:val="22"/>
        </w:rPr>
      </w:pPr>
      <w:r w:rsidRPr="002618A6">
        <w:rPr>
          <w:color w:val="000000"/>
          <w:szCs w:val="22"/>
        </w:rPr>
        <w:t>Inspeção de EPIs</w:t>
      </w:r>
    </w:p>
    <w:sectPr w:rsidR="002618A6" w:rsidRPr="002618A6" w:rsidSect="009A7529">
      <w:headerReference w:type="default" r:id="rId14"/>
      <w:footerReference w:type="default" r:id="rId15"/>
      <w:headerReference w:type="first" r:id="rId16"/>
      <w:footerReference w:type="first" r:id="rId17"/>
      <w:pgSz w:w="11907" w:h="16840" w:code="9"/>
      <w:pgMar w:top="851" w:right="851" w:bottom="1661" w:left="851" w:header="737" w:footer="285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B6BF28" w14:textId="77777777" w:rsidR="00674575" w:rsidRDefault="00674575">
      <w:r>
        <w:separator/>
      </w:r>
    </w:p>
  </w:endnote>
  <w:endnote w:type="continuationSeparator" w:id="0">
    <w:p w14:paraId="1AF06650" w14:textId="77777777" w:rsidR="00674575" w:rsidRDefault="00674575">
      <w:r>
        <w:continuationSeparator/>
      </w:r>
    </w:p>
  </w:endnote>
  <w:endnote w:type="continuationNotice" w:id="1">
    <w:p w14:paraId="5A21FBFA" w14:textId="77777777" w:rsidR="00674575" w:rsidRDefault="0067457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6BC250" w14:textId="77777777" w:rsidR="00F06E95" w:rsidRDefault="00693816">
    <w:pPr>
      <w:pStyle w:val="Rodap"/>
    </w:pPr>
    <w:r>
      <w:t xml:space="preserve"> </w:t>
    </w:r>
  </w:p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699"/>
      <w:gridCol w:w="5152"/>
    </w:tblGrid>
    <w:tr w:rsidR="00F06E95" w14:paraId="1A4E0708" w14:textId="77777777" w:rsidTr="00F06E95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080A71F3" w14:textId="77777777" w:rsidR="00F06E95" w:rsidRDefault="00F06E95" w:rsidP="00F06E95">
          <w:pPr>
            <w:jc w:val="center"/>
            <w:rPr>
              <w:rFonts w:ascii="Times New Roman" w:hAnsi="Times New Roman"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13C2268F" w14:textId="77777777" w:rsidR="00F06E95" w:rsidRDefault="00F06E95" w:rsidP="00F06E95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F06E95" w14:paraId="3E7DC09A" w14:textId="77777777" w:rsidTr="00F06E95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3E707188" w14:textId="77777777" w:rsidR="00F06E95" w:rsidRDefault="00F06E95" w:rsidP="00F06E95">
          <w:pPr>
            <w:jc w:val="center"/>
            <w:rPr>
              <w:rFonts w:cs="Arial"/>
              <w:bCs/>
              <w:sz w:val="18"/>
              <w:szCs w:val="18"/>
            </w:rPr>
          </w:pP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7AC04E03" w14:textId="77777777" w:rsidR="00F06E95" w:rsidRDefault="00F06E95" w:rsidP="00F06E95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Roberto Fagundes</w:t>
          </w:r>
        </w:p>
      </w:tc>
    </w:tr>
  </w:tbl>
  <w:p w14:paraId="509FCED3" w14:textId="1AF9923C" w:rsidR="00693816" w:rsidRDefault="00693816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699"/>
      <w:gridCol w:w="5152"/>
    </w:tblGrid>
    <w:tr w:rsidR="00F06E95" w14:paraId="2B72F2A2" w14:textId="77777777" w:rsidTr="00F06E95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100B401F" w14:textId="77777777" w:rsidR="00F06E95" w:rsidRDefault="00F06E95" w:rsidP="00F06E95">
          <w:pPr>
            <w:jc w:val="center"/>
            <w:rPr>
              <w:rFonts w:ascii="Times New Roman" w:hAnsi="Times New Roman"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1AA79E5C" w14:textId="77777777" w:rsidR="00F06E95" w:rsidRDefault="00F06E95" w:rsidP="00F06E95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F06E95" w14:paraId="70DB24BF" w14:textId="77777777" w:rsidTr="00F06E95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73D30811" w14:textId="77777777" w:rsidR="00F06E95" w:rsidRDefault="00F06E95" w:rsidP="00F06E95">
          <w:pPr>
            <w:jc w:val="center"/>
            <w:rPr>
              <w:rFonts w:cs="Arial"/>
              <w:bCs/>
              <w:sz w:val="18"/>
              <w:szCs w:val="18"/>
            </w:rPr>
          </w:pP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01E95E81" w14:textId="77777777" w:rsidR="00F06E95" w:rsidRDefault="00F06E95" w:rsidP="00F06E95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Roberto Fagundes</w:t>
          </w:r>
        </w:p>
      </w:tc>
    </w:tr>
  </w:tbl>
  <w:p w14:paraId="21A8024B" w14:textId="77777777" w:rsidR="00F06E95" w:rsidRDefault="00F06E9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DB283D" w14:textId="77777777" w:rsidR="00674575" w:rsidRDefault="00674575">
      <w:r>
        <w:separator/>
      </w:r>
    </w:p>
  </w:footnote>
  <w:footnote w:type="continuationSeparator" w:id="0">
    <w:p w14:paraId="56082ECD" w14:textId="77777777" w:rsidR="00674575" w:rsidRDefault="00674575">
      <w:r>
        <w:continuationSeparator/>
      </w:r>
    </w:p>
  </w:footnote>
  <w:footnote w:type="continuationNotice" w:id="1">
    <w:p w14:paraId="5D3111BF" w14:textId="77777777" w:rsidR="00674575" w:rsidRDefault="0067457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19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812"/>
      <w:gridCol w:w="1134"/>
      <w:gridCol w:w="1189"/>
    </w:tblGrid>
    <w:tr w:rsidR="00945B59" w14:paraId="460123DA" w14:textId="77777777" w:rsidTr="00413AEA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23B5E884" w14:textId="565685DF" w:rsidR="00945B59" w:rsidRDefault="00067A7C" w:rsidP="00413AEA">
          <w:pPr>
            <w:pStyle w:val="Cabealho"/>
            <w:jc w:val="center"/>
            <w:rPr>
              <w:b/>
              <w:color w:val="0000FF"/>
            </w:rPr>
          </w:pPr>
          <w:r>
            <w:rPr>
              <w:noProof/>
            </w:rPr>
            <w:drawing>
              <wp:inline distT="0" distB="0" distL="0" distR="0" wp14:anchorId="505A9D58" wp14:editId="1E0AC4A5">
                <wp:extent cx="1045210" cy="571500"/>
                <wp:effectExtent l="0" t="0" r="2540" b="0"/>
                <wp:docPr id="2" name="Imagem 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45210" cy="5715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2" w:type="dxa"/>
          <w:vAlign w:val="center"/>
        </w:tcPr>
        <w:p w14:paraId="14A5E1DA" w14:textId="77777777" w:rsidR="00945B59" w:rsidRPr="00580C4E" w:rsidRDefault="003F72CC" w:rsidP="00413AEA">
          <w:pPr>
            <w:pStyle w:val="Cabealho"/>
            <w:jc w:val="center"/>
            <w:rPr>
              <w:b/>
              <w:sz w:val="24"/>
            </w:rPr>
          </w:pPr>
          <w:r w:rsidRPr="0071232C">
            <w:rPr>
              <w:b/>
              <w:szCs w:val="18"/>
            </w:rPr>
            <w:t>INTRUÇÃO DE TRABALHO</w:t>
          </w:r>
        </w:p>
      </w:tc>
      <w:tc>
        <w:tcPr>
          <w:tcW w:w="2323" w:type="dxa"/>
          <w:gridSpan w:val="2"/>
          <w:vAlign w:val="center"/>
        </w:tcPr>
        <w:p w14:paraId="3AD63021" w14:textId="77777777" w:rsidR="00945B59" w:rsidRDefault="00C029D3" w:rsidP="00413AEA">
          <w:pPr>
            <w:pStyle w:val="Cabealho"/>
            <w:jc w:val="center"/>
            <w:rPr>
              <w:b/>
              <w:sz w:val="26"/>
            </w:rPr>
          </w:pPr>
          <w:r>
            <w:rPr>
              <w:b/>
              <w:sz w:val="20"/>
            </w:rPr>
            <w:t>IT</w:t>
          </w:r>
          <w:r w:rsidR="00945B59">
            <w:rPr>
              <w:b/>
              <w:sz w:val="20"/>
            </w:rPr>
            <w:t xml:space="preserve"> 0</w:t>
          </w:r>
          <w:r w:rsidR="00357929">
            <w:rPr>
              <w:b/>
              <w:sz w:val="20"/>
            </w:rPr>
            <w:t>1</w:t>
          </w:r>
          <w:r w:rsidR="0071232C">
            <w:rPr>
              <w:b/>
              <w:sz w:val="20"/>
            </w:rPr>
            <w:t>1</w:t>
          </w:r>
        </w:p>
      </w:tc>
    </w:tr>
    <w:tr w:rsidR="007176B1" w14:paraId="12B46636" w14:textId="77777777" w:rsidTr="00413AEA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34C92F13" w14:textId="77777777" w:rsidR="007176B1" w:rsidRDefault="007176B1" w:rsidP="007176B1">
          <w:pPr>
            <w:pStyle w:val="Cabealho"/>
            <w:jc w:val="center"/>
          </w:pPr>
        </w:p>
      </w:tc>
      <w:tc>
        <w:tcPr>
          <w:tcW w:w="5812" w:type="dxa"/>
          <w:vAlign w:val="center"/>
        </w:tcPr>
        <w:p w14:paraId="251FAD51" w14:textId="77777777" w:rsidR="007176B1" w:rsidRPr="00580C4E" w:rsidRDefault="0071232C" w:rsidP="007176B1">
          <w:pPr>
            <w:pStyle w:val="Cabealho"/>
            <w:jc w:val="center"/>
            <w:rPr>
              <w:b/>
              <w:sz w:val="24"/>
            </w:rPr>
          </w:pPr>
          <w:r w:rsidRPr="00C82C60">
            <w:rPr>
              <w:b/>
              <w:szCs w:val="18"/>
            </w:rPr>
            <w:t>ENTREGA DE EPI’S E UNIFORMES</w:t>
          </w:r>
        </w:p>
      </w:tc>
      <w:tc>
        <w:tcPr>
          <w:tcW w:w="1134" w:type="dxa"/>
          <w:vAlign w:val="center"/>
        </w:tcPr>
        <w:p w14:paraId="4B48C5DB" w14:textId="4D3A8F11" w:rsidR="007176B1" w:rsidRPr="00580C4E" w:rsidRDefault="007176B1" w:rsidP="007176B1">
          <w:pPr>
            <w:jc w:val="center"/>
            <w:rPr>
              <w:sz w:val="16"/>
              <w:szCs w:val="16"/>
            </w:rPr>
          </w:pPr>
          <w:r w:rsidRPr="00580C4E">
            <w:rPr>
              <w:sz w:val="16"/>
              <w:szCs w:val="16"/>
            </w:rPr>
            <w:t>Revisão: 0</w:t>
          </w:r>
          <w:r w:rsidR="0028015A">
            <w:rPr>
              <w:sz w:val="16"/>
              <w:szCs w:val="16"/>
            </w:rPr>
            <w:t>0</w:t>
          </w:r>
        </w:p>
      </w:tc>
      <w:tc>
        <w:tcPr>
          <w:tcW w:w="1189" w:type="dxa"/>
          <w:vAlign w:val="center"/>
        </w:tcPr>
        <w:p w14:paraId="41DB3CB3" w14:textId="77777777" w:rsidR="007176B1" w:rsidRPr="00580C4E" w:rsidRDefault="007176B1" w:rsidP="007176B1">
          <w:pPr>
            <w:jc w:val="center"/>
            <w:rPr>
              <w:sz w:val="16"/>
              <w:szCs w:val="16"/>
            </w:rPr>
          </w:pPr>
          <w:r w:rsidRPr="00580C4E">
            <w:rPr>
              <w:sz w:val="16"/>
              <w:szCs w:val="16"/>
            </w:rPr>
            <w:t xml:space="preserve">Página </w:t>
          </w:r>
          <w:r w:rsidRPr="00580C4E">
            <w:rPr>
              <w:sz w:val="16"/>
              <w:szCs w:val="16"/>
            </w:rPr>
            <w:fldChar w:fldCharType="begin"/>
          </w:r>
          <w:r w:rsidRPr="00580C4E">
            <w:rPr>
              <w:sz w:val="16"/>
              <w:szCs w:val="16"/>
            </w:rPr>
            <w:instrText xml:space="preserve"> PAGE </w:instrText>
          </w:r>
          <w:r w:rsidRPr="00580C4E">
            <w:rPr>
              <w:sz w:val="16"/>
              <w:szCs w:val="16"/>
            </w:rPr>
            <w:fldChar w:fldCharType="separate"/>
          </w:r>
          <w:r>
            <w:rPr>
              <w:noProof/>
              <w:sz w:val="16"/>
              <w:szCs w:val="16"/>
            </w:rPr>
            <w:t>3</w:t>
          </w:r>
          <w:r w:rsidRPr="00580C4E">
            <w:rPr>
              <w:sz w:val="16"/>
              <w:szCs w:val="16"/>
            </w:rPr>
            <w:fldChar w:fldCharType="end"/>
          </w:r>
          <w:r w:rsidRPr="00580C4E">
            <w:rPr>
              <w:sz w:val="16"/>
              <w:szCs w:val="16"/>
            </w:rPr>
            <w:t xml:space="preserve"> de </w:t>
          </w:r>
          <w:r w:rsidRPr="00580C4E">
            <w:rPr>
              <w:sz w:val="16"/>
              <w:szCs w:val="16"/>
            </w:rPr>
            <w:fldChar w:fldCharType="begin"/>
          </w:r>
          <w:r w:rsidRPr="00580C4E">
            <w:rPr>
              <w:sz w:val="16"/>
              <w:szCs w:val="16"/>
            </w:rPr>
            <w:instrText xml:space="preserve"> NUMPAGES </w:instrText>
          </w:r>
          <w:r w:rsidRPr="00580C4E">
            <w:rPr>
              <w:sz w:val="16"/>
              <w:szCs w:val="16"/>
            </w:rPr>
            <w:fldChar w:fldCharType="separate"/>
          </w:r>
          <w:r>
            <w:rPr>
              <w:noProof/>
              <w:sz w:val="16"/>
              <w:szCs w:val="16"/>
            </w:rPr>
            <w:t>3</w:t>
          </w:r>
          <w:r w:rsidRPr="00580C4E">
            <w:rPr>
              <w:sz w:val="16"/>
              <w:szCs w:val="16"/>
            </w:rPr>
            <w:fldChar w:fldCharType="end"/>
          </w:r>
        </w:p>
      </w:tc>
    </w:tr>
  </w:tbl>
  <w:p w14:paraId="2DC1EE86" w14:textId="77777777" w:rsidR="00693816" w:rsidRDefault="00693816">
    <w:pPr>
      <w:pStyle w:val="Cabealho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19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812"/>
      <w:gridCol w:w="1134"/>
      <w:gridCol w:w="1189"/>
    </w:tblGrid>
    <w:tr w:rsidR="00D13C50" w14:paraId="2C42055D" w14:textId="77777777" w:rsidTr="00B9685A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0ECB67C4" w14:textId="0171E79B" w:rsidR="00D13C50" w:rsidRDefault="00067A7C" w:rsidP="00B9685A">
          <w:pPr>
            <w:pStyle w:val="Cabealho"/>
            <w:jc w:val="center"/>
            <w:rPr>
              <w:b/>
              <w:color w:val="0000FF"/>
            </w:rPr>
          </w:pPr>
          <w:r>
            <w:rPr>
              <w:noProof/>
            </w:rPr>
            <w:drawing>
              <wp:inline distT="0" distB="0" distL="0" distR="0" wp14:anchorId="09CEC8C1" wp14:editId="3B4EA3CC">
                <wp:extent cx="969010" cy="666750"/>
                <wp:effectExtent l="0" t="0" r="2540" b="0"/>
                <wp:docPr id="1" name="Imagem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69010" cy="6667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2" w:type="dxa"/>
          <w:vAlign w:val="center"/>
        </w:tcPr>
        <w:p w14:paraId="2C589462" w14:textId="77777777" w:rsidR="00D13C50" w:rsidRPr="00C82C60" w:rsidRDefault="009D720A" w:rsidP="00B9685A">
          <w:pPr>
            <w:pStyle w:val="Cabealho"/>
            <w:jc w:val="center"/>
            <w:rPr>
              <w:b/>
              <w:szCs w:val="18"/>
            </w:rPr>
          </w:pPr>
          <w:r w:rsidRPr="00C82C60">
            <w:rPr>
              <w:b/>
              <w:szCs w:val="18"/>
            </w:rPr>
            <w:t>IN</w:t>
          </w:r>
          <w:r w:rsidR="00C82C60" w:rsidRPr="00C82C60">
            <w:rPr>
              <w:b/>
              <w:szCs w:val="18"/>
            </w:rPr>
            <w:t>S</w:t>
          </w:r>
          <w:r w:rsidRPr="00C82C60">
            <w:rPr>
              <w:b/>
              <w:szCs w:val="18"/>
            </w:rPr>
            <w:t>TRUÇÃO DE TRABALHO</w:t>
          </w:r>
        </w:p>
      </w:tc>
      <w:tc>
        <w:tcPr>
          <w:tcW w:w="2323" w:type="dxa"/>
          <w:gridSpan w:val="2"/>
          <w:vAlign w:val="center"/>
        </w:tcPr>
        <w:p w14:paraId="5D4146B2" w14:textId="77777777" w:rsidR="00D13C50" w:rsidRPr="00D55C3A" w:rsidRDefault="009D720A" w:rsidP="00D55C3A">
          <w:pPr>
            <w:pStyle w:val="Cabealho"/>
            <w:jc w:val="center"/>
            <w:rPr>
              <w:b/>
              <w:sz w:val="24"/>
              <w:szCs w:val="24"/>
            </w:rPr>
          </w:pPr>
          <w:r w:rsidRPr="00C82C60">
            <w:rPr>
              <w:b/>
              <w:sz w:val="20"/>
            </w:rPr>
            <w:t>IT 0</w:t>
          </w:r>
          <w:r w:rsidR="00C80691" w:rsidRPr="00C82C60">
            <w:rPr>
              <w:b/>
              <w:sz w:val="20"/>
            </w:rPr>
            <w:t>1</w:t>
          </w:r>
          <w:r w:rsidR="00BF46B4" w:rsidRPr="00C82C60">
            <w:rPr>
              <w:b/>
              <w:sz w:val="20"/>
            </w:rPr>
            <w:t>1</w:t>
          </w:r>
        </w:p>
      </w:tc>
    </w:tr>
    <w:tr w:rsidR="00D13C50" w14:paraId="3515AE29" w14:textId="77777777" w:rsidTr="00C029D3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7BD48D6F" w14:textId="77777777" w:rsidR="00D13C50" w:rsidRDefault="00D13C50" w:rsidP="00B9685A">
          <w:pPr>
            <w:pStyle w:val="Cabealho"/>
            <w:jc w:val="center"/>
          </w:pPr>
        </w:p>
      </w:tc>
      <w:tc>
        <w:tcPr>
          <w:tcW w:w="5812" w:type="dxa"/>
          <w:vAlign w:val="center"/>
        </w:tcPr>
        <w:p w14:paraId="2442D48F" w14:textId="77777777" w:rsidR="00D13C50" w:rsidRPr="00C82C60" w:rsidRDefault="00BF46B4" w:rsidP="00C029D3">
          <w:pPr>
            <w:pStyle w:val="Cabealho"/>
            <w:jc w:val="center"/>
            <w:rPr>
              <w:b/>
              <w:szCs w:val="18"/>
            </w:rPr>
          </w:pPr>
          <w:r w:rsidRPr="00C82C60">
            <w:rPr>
              <w:b/>
              <w:szCs w:val="18"/>
            </w:rPr>
            <w:t>ENTREGA DE EPI’S E UNIFORMES</w:t>
          </w:r>
        </w:p>
      </w:tc>
      <w:tc>
        <w:tcPr>
          <w:tcW w:w="1134" w:type="dxa"/>
          <w:vAlign w:val="center"/>
        </w:tcPr>
        <w:p w14:paraId="32E147E5" w14:textId="78993F48" w:rsidR="00D13C50" w:rsidRPr="00580C4E" w:rsidRDefault="00D13C50" w:rsidP="009F265F">
          <w:pPr>
            <w:jc w:val="center"/>
            <w:rPr>
              <w:sz w:val="16"/>
              <w:szCs w:val="16"/>
            </w:rPr>
          </w:pPr>
          <w:r w:rsidRPr="00580C4E">
            <w:rPr>
              <w:sz w:val="16"/>
              <w:szCs w:val="16"/>
            </w:rPr>
            <w:t>Revisão: 0</w:t>
          </w:r>
          <w:r w:rsidR="0028015A">
            <w:rPr>
              <w:sz w:val="16"/>
              <w:szCs w:val="16"/>
            </w:rPr>
            <w:t>0</w:t>
          </w:r>
        </w:p>
      </w:tc>
      <w:tc>
        <w:tcPr>
          <w:tcW w:w="1189" w:type="dxa"/>
          <w:vAlign w:val="center"/>
        </w:tcPr>
        <w:p w14:paraId="078FDCC9" w14:textId="77777777" w:rsidR="00D13C50" w:rsidRPr="00580C4E" w:rsidRDefault="00D13C50" w:rsidP="00B9685A">
          <w:pPr>
            <w:jc w:val="center"/>
            <w:rPr>
              <w:sz w:val="16"/>
              <w:szCs w:val="16"/>
            </w:rPr>
          </w:pPr>
          <w:r w:rsidRPr="00580C4E">
            <w:rPr>
              <w:sz w:val="16"/>
              <w:szCs w:val="16"/>
            </w:rPr>
            <w:t xml:space="preserve">Página </w:t>
          </w:r>
          <w:r w:rsidRPr="00580C4E">
            <w:rPr>
              <w:sz w:val="16"/>
              <w:szCs w:val="16"/>
            </w:rPr>
            <w:fldChar w:fldCharType="begin"/>
          </w:r>
          <w:r w:rsidRPr="00580C4E">
            <w:rPr>
              <w:sz w:val="16"/>
              <w:szCs w:val="16"/>
            </w:rPr>
            <w:instrText xml:space="preserve"> PAGE </w:instrText>
          </w:r>
          <w:r w:rsidRPr="00580C4E">
            <w:rPr>
              <w:sz w:val="16"/>
              <w:szCs w:val="16"/>
            </w:rPr>
            <w:fldChar w:fldCharType="separate"/>
          </w:r>
          <w:r w:rsidR="000C6FDB">
            <w:rPr>
              <w:noProof/>
              <w:sz w:val="16"/>
              <w:szCs w:val="16"/>
            </w:rPr>
            <w:t>1</w:t>
          </w:r>
          <w:r w:rsidRPr="00580C4E">
            <w:rPr>
              <w:sz w:val="16"/>
              <w:szCs w:val="16"/>
            </w:rPr>
            <w:fldChar w:fldCharType="end"/>
          </w:r>
          <w:r w:rsidRPr="00580C4E">
            <w:rPr>
              <w:sz w:val="16"/>
              <w:szCs w:val="16"/>
            </w:rPr>
            <w:t xml:space="preserve"> de </w:t>
          </w:r>
          <w:r w:rsidRPr="00580C4E">
            <w:rPr>
              <w:sz w:val="16"/>
              <w:szCs w:val="16"/>
            </w:rPr>
            <w:fldChar w:fldCharType="begin"/>
          </w:r>
          <w:r w:rsidRPr="00580C4E">
            <w:rPr>
              <w:sz w:val="16"/>
              <w:szCs w:val="16"/>
            </w:rPr>
            <w:instrText xml:space="preserve"> NUMPAGES </w:instrText>
          </w:r>
          <w:r w:rsidRPr="00580C4E">
            <w:rPr>
              <w:sz w:val="16"/>
              <w:szCs w:val="16"/>
            </w:rPr>
            <w:fldChar w:fldCharType="separate"/>
          </w:r>
          <w:r w:rsidR="000C6FDB">
            <w:rPr>
              <w:noProof/>
              <w:sz w:val="16"/>
              <w:szCs w:val="16"/>
            </w:rPr>
            <w:t>3</w:t>
          </w:r>
          <w:r w:rsidRPr="00580C4E">
            <w:rPr>
              <w:sz w:val="16"/>
              <w:szCs w:val="16"/>
            </w:rPr>
            <w:fldChar w:fldCharType="end"/>
          </w:r>
        </w:p>
      </w:tc>
    </w:tr>
  </w:tbl>
  <w:p w14:paraId="1BC73C01" w14:textId="77777777" w:rsidR="00693816" w:rsidRDefault="00693816" w:rsidP="009D283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61EE8"/>
    <w:multiLevelType w:val="hybridMultilevel"/>
    <w:tmpl w:val="B7EA2A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246C25"/>
    <w:multiLevelType w:val="hybridMultilevel"/>
    <w:tmpl w:val="4AA8646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807438"/>
    <w:multiLevelType w:val="multilevel"/>
    <w:tmpl w:val="840E798E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185B0C6E"/>
    <w:multiLevelType w:val="multilevel"/>
    <w:tmpl w:val="F2E02E28"/>
    <w:lvl w:ilvl="0">
      <w:start w:val="6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1DDB1883"/>
    <w:multiLevelType w:val="hybridMultilevel"/>
    <w:tmpl w:val="211802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11343E"/>
    <w:multiLevelType w:val="hybridMultilevel"/>
    <w:tmpl w:val="D844468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977E02"/>
    <w:multiLevelType w:val="multilevel"/>
    <w:tmpl w:val="D436D446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294E3CCE"/>
    <w:multiLevelType w:val="hybridMultilevel"/>
    <w:tmpl w:val="B676434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B25D9B"/>
    <w:multiLevelType w:val="hybridMultilevel"/>
    <w:tmpl w:val="7E72830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A50C98"/>
    <w:multiLevelType w:val="singleLevel"/>
    <w:tmpl w:val="D0BE87EA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502F63B9"/>
    <w:multiLevelType w:val="hybridMultilevel"/>
    <w:tmpl w:val="138C48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877E63"/>
    <w:multiLevelType w:val="hybridMultilevel"/>
    <w:tmpl w:val="CDD893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65C5E6C"/>
    <w:multiLevelType w:val="singleLevel"/>
    <w:tmpl w:val="04160011"/>
    <w:lvl w:ilvl="0">
      <w:start w:val="1"/>
      <w:numFmt w:val="decimal"/>
      <w:pStyle w:val="Ttulo9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5796662A"/>
    <w:multiLevelType w:val="hybridMultilevel"/>
    <w:tmpl w:val="468AA97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912A78"/>
    <w:multiLevelType w:val="hybridMultilevel"/>
    <w:tmpl w:val="D168FE8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C06EAC"/>
    <w:multiLevelType w:val="multilevel"/>
    <w:tmpl w:val="F2E02E28"/>
    <w:lvl w:ilvl="0">
      <w:start w:val="6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2"/>
  </w:num>
  <w:num w:numId="2">
    <w:abstractNumId w:val="9"/>
  </w:num>
  <w:num w:numId="3">
    <w:abstractNumId w:val="6"/>
  </w:num>
  <w:num w:numId="4">
    <w:abstractNumId w:val="15"/>
  </w:num>
  <w:num w:numId="5">
    <w:abstractNumId w:val="3"/>
  </w:num>
  <w:num w:numId="6">
    <w:abstractNumId w:val="2"/>
  </w:num>
  <w:num w:numId="7">
    <w:abstractNumId w:val="14"/>
  </w:num>
  <w:num w:numId="8">
    <w:abstractNumId w:val="7"/>
  </w:num>
  <w:num w:numId="9">
    <w:abstractNumId w:val="11"/>
  </w:num>
  <w:num w:numId="10">
    <w:abstractNumId w:val="1"/>
  </w:num>
  <w:num w:numId="11">
    <w:abstractNumId w:val="5"/>
  </w:num>
  <w:num w:numId="12">
    <w:abstractNumId w:val="4"/>
  </w:num>
  <w:num w:numId="13">
    <w:abstractNumId w:val="13"/>
  </w:num>
  <w:num w:numId="14">
    <w:abstractNumId w:val="0"/>
  </w:num>
  <w:num w:numId="15">
    <w:abstractNumId w:val="8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 fill="f" fillcolor="white">
      <v:fill color="white" on="f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140"/>
    <w:rsid w:val="00005900"/>
    <w:rsid w:val="000067DD"/>
    <w:rsid w:val="00031891"/>
    <w:rsid w:val="00054E69"/>
    <w:rsid w:val="000553A2"/>
    <w:rsid w:val="00067A7C"/>
    <w:rsid w:val="00080462"/>
    <w:rsid w:val="00092B2F"/>
    <w:rsid w:val="000934DB"/>
    <w:rsid w:val="0009364B"/>
    <w:rsid w:val="000C671A"/>
    <w:rsid w:val="000C6FDB"/>
    <w:rsid w:val="000E27E7"/>
    <w:rsid w:val="00107937"/>
    <w:rsid w:val="00110451"/>
    <w:rsid w:val="001160FE"/>
    <w:rsid w:val="00120054"/>
    <w:rsid w:val="001465A3"/>
    <w:rsid w:val="00150DCF"/>
    <w:rsid w:val="00150EE5"/>
    <w:rsid w:val="001550AC"/>
    <w:rsid w:val="0015629F"/>
    <w:rsid w:val="0019251F"/>
    <w:rsid w:val="00193CCA"/>
    <w:rsid w:val="001A602A"/>
    <w:rsid w:val="001B1441"/>
    <w:rsid w:val="001B55CD"/>
    <w:rsid w:val="001C699A"/>
    <w:rsid w:val="001D3DC0"/>
    <w:rsid w:val="001D5F84"/>
    <w:rsid w:val="001F2269"/>
    <w:rsid w:val="001F4F48"/>
    <w:rsid w:val="00200CC8"/>
    <w:rsid w:val="00206443"/>
    <w:rsid w:val="00247DBE"/>
    <w:rsid w:val="002558FB"/>
    <w:rsid w:val="002618A6"/>
    <w:rsid w:val="00261D12"/>
    <w:rsid w:val="00273E93"/>
    <w:rsid w:val="0028015A"/>
    <w:rsid w:val="00283F4B"/>
    <w:rsid w:val="00286E0F"/>
    <w:rsid w:val="002A3379"/>
    <w:rsid w:val="002A4044"/>
    <w:rsid w:val="002F4AE7"/>
    <w:rsid w:val="003202F5"/>
    <w:rsid w:val="00320D6A"/>
    <w:rsid w:val="003233C9"/>
    <w:rsid w:val="003234F3"/>
    <w:rsid w:val="00324FF4"/>
    <w:rsid w:val="00335A2B"/>
    <w:rsid w:val="003407D9"/>
    <w:rsid w:val="00340E87"/>
    <w:rsid w:val="0034530D"/>
    <w:rsid w:val="00352440"/>
    <w:rsid w:val="003554C0"/>
    <w:rsid w:val="00357929"/>
    <w:rsid w:val="00360510"/>
    <w:rsid w:val="003636DF"/>
    <w:rsid w:val="003637C2"/>
    <w:rsid w:val="0037294B"/>
    <w:rsid w:val="00373728"/>
    <w:rsid w:val="00375B65"/>
    <w:rsid w:val="003923A2"/>
    <w:rsid w:val="003B6E18"/>
    <w:rsid w:val="003D4C6C"/>
    <w:rsid w:val="003D6899"/>
    <w:rsid w:val="003F1B62"/>
    <w:rsid w:val="003F72CC"/>
    <w:rsid w:val="00413AEA"/>
    <w:rsid w:val="004526B8"/>
    <w:rsid w:val="00454661"/>
    <w:rsid w:val="00465B4A"/>
    <w:rsid w:val="00486E2E"/>
    <w:rsid w:val="00492007"/>
    <w:rsid w:val="004A456F"/>
    <w:rsid w:val="004A4A23"/>
    <w:rsid w:val="004B0C86"/>
    <w:rsid w:val="004B209D"/>
    <w:rsid w:val="004B2216"/>
    <w:rsid w:val="005000CF"/>
    <w:rsid w:val="005076C9"/>
    <w:rsid w:val="00515B4C"/>
    <w:rsid w:val="00555881"/>
    <w:rsid w:val="005619B1"/>
    <w:rsid w:val="00580C4E"/>
    <w:rsid w:val="005902D6"/>
    <w:rsid w:val="0059570B"/>
    <w:rsid w:val="005C600B"/>
    <w:rsid w:val="005F3831"/>
    <w:rsid w:val="006033A1"/>
    <w:rsid w:val="00620EF9"/>
    <w:rsid w:val="00627992"/>
    <w:rsid w:val="00627F5A"/>
    <w:rsid w:val="00641830"/>
    <w:rsid w:val="006432D9"/>
    <w:rsid w:val="00651841"/>
    <w:rsid w:val="00663248"/>
    <w:rsid w:val="00674575"/>
    <w:rsid w:val="006777F8"/>
    <w:rsid w:val="00693816"/>
    <w:rsid w:val="006B5581"/>
    <w:rsid w:val="006C1955"/>
    <w:rsid w:val="006C1C69"/>
    <w:rsid w:val="006C1DE0"/>
    <w:rsid w:val="006C420C"/>
    <w:rsid w:val="006D296C"/>
    <w:rsid w:val="006D2AB9"/>
    <w:rsid w:val="006E1C30"/>
    <w:rsid w:val="006E3C54"/>
    <w:rsid w:val="006E3DA0"/>
    <w:rsid w:val="006F44DA"/>
    <w:rsid w:val="0071232C"/>
    <w:rsid w:val="007176B1"/>
    <w:rsid w:val="00721D2F"/>
    <w:rsid w:val="007242DC"/>
    <w:rsid w:val="00727A33"/>
    <w:rsid w:val="007366B0"/>
    <w:rsid w:val="00745EBF"/>
    <w:rsid w:val="007471EE"/>
    <w:rsid w:val="00761C22"/>
    <w:rsid w:val="00764307"/>
    <w:rsid w:val="00770F8B"/>
    <w:rsid w:val="00796A79"/>
    <w:rsid w:val="007A0E70"/>
    <w:rsid w:val="007B1CF1"/>
    <w:rsid w:val="007B57B0"/>
    <w:rsid w:val="007D0990"/>
    <w:rsid w:val="007D3D63"/>
    <w:rsid w:val="007E1140"/>
    <w:rsid w:val="007F3DE3"/>
    <w:rsid w:val="00800725"/>
    <w:rsid w:val="008077C9"/>
    <w:rsid w:val="00814E2B"/>
    <w:rsid w:val="00817751"/>
    <w:rsid w:val="008343D0"/>
    <w:rsid w:val="008369FC"/>
    <w:rsid w:val="00860AFD"/>
    <w:rsid w:val="008E1A58"/>
    <w:rsid w:val="008E5B49"/>
    <w:rsid w:val="008F49C2"/>
    <w:rsid w:val="00920BF5"/>
    <w:rsid w:val="009210C1"/>
    <w:rsid w:val="00923FBB"/>
    <w:rsid w:val="009259C3"/>
    <w:rsid w:val="009440AE"/>
    <w:rsid w:val="00945B59"/>
    <w:rsid w:val="00966F59"/>
    <w:rsid w:val="0097069A"/>
    <w:rsid w:val="009768AA"/>
    <w:rsid w:val="00991A2A"/>
    <w:rsid w:val="009A5298"/>
    <w:rsid w:val="009A7529"/>
    <w:rsid w:val="009B0E75"/>
    <w:rsid w:val="009D283D"/>
    <w:rsid w:val="009D4940"/>
    <w:rsid w:val="009D720A"/>
    <w:rsid w:val="009E0FD2"/>
    <w:rsid w:val="009F265F"/>
    <w:rsid w:val="00A16BC4"/>
    <w:rsid w:val="00A351E0"/>
    <w:rsid w:val="00A37AC6"/>
    <w:rsid w:val="00A5348E"/>
    <w:rsid w:val="00A567BD"/>
    <w:rsid w:val="00A73927"/>
    <w:rsid w:val="00A802EF"/>
    <w:rsid w:val="00A85D83"/>
    <w:rsid w:val="00A91DD4"/>
    <w:rsid w:val="00A9751B"/>
    <w:rsid w:val="00AA16FA"/>
    <w:rsid w:val="00AA1B6F"/>
    <w:rsid w:val="00AC02DE"/>
    <w:rsid w:val="00AC0708"/>
    <w:rsid w:val="00AD2072"/>
    <w:rsid w:val="00AD460C"/>
    <w:rsid w:val="00AE3DA5"/>
    <w:rsid w:val="00AE5505"/>
    <w:rsid w:val="00B00CA5"/>
    <w:rsid w:val="00B01018"/>
    <w:rsid w:val="00B221AB"/>
    <w:rsid w:val="00B22794"/>
    <w:rsid w:val="00B30AF4"/>
    <w:rsid w:val="00B3633F"/>
    <w:rsid w:val="00B46AD8"/>
    <w:rsid w:val="00B52882"/>
    <w:rsid w:val="00B660FC"/>
    <w:rsid w:val="00B74DFC"/>
    <w:rsid w:val="00B806A5"/>
    <w:rsid w:val="00B81DE1"/>
    <w:rsid w:val="00B82F08"/>
    <w:rsid w:val="00B9685A"/>
    <w:rsid w:val="00BF46B4"/>
    <w:rsid w:val="00BF655F"/>
    <w:rsid w:val="00BF74EE"/>
    <w:rsid w:val="00C029D3"/>
    <w:rsid w:val="00C03BA9"/>
    <w:rsid w:val="00C27B9D"/>
    <w:rsid w:val="00C4205C"/>
    <w:rsid w:val="00C634D6"/>
    <w:rsid w:val="00C74CB7"/>
    <w:rsid w:val="00C80691"/>
    <w:rsid w:val="00C82C60"/>
    <w:rsid w:val="00C8424F"/>
    <w:rsid w:val="00CB2FF7"/>
    <w:rsid w:val="00CB6AEC"/>
    <w:rsid w:val="00D0431C"/>
    <w:rsid w:val="00D123BD"/>
    <w:rsid w:val="00D13C50"/>
    <w:rsid w:val="00D24674"/>
    <w:rsid w:val="00D26D14"/>
    <w:rsid w:val="00D50B3F"/>
    <w:rsid w:val="00D53EA7"/>
    <w:rsid w:val="00D55C3A"/>
    <w:rsid w:val="00D60D10"/>
    <w:rsid w:val="00D62762"/>
    <w:rsid w:val="00D64E2A"/>
    <w:rsid w:val="00D739D6"/>
    <w:rsid w:val="00D805C7"/>
    <w:rsid w:val="00DA5BBF"/>
    <w:rsid w:val="00DC21BD"/>
    <w:rsid w:val="00DC3936"/>
    <w:rsid w:val="00DD240E"/>
    <w:rsid w:val="00DD36A2"/>
    <w:rsid w:val="00DD36E6"/>
    <w:rsid w:val="00DD53FA"/>
    <w:rsid w:val="00DF6EF7"/>
    <w:rsid w:val="00E14BEC"/>
    <w:rsid w:val="00E40EB5"/>
    <w:rsid w:val="00E57048"/>
    <w:rsid w:val="00E61EA6"/>
    <w:rsid w:val="00E622F3"/>
    <w:rsid w:val="00E70C6A"/>
    <w:rsid w:val="00E95F36"/>
    <w:rsid w:val="00E974C1"/>
    <w:rsid w:val="00EA07D7"/>
    <w:rsid w:val="00EB5400"/>
    <w:rsid w:val="00ED311D"/>
    <w:rsid w:val="00ED4098"/>
    <w:rsid w:val="00F035CE"/>
    <w:rsid w:val="00F04617"/>
    <w:rsid w:val="00F06E95"/>
    <w:rsid w:val="00F24370"/>
    <w:rsid w:val="00F31443"/>
    <w:rsid w:val="00F765A3"/>
    <w:rsid w:val="00F80B06"/>
    <w:rsid w:val="00F834F2"/>
    <w:rsid w:val="00F94305"/>
    <w:rsid w:val="00F96732"/>
    <w:rsid w:val="00FD4C15"/>
    <w:rsid w:val="00FE56D4"/>
    <w:rsid w:val="00FE7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="f" fillcolor="white">
      <v:fill color="white" on="f"/>
    </o:shapedefaults>
    <o:shapelayout v:ext="edit">
      <o:idmap v:ext="edit" data="1"/>
    </o:shapelayout>
  </w:shapeDefaults>
  <w:decimalSymbol w:val=","/>
  <w:listSeparator w:val=";"/>
  <w14:docId w14:val="7A9AB912"/>
  <w15:chartTrackingRefBased/>
  <w15:docId w15:val="{421DFF40-9850-4E1D-B231-0FC27FE24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rFonts w:ascii="Arial" w:hAnsi="Arial"/>
      <w:sz w:val="22"/>
    </w:rPr>
  </w:style>
  <w:style w:type="paragraph" w:styleId="Ttulo1">
    <w:name w:val="heading 1"/>
    <w:basedOn w:val="Normal"/>
    <w:next w:val="Normal"/>
    <w:qFormat/>
    <w:pPr>
      <w:keepNext/>
      <w:spacing w:before="240" w:after="60"/>
      <w:jc w:val="both"/>
      <w:outlineLvl w:val="0"/>
    </w:pPr>
    <w:rPr>
      <w:rFonts w:ascii="Times New Roman" w:hAnsi="Times New Roman"/>
      <w:b/>
      <w:kern w:val="28"/>
      <w:sz w:val="24"/>
    </w:rPr>
  </w:style>
  <w:style w:type="paragraph" w:styleId="Ttulo2">
    <w:name w:val="heading 2"/>
    <w:basedOn w:val="Normal"/>
    <w:next w:val="Corpodetexto"/>
    <w:qFormat/>
    <w:pPr>
      <w:keepNext/>
      <w:spacing w:before="120" w:after="60"/>
      <w:jc w:val="both"/>
      <w:outlineLvl w:val="1"/>
    </w:pPr>
    <w:rPr>
      <w:rFonts w:ascii="Times New Roman" w:hAnsi="Times New Roman"/>
      <w:sz w:val="20"/>
    </w:rPr>
  </w:style>
  <w:style w:type="paragraph" w:styleId="Ttulo3">
    <w:name w:val="heading 3"/>
    <w:basedOn w:val="Normal"/>
    <w:next w:val="Corpodetexto2"/>
    <w:qFormat/>
    <w:pPr>
      <w:keepNext/>
      <w:spacing w:before="240" w:after="60"/>
      <w:jc w:val="both"/>
      <w:outlineLvl w:val="2"/>
    </w:pPr>
    <w:rPr>
      <w:rFonts w:ascii="Times New Roman" w:hAnsi="Times New Roman"/>
      <w:sz w:val="20"/>
    </w:rPr>
  </w:style>
  <w:style w:type="paragraph" w:styleId="Ttulo4">
    <w:name w:val="heading 4"/>
    <w:basedOn w:val="Normal"/>
    <w:next w:val="Corpodetexto3"/>
    <w:qFormat/>
    <w:pPr>
      <w:keepNext/>
      <w:spacing w:before="240" w:after="60"/>
      <w:jc w:val="both"/>
      <w:outlineLvl w:val="3"/>
    </w:pPr>
    <w:rPr>
      <w:rFonts w:ascii="Times New Roman" w:hAnsi="Times New Roman"/>
      <w:sz w:val="20"/>
    </w:rPr>
  </w:style>
  <w:style w:type="paragraph" w:styleId="Ttulo5">
    <w:name w:val="heading 5"/>
    <w:basedOn w:val="Normal"/>
    <w:next w:val="Normal"/>
    <w:qFormat/>
    <w:pPr>
      <w:keepNext/>
      <w:jc w:val="center"/>
      <w:outlineLvl w:val="4"/>
    </w:pPr>
    <w:rPr>
      <w:rFonts w:ascii="Times New Roman" w:hAnsi="Times New Roman"/>
      <w:sz w:val="28"/>
    </w:rPr>
  </w:style>
  <w:style w:type="paragraph" w:styleId="Ttulo6">
    <w:name w:val="heading 6"/>
    <w:basedOn w:val="Normal"/>
    <w:next w:val="Normal"/>
    <w:qFormat/>
    <w:pPr>
      <w:numPr>
        <w:ilvl w:val="5"/>
        <w:numId w:val="1"/>
      </w:numPr>
      <w:spacing w:before="240" w:after="60"/>
      <w:outlineLvl w:val="5"/>
    </w:pPr>
    <w:rPr>
      <w:rFonts w:ascii="Times New Roman" w:hAnsi="Times New Roman"/>
      <w:i/>
    </w:rPr>
  </w:style>
  <w:style w:type="paragraph" w:styleId="Ttulo7">
    <w:name w:val="heading 7"/>
    <w:basedOn w:val="Normal"/>
    <w:next w:val="Normal"/>
    <w:qFormat/>
    <w:pPr>
      <w:numPr>
        <w:ilvl w:val="6"/>
        <w:numId w:val="1"/>
      </w:numPr>
      <w:spacing w:before="240" w:after="60"/>
      <w:outlineLvl w:val="6"/>
    </w:pPr>
    <w:rPr>
      <w:sz w:val="20"/>
    </w:rPr>
  </w:style>
  <w:style w:type="paragraph" w:styleId="Ttulo8">
    <w:name w:val="heading 8"/>
    <w:basedOn w:val="Normal"/>
    <w:next w:val="Normal"/>
    <w:qFormat/>
    <w:pPr>
      <w:numPr>
        <w:ilvl w:val="7"/>
        <w:numId w:val="1"/>
      </w:numPr>
      <w:spacing w:before="240" w:after="60"/>
      <w:outlineLvl w:val="7"/>
    </w:pPr>
    <w:rPr>
      <w:i/>
      <w:sz w:val="20"/>
    </w:rPr>
  </w:style>
  <w:style w:type="paragraph" w:styleId="Ttulo9">
    <w:name w:val="heading 9"/>
    <w:basedOn w:val="Normal"/>
    <w:next w:val="Normal"/>
    <w:qFormat/>
    <w:pPr>
      <w:numPr>
        <w:ilvl w:val="8"/>
        <w:numId w:val="1"/>
      </w:numPr>
      <w:spacing w:before="240" w:after="60"/>
      <w:outlineLvl w:val="8"/>
    </w:pPr>
    <w:rPr>
      <w:b/>
      <w:i/>
      <w:sz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pPr>
      <w:spacing w:after="120"/>
    </w:pPr>
  </w:style>
  <w:style w:type="paragraph" w:styleId="Corpodetexto2">
    <w:name w:val="Body Text 2"/>
    <w:basedOn w:val="Normal"/>
    <w:pPr>
      <w:spacing w:after="120" w:line="480" w:lineRule="auto"/>
    </w:pPr>
  </w:style>
  <w:style w:type="paragraph" w:styleId="Corpodetexto3">
    <w:name w:val="Body Text 3"/>
    <w:basedOn w:val="Normal"/>
    <w:pPr>
      <w:spacing w:after="120"/>
    </w:pPr>
    <w:rPr>
      <w:sz w:val="16"/>
    </w:rPr>
  </w:style>
  <w:style w:type="paragraph" w:styleId="Cabealho">
    <w:name w:val="header"/>
    <w:basedOn w:val="Normal"/>
    <w:link w:val="CabealhoChar"/>
    <w:uiPriority w:val="99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</w:style>
  <w:style w:type="paragraph" w:customStyle="1" w:styleId="ManualQualidade">
    <w:name w:val="ManualQualidade"/>
    <w:basedOn w:val="Normal"/>
    <w:pPr>
      <w:tabs>
        <w:tab w:val="left" w:pos="567"/>
        <w:tab w:val="left" w:pos="851"/>
        <w:tab w:val="left" w:pos="1134"/>
        <w:tab w:val="left" w:pos="1418"/>
        <w:tab w:val="left" w:pos="1843"/>
      </w:tabs>
      <w:jc w:val="both"/>
    </w:pPr>
    <w:rPr>
      <w:rFonts w:ascii="Times New Roman" w:hAnsi="Times New Roman"/>
      <w:spacing w:val="20"/>
    </w:rPr>
  </w:style>
  <w:style w:type="paragraph" w:customStyle="1" w:styleId="Ttulo11">
    <w:name w:val="Título 11"/>
    <w:basedOn w:val="Normal"/>
    <w:pPr>
      <w:widowControl w:val="0"/>
      <w:jc w:val="both"/>
    </w:pPr>
    <w:rPr>
      <w:b/>
      <w:snapToGrid w:val="0"/>
    </w:rPr>
  </w:style>
  <w:style w:type="paragraph" w:customStyle="1" w:styleId="Negrito14">
    <w:name w:val="Negrito14"/>
    <w:basedOn w:val="Normal"/>
    <w:next w:val="Normal"/>
    <w:pPr>
      <w:tabs>
        <w:tab w:val="left" w:pos="426"/>
      </w:tabs>
      <w:jc w:val="both"/>
    </w:pPr>
    <w:rPr>
      <w:b/>
      <w:sz w:val="28"/>
    </w:rPr>
  </w:style>
  <w:style w:type="paragraph" w:customStyle="1" w:styleId="Parag075">
    <w:name w:val="Parag075"/>
    <w:basedOn w:val="Normal"/>
    <w:next w:val="Normal"/>
    <w:pPr>
      <w:tabs>
        <w:tab w:val="left" w:pos="993"/>
      </w:tabs>
      <w:ind w:left="426"/>
      <w:jc w:val="both"/>
    </w:pPr>
    <w:rPr>
      <w:caps/>
      <w:sz w:val="24"/>
    </w:rPr>
  </w:style>
  <w:style w:type="paragraph" w:styleId="Textodebalo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CabealhoChar">
    <w:name w:val="Cabeçalho Char"/>
    <w:link w:val="Cabealho"/>
    <w:uiPriority w:val="99"/>
    <w:rsid w:val="00D13C50"/>
    <w:rPr>
      <w:rFonts w:ascii="Arial" w:hAnsi="Arial"/>
      <w:sz w:val="22"/>
    </w:rPr>
  </w:style>
  <w:style w:type="paragraph" w:customStyle="1" w:styleId="Corpodetexto21">
    <w:name w:val="Corpo de texto 21"/>
    <w:basedOn w:val="Normal"/>
    <w:rsid w:val="006E3C54"/>
    <w:pPr>
      <w:suppressAutoHyphens/>
      <w:spacing w:after="120" w:line="480" w:lineRule="auto"/>
    </w:pPr>
    <w:rPr>
      <w:lang w:eastAsia="ar-SA"/>
    </w:rPr>
  </w:style>
  <w:style w:type="paragraph" w:styleId="Textoembloco">
    <w:name w:val="Block Text"/>
    <w:basedOn w:val="Normal"/>
    <w:rsid w:val="0071232C"/>
    <w:pPr>
      <w:suppressAutoHyphens/>
      <w:overflowPunct w:val="0"/>
      <w:autoSpaceDE w:val="0"/>
      <w:autoSpaceDN w:val="0"/>
      <w:adjustRightInd w:val="0"/>
      <w:ind w:left="284" w:right="120" w:hanging="284"/>
      <w:jc w:val="both"/>
      <w:textAlignment w:val="baseline"/>
    </w:pPr>
    <w:rPr>
      <w:rFonts w:cs="Arial"/>
      <w:noProof/>
    </w:rPr>
  </w:style>
  <w:style w:type="table" w:styleId="Tabelacomgrade">
    <w:name w:val="Table Grid"/>
    <w:basedOn w:val="Tabelanormal"/>
    <w:rsid w:val="007123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E3DA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2618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945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2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/><Relationship Id="rId13" Type="http://schemas.openxmlformats.org/officeDocument/2006/relationships/endnotes" Target="endnotes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customXml" Target="../customXml/item7.xml"/><Relationship Id="rId12" Type="http://schemas.openxmlformats.org/officeDocument/2006/relationships/footnotes" Target="footnotes.xm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webSettings" Target="webSetting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settings" Target="setting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styles" Target="styl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fi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fi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8980F5322520A408B0833C55FDB7BB6" ma:contentTypeVersion="15" ma:contentTypeDescription="Crie um novo documento." ma:contentTypeScope="" ma:versionID="7992737b6318fce0c41f7690d62efcc4">
  <xsd:schema xmlns:xsd="http://www.w3.org/2001/XMLSchema" xmlns:xs="http://www.w3.org/2001/XMLSchema" xmlns:p="http://schemas.microsoft.com/office/2006/metadata/properties" xmlns:ns2="70c027e7-eabb-4b60-946d-dcbd72fb300e" xmlns:ns3="aa3d9755-43f3-4ad9-a0e6-758b8d27d1fd" targetNamespace="http://schemas.microsoft.com/office/2006/metadata/properties" ma:root="true" ma:fieldsID="9734a59a6cd87b9024856db061105381" ns2:_="" ns3:_="">
    <xsd:import namespace="70c027e7-eabb-4b60-946d-dcbd72fb300e"/>
    <xsd:import namespace="aa3d9755-43f3-4ad9-a0e6-758b8d27d1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027e7-eabb-4b60-946d-dcbd72fb30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8326fd2f-2166-4d3b-8f70-bae32e34562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3d9755-43f3-4ad9-a0e6-758b8d27d1f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41b714d-37e0-4fc8-9abb-db94fc075cea}" ma:internalName="TaxCatchAll" ma:showField="CatchAllData" ma:web="aa3d9755-43f3-4ad9-a0e6-758b8d27d1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0c027e7-eabb-4b60-946d-dcbd72fb300e">
      <Terms xmlns="http://schemas.microsoft.com/office/infopath/2007/PartnerControls"/>
    </lcf76f155ced4ddcb4097134ff3c332f>
    <TaxCatchAll xmlns="aa3d9755-43f3-4ad9-a0e6-758b8d27d1fd" xsi:nil="true"/>
    <MediaLengthInSeconds xmlns="70c027e7-eabb-4b60-946d-dcbd72fb300e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LongProperties xmlns="http://schemas.microsoft.com/office/2006/metadata/longProperties"/>
</file>

<file path=customXml/item6.xml><?xml version="1.0" encoding="utf-8"?>
<LongProperties xmlns="http://schemas.microsoft.com/office/2006/metadata/longProperties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430938-2A50-41EF-B786-B31431FB4AE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F38319B-B6C6-49B7-BE56-9215D8A85A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027e7-eabb-4b60-946d-dcbd72fb300e"/>
    <ds:schemaRef ds:uri="aa3d9755-43f3-4ad9-a0e6-758b8d27d1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2CE27A6-8182-4446-8B6A-8993D2B0C418}">
  <ds:schemaRefs>
    <ds:schemaRef ds:uri="http://schemas.microsoft.com/office/2006/metadata/properties"/>
    <ds:schemaRef ds:uri="http://schemas.microsoft.com/office/infopath/2007/PartnerControls"/>
    <ds:schemaRef ds:uri="70c027e7-eabb-4b60-946d-dcbd72fb300e"/>
    <ds:schemaRef ds:uri="aa3d9755-43f3-4ad9-a0e6-758b8d27d1fd"/>
  </ds:schemaRefs>
</ds:datastoreItem>
</file>

<file path=customXml/itemProps4.xml><?xml version="1.0" encoding="utf-8"?>
<ds:datastoreItem xmlns:ds="http://schemas.openxmlformats.org/officeDocument/2006/customXml" ds:itemID="{CE831A6A-D652-41AF-A0FF-D45B9BA3632D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5F1BBE17-2F6D-48E9-83CD-025174DC7CA0}">
  <ds:schemaRefs>
    <ds:schemaRef ds:uri="http://schemas.microsoft.com/office/2006/metadata/longProperties"/>
  </ds:schemaRefs>
</ds:datastoreItem>
</file>

<file path=customXml/itemProps6.xml><?xml version="1.0" encoding="utf-8"?>
<ds:datastoreItem xmlns:ds="http://schemas.openxmlformats.org/officeDocument/2006/customXml" ds:itemID="{E05C10A6-2F42-4990-9E5C-49A6B4C786D0}">
  <ds:schemaRefs>
    <ds:schemaRef ds:uri="http://schemas.microsoft.com/office/2006/metadata/longProperties"/>
  </ds:schemaRefs>
</ds:datastoreItem>
</file>

<file path=customXml/itemProps7.xml><?xml version="1.0" encoding="utf-8"?>
<ds:datastoreItem xmlns:ds="http://schemas.openxmlformats.org/officeDocument/2006/customXml" ds:itemID="{1604ABD5-97FA-4EC9-97AB-6CF6AC380B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1445</Words>
  <Characters>7804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Elaboração procedimentos</vt:lpstr>
    </vt:vector>
  </TitlesOfParts>
  <Company>Consultor</Company>
  <LinksUpToDate>false</LinksUpToDate>
  <CharactersWithSpaces>9231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Elaboração procedimentos</dc:title>
  <dc:subject/>
  <dc:creator>Cláudio</dc:creator>
  <cp:keywords/>
  <cp:lastModifiedBy>User</cp:lastModifiedBy>
  <cp:revision>13</cp:revision>
  <cp:lastPrinted>2024-03-18T15:18:00Z</cp:lastPrinted>
  <dcterms:created xsi:type="dcterms:W3CDTF">2023-09-02T01:38:00Z</dcterms:created>
  <dcterms:modified xsi:type="dcterms:W3CDTF">2026-03-19T18:56:00Z</dcterms:modified>
  <cp:category>Procedimento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BUILTIN\Administradores</vt:lpwstr>
  </property>
  <property fmtid="{D5CDD505-2E9C-101B-9397-08002B2CF9AE}" pid="3" name="Order">
    <vt:lpwstr>295600.000000000</vt:lpwstr>
  </property>
  <property fmtid="{D5CDD505-2E9C-101B-9397-08002B2CF9AE}" pid="4" name="display_urn:schemas-microsoft-com:office:office#Author">
    <vt:lpwstr>BUILTIN\Administradores</vt:lpwstr>
  </property>
  <property fmtid="{D5CDD505-2E9C-101B-9397-08002B2CF9AE}" pid="5" name="xd_Signature">
    <vt:lpwstr/>
  </property>
  <property fmtid="{D5CDD505-2E9C-101B-9397-08002B2CF9AE}" pid="6" name="TemplateUrl">
    <vt:lpwstr/>
  </property>
  <property fmtid="{D5CDD505-2E9C-101B-9397-08002B2CF9AE}" pid="7" name="ComplianceAssetId">
    <vt:lpwstr/>
  </property>
  <property fmtid="{D5CDD505-2E9C-101B-9397-08002B2CF9AE}" pid="8" name="xd_ProgID">
    <vt:lpwstr/>
  </property>
  <property fmtid="{D5CDD505-2E9C-101B-9397-08002B2CF9AE}" pid="9" name="_ExtendedDescription">
    <vt:lpwstr/>
  </property>
  <property fmtid="{D5CDD505-2E9C-101B-9397-08002B2CF9AE}" pid="10" name="ContentTypeId">
    <vt:lpwstr>0x010100D8980F5322520A408B0833C55FDB7BB6</vt:lpwstr>
  </property>
  <property fmtid="{D5CDD505-2E9C-101B-9397-08002B2CF9AE}" pid="11" name="TriggerFlowInfo">
    <vt:lpwstr/>
  </property>
  <property fmtid="{D5CDD505-2E9C-101B-9397-08002B2CF9AE}" pid="12" name="MediaLengthInSeconds">
    <vt:lpwstr/>
  </property>
  <property fmtid="{D5CDD505-2E9C-101B-9397-08002B2CF9AE}" pid="13" name="MediaServiceImageTags">
    <vt:lpwstr/>
  </property>
</Properties>
</file>