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5F91CC" w14:textId="77777777" w:rsidR="00360B37" w:rsidRPr="009D24B1" w:rsidRDefault="00360B37">
      <w:pPr>
        <w:rPr>
          <w:rFonts w:ascii="Arial" w:hAnsi="Arial" w:cs="Arial"/>
          <w:b/>
          <w:sz w:val="22"/>
          <w:szCs w:val="22"/>
        </w:rPr>
      </w:pPr>
      <w:r w:rsidRPr="009D24B1">
        <w:rPr>
          <w:rFonts w:ascii="Arial" w:hAnsi="Arial" w:cs="Arial"/>
          <w:b/>
          <w:sz w:val="22"/>
          <w:szCs w:val="22"/>
        </w:rPr>
        <w:t xml:space="preserve">1. HISTÓRICO </w:t>
      </w:r>
      <w:bookmarkStart w:id="0" w:name="_GoBack"/>
      <w:bookmarkEnd w:id="0"/>
      <w:r w:rsidRPr="009D24B1">
        <w:rPr>
          <w:rFonts w:ascii="Arial" w:hAnsi="Arial" w:cs="Arial"/>
          <w:b/>
          <w:sz w:val="22"/>
          <w:szCs w:val="22"/>
        </w:rPr>
        <w:t>DE REVISÕES</w:t>
      </w:r>
    </w:p>
    <w:p w14:paraId="47690BE9" w14:textId="77777777" w:rsidR="00360B37" w:rsidRPr="009D24B1" w:rsidRDefault="00360B37">
      <w:pPr>
        <w:rPr>
          <w:rFonts w:ascii="Arial" w:hAnsi="Arial" w:cs="Arial"/>
        </w:rPr>
      </w:pPr>
    </w:p>
    <w:tbl>
      <w:tblPr>
        <w:tblW w:w="10011"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462"/>
        <w:gridCol w:w="1292"/>
        <w:gridCol w:w="7257"/>
      </w:tblGrid>
      <w:tr w:rsidR="00CC4678" w:rsidRPr="009D24B1" w14:paraId="14B90FE2" w14:textId="77777777" w:rsidTr="00A13167">
        <w:trPr>
          <w:trHeight w:val="567"/>
          <w:tblCellSpacing w:w="20" w:type="dxa"/>
        </w:trPr>
        <w:tc>
          <w:tcPr>
            <w:tcW w:w="1402" w:type="dxa"/>
            <w:vAlign w:val="center"/>
          </w:tcPr>
          <w:p w14:paraId="23FACA74"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Data</w:t>
            </w:r>
          </w:p>
        </w:tc>
        <w:tc>
          <w:tcPr>
            <w:tcW w:w="1252" w:type="dxa"/>
            <w:vAlign w:val="center"/>
          </w:tcPr>
          <w:p w14:paraId="673591B0"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Revisão</w:t>
            </w:r>
          </w:p>
        </w:tc>
        <w:tc>
          <w:tcPr>
            <w:tcW w:w="7197" w:type="dxa"/>
            <w:vAlign w:val="center"/>
          </w:tcPr>
          <w:p w14:paraId="0D230D11" w14:textId="77777777" w:rsidR="00CC4678" w:rsidRPr="009D24B1" w:rsidRDefault="00271B16" w:rsidP="00A13167">
            <w:pPr>
              <w:jc w:val="center"/>
              <w:outlineLvl w:val="0"/>
              <w:rPr>
                <w:rFonts w:ascii="Arial" w:hAnsi="Arial" w:cs="Arial"/>
                <w:b/>
                <w:sz w:val="18"/>
                <w:szCs w:val="18"/>
              </w:rPr>
            </w:pPr>
            <w:r w:rsidRPr="009D24B1">
              <w:rPr>
                <w:rFonts w:ascii="Arial" w:hAnsi="Arial" w:cs="Arial"/>
                <w:b/>
                <w:sz w:val="18"/>
                <w:szCs w:val="18"/>
              </w:rPr>
              <w:t>Resumo de alterações</w:t>
            </w:r>
          </w:p>
        </w:tc>
      </w:tr>
      <w:tr w:rsidR="00CC4678" w:rsidRPr="009D24B1" w14:paraId="0E874C94" w14:textId="77777777" w:rsidTr="00A13167">
        <w:trPr>
          <w:trHeight w:val="567"/>
          <w:tblCellSpacing w:w="20" w:type="dxa"/>
        </w:trPr>
        <w:tc>
          <w:tcPr>
            <w:tcW w:w="1402" w:type="dxa"/>
            <w:vAlign w:val="center"/>
          </w:tcPr>
          <w:p w14:paraId="1AA30840" w14:textId="77777777" w:rsidR="00CC4678" w:rsidRPr="009D24B1" w:rsidRDefault="000F6268" w:rsidP="006E02F2">
            <w:pPr>
              <w:jc w:val="center"/>
              <w:outlineLvl w:val="0"/>
              <w:rPr>
                <w:rFonts w:ascii="Arial" w:hAnsi="Arial" w:cs="Arial"/>
                <w:sz w:val="18"/>
                <w:szCs w:val="18"/>
              </w:rPr>
            </w:pPr>
            <w:r w:rsidRPr="009D24B1">
              <w:rPr>
                <w:rFonts w:ascii="Arial" w:hAnsi="Arial" w:cs="Arial"/>
                <w:sz w:val="18"/>
                <w:szCs w:val="18"/>
              </w:rPr>
              <w:t>03/09/2018</w:t>
            </w:r>
          </w:p>
        </w:tc>
        <w:tc>
          <w:tcPr>
            <w:tcW w:w="1252" w:type="dxa"/>
            <w:vAlign w:val="center"/>
          </w:tcPr>
          <w:p w14:paraId="7B804D19" w14:textId="77777777" w:rsidR="00CC4678" w:rsidRPr="009D24B1" w:rsidRDefault="00CC4678" w:rsidP="00A13167">
            <w:pPr>
              <w:jc w:val="center"/>
              <w:outlineLvl w:val="0"/>
              <w:rPr>
                <w:rFonts w:ascii="Arial" w:hAnsi="Arial" w:cs="Arial"/>
                <w:sz w:val="18"/>
                <w:szCs w:val="18"/>
              </w:rPr>
            </w:pPr>
            <w:r w:rsidRPr="009D24B1">
              <w:rPr>
                <w:rFonts w:ascii="Arial" w:hAnsi="Arial" w:cs="Arial"/>
                <w:sz w:val="18"/>
                <w:szCs w:val="18"/>
              </w:rPr>
              <w:t>00</w:t>
            </w:r>
          </w:p>
        </w:tc>
        <w:tc>
          <w:tcPr>
            <w:tcW w:w="7197" w:type="dxa"/>
            <w:vAlign w:val="center"/>
          </w:tcPr>
          <w:p w14:paraId="041AADB9" w14:textId="77777777" w:rsidR="00CC4678" w:rsidRPr="009D24B1" w:rsidRDefault="00CC4678" w:rsidP="00A13167">
            <w:pPr>
              <w:spacing w:before="40" w:after="40"/>
              <w:rPr>
                <w:rFonts w:ascii="Arial" w:hAnsi="Arial" w:cs="Arial"/>
                <w:sz w:val="18"/>
                <w:szCs w:val="18"/>
              </w:rPr>
            </w:pPr>
            <w:r w:rsidRPr="009D24B1">
              <w:rPr>
                <w:rFonts w:ascii="Arial" w:hAnsi="Arial" w:cs="Arial"/>
                <w:sz w:val="18"/>
                <w:szCs w:val="18"/>
              </w:rPr>
              <w:t>Emissão inicial</w:t>
            </w:r>
          </w:p>
        </w:tc>
      </w:tr>
    </w:tbl>
    <w:p w14:paraId="01BCDDDA" w14:textId="77777777" w:rsidR="00360B37" w:rsidRPr="009D24B1" w:rsidRDefault="00360B37">
      <w:pPr>
        <w:pStyle w:val="Ttulo11"/>
        <w:widowControl/>
        <w:rPr>
          <w:snapToGrid/>
          <w:szCs w:val="22"/>
        </w:rPr>
      </w:pPr>
    </w:p>
    <w:p w14:paraId="4597B1C9" w14:textId="77777777" w:rsidR="00360B37" w:rsidRPr="009D24B1" w:rsidRDefault="00360B37">
      <w:pPr>
        <w:pStyle w:val="Ttulo11"/>
        <w:widowControl/>
        <w:rPr>
          <w:snapToGrid/>
          <w:szCs w:val="22"/>
        </w:rPr>
      </w:pPr>
      <w:r w:rsidRPr="009D24B1">
        <w:rPr>
          <w:snapToGrid/>
          <w:szCs w:val="22"/>
        </w:rPr>
        <w:t>2. OBJETIVO</w:t>
      </w:r>
    </w:p>
    <w:p w14:paraId="678C51B3" w14:textId="77777777" w:rsidR="00360B37" w:rsidRPr="009D24B1" w:rsidRDefault="00360B37">
      <w:pPr>
        <w:pStyle w:val="Ttulo11"/>
        <w:widowControl/>
        <w:rPr>
          <w:snapToGrid/>
          <w:sz w:val="24"/>
          <w:szCs w:val="24"/>
        </w:rPr>
      </w:pPr>
    </w:p>
    <w:p w14:paraId="0D271D2B" w14:textId="77777777" w:rsidR="002F41F5" w:rsidRPr="009D24B1" w:rsidRDefault="009C4601" w:rsidP="00136E6C">
      <w:pPr>
        <w:jc w:val="both"/>
        <w:rPr>
          <w:rFonts w:ascii="Arial" w:hAnsi="Arial" w:cs="Arial"/>
          <w:bCs/>
          <w:sz w:val="22"/>
        </w:rPr>
      </w:pPr>
      <w:r w:rsidRPr="009D24B1">
        <w:rPr>
          <w:rFonts w:ascii="Arial" w:hAnsi="Arial" w:cs="Arial"/>
          <w:bCs/>
          <w:sz w:val="22"/>
        </w:rPr>
        <w:t>Definir procedimento</w:t>
      </w:r>
      <w:r w:rsidR="002F41F5" w:rsidRPr="009D24B1">
        <w:rPr>
          <w:rFonts w:ascii="Arial" w:hAnsi="Arial" w:cs="Arial"/>
          <w:bCs/>
          <w:sz w:val="22"/>
        </w:rPr>
        <w:t xml:space="preserve"> para atender prontamente as emergências de forma a minimizar os impactos </w:t>
      </w:r>
      <w:r w:rsidRPr="009D24B1">
        <w:rPr>
          <w:rFonts w:ascii="Arial" w:hAnsi="Arial" w:cs="Arial"/>
          <w:bCs/>
          <w:sz w:val="22"/>
        </w:rPr>
        <w:t>ao meio ambiente e à saúde e segurança das pessoas</w:t>
      </w:r>
      <w:r w:rsidR="002F41F5" w:rsidRPr="009D24B1">
        <w:rPr>
          <w:rFonts w:ascii="Arial" w:hAnsi="Arial" w:cs="Arial"/>
          <w:bCs/>
          <w:sz w:val="22"/>
        </w:rPr>
        <w:t>.</w:t>
      </w:r>
    </w:p>
    <w:p w14:paraId="3096A5A2" w14:textId="77777777" w:rsidR="00360B37" w:rsidRPr="009D24B1" w:rsidRDefault="00360B37">
      <w:pPr>
        <w:jc w:val="both"/>
        <w:rPr>
          <w:rFonts w:ascii="Arial" w:hAnsi="Arial"/>
          <w:sz w:val="22"/>
        </w:rPr>
      </w:pPr>
    </w:p>
    <w:p w14:paraId="1E5CF55F" w14:textId="77777777" w:rsidR="00360B37" w:rsidRPr="009D24B1" w:rsidRDefault="00360B37">
      <w:pPr>
        <w:jc w:val="both"/>
        <w:rPr>
          <w:rFonts w:ascii="Arial" w:hAnsi="Arial"/>
          <w:b/>
          <w:sz w:val="22"/>
          <w:szCs w:val="22"/>
        </w:rPr>
      </w:pPr>
      <w:r w:rsidRPr="009D24B1">
        <w:rPr>
          <w:rFonts w:ascii="Arial" w:hAnsi="Arial"/>
          <w:b/>
          <w:sz w:val="22"/>
          <w:szCs w:val="22"/>
        </w:rPr>
        <w:t>3. APLICAÇÃO</w:t>
      </w:r>
    </w:p>
    <w:p w14:paraId="6F3DF5DB" w14:textId="77777777" w:rsidR="00360B37" w:rsidRPr="009D24B1" w:rsidRDefault="00360B37">
      <w:pPr>
        <w:jc w:val="both"/>
        <w:rPr>
          <w:rFonts w:ascii="Arial" w:hAnsi="Arial"/>
          <w:b/>
          <w:sz w:val="24"/>
          <w:szCs w:val="24"/>
        </w:rPr>
      </w:pPr>
    </w:p>
    <w:p w14:paraId="370DC32D" w14:textId="77777777" w:rsidR="00415C5F" w:rsidRPr="009D24B1" w:rsidRDefault="00415C5F" w:rsidP="002F41F5">
      <w:pPr>
        <w:jc w:val="both"/>
        <w:rPr>
          <w:rFonts w:ascii="Arial" w:hAnsi="Arial" w:cs="Arial"/>
          <w:sz w:val="22"/>
          <w:szCs w:val="22"/>
        </w:rPr>
      </w:pPr>
      <w:r w:rsidRPr="009D24B1">
        <w:rPr>
          <w:rFonts w:ascii="Arial" w:hAnsi="Arial" w:cs="Arial"/>
          <w:sz w:val="22"/>
          <w:szCs w:val="22"/>
        </w:rPr>
        <w:t>Esta instrução aplica-se a</w:t>
      </w:r>
      <w:r w:rsidR="002F41F5" w:rsidRPr="009D24B1">
        <w:rPr>
          <w:rFonts w:ascii="Arial" w:hAnsi="Arial" w:cs="Arial"/>
          <w:sz w:val="22"/>
          <w:szCs w:val="22"/>
        </w:rPr>
        <w:t>o atendimento de emergências internas ou externas.</w:t>
      </w:r>
    </w:p>
    <w:p w14:paraId="26056F7D" w14:textId="77777777" w:rsidR="00360B37" w:rsidRPr="009D24B1" w:rsidRDefault="00360B37">
      <w:pPr>
        <w:jc w:val="both"/>
        <w:rPr>
          <w:rFonts w:ascii="Arial" w:hAnsi="Arial" w:cs="Arial"/>
          <w:sz w:val="22"/>
          <w:szCs w:val="22"/>
        </w:rPr>
      </w:pPr>
    </w:p>
    <w:p w14:paraId="3992D598" w14:textId="77777777" w:rsidR="00360B37" w:rsidRPr="009D24B1" w:rsidRDefault="00360B37">
      <w:pPr>
        <w:jc w:val="both"/>
        <w:outlineLvl w:val="0"/>
        <w:rPr>
          <w:rFonts w:ascii="Arial" w:hAnsi="Arial"/>
          <w:b/>
          <w:sz w:val="22"/>
          <w:szCs w:val="22"/>
        </w:rPr>
      </w:pPr>
      <w:r w:rsidRPr="009D24B1">
        <w:rPr>
          <w:rFonts w:ascii="Arial" w:hAnsi="Arial"/>
          <w:b/>
          <w:sz w:val="22"/>
          <w:szCs w:val="22"/>
        </w:rPr>
        <w:t>4. REFERÊNCIAS NORMATIVAS</w:t>
      </w:r>
    </w:p>
    <w:p w14:paraId="5118F120" w14:textId="77777777" w:rsidR="006E02F2" w:rsidRPr="009D24B1" w:rsidRDefault="006E02F2" w:rsidP="006E02F2">
      <w:pPr>
        <w:pStyle w:val="Ttulo1"/>
        <w:numPr>
          <w:ilvl w:val="0"/>
          <w:numId w:val="12"/>
        </w:numPr>
        <w:suppressAutoHyphens/>
        <w:spacing w:before="120"/>
        <w:jc w:val="both"/>
        <w:rPr>
          <w:rFonts w:ascii="Arial" w:hAnsi="Arial" w:cs="Arial"/>
          <w:b w:val="0"/>
          <w:i w:val="0"/>
          <w:sz w:val="22"/>
          <w:szCs w:val="22"/>
        </w:rPr>
      </w:pPr>
      <w:r w:rsidRPr="009D24B1">
        <w:rPr>
          <w:rFonts w:ascii="Arial" w:hAnsi="Arial" w:cs="Arial"/>
          <w:b w:val="0"/>
          <w:i w:val="0"/>
          <w:sz w:val="22"/>
          <w:szCs w:val="22"/>
        </w:rPr>
        <w:t>Manual do Sistema de Integrado de Gestão</w:t>
      </w:r>
    </w:p>
    <w:p w14:paraId="44E72859" w14:textId="77777777" w:rsidR="006E02F2" w:rsidRPr="009D24B1" w:rsidRDefault="006E02F2" w:rsidP="006E02F2">
      <w:pPr>
        <w:numPr>
          <w:ilvl w:val="0"/>
          <w:numId w:val="12"/>
        </w:numPr>
        <w:spacing w:before="120"/>
        <w:jc w:val="both"/>
        <w:rPr>
          <w:rFonts w:ascii="Arial" w:hAnsi="Arial" w:cs="Arial"/>
        </w:rPr>
      </w:pPr>
      <w:r w:rsidRPr="009D24B1">
        <w:rPr>
          <w:rFonts w:ascii="Arial" w:hAnsi="Arial" w:cs="Arial"/>
          <w:bCs/>
          <w:sz w:val="22"/>
        </w:rPr>
        <w:t>SASSMAQ / 2014 - Sistema de Avaliação de Segurança, Saúde, Meio Ambiente e Qualidade – ABIQUIM</w:t>
      </w:r>
    </w:p>
    <w:p w14:paraId="7303C25C" w14:textId="77777777" w:rsidR="003B38F8" w:rsidRPr="009D24B1" w:rsidRDefault="003B38F8">
      <w:pPr>
        <w:pStyle w:val="Ttulo11"/>
        <w:widowControl/>
        <w:rPr>
          <w:snapToGrid/>
          <w:szCs w:val="22"/>
        </w:rPr>
      </w:pPr>
    </w:p>
    <w:p w14:paraId="72443011" w14:textId="77777777" w:rsidR="00360B37" w:rsidRPr="009D24B1" w:rsidRDefault="00360B37">
      <w:pPr>
        <w:pStyle w:val="Ttulo11"/>
        <w:widowControl/>
        <w:rPr>
          <w:snapToGrid/>
          <w:szCs w:val="22"/>
        </w:rPr>
      </w:pPr>
      <w:r w:rsidRPr="009D24B1">
        <w:rPr>
          <w:snapToGrid/>
          <w:szCs w:val="22"/>
        </w:rPr>
        <w:t>5. DEFINIÇÕES</w:t>
      </w:r>
    </w:p>
    <w:p w14:paraId="3CF4E4B4" w14:textId="77777777" w:rsidR="00360B37" w:rsidRPr="009D24B1" w:rsidRDefault="00360B37">
      <w:pPr>
        <w:jc w:val="both"/>
        <w:rPr>
          <w:rFonts w:ascii="Arial" w:hAnsi="Arial" w:cs="Arial"/>
          <w:sz w:val="22"/>
          <w:szCs w:val="22"/>
        </w:rPr>
      </w:pPr>
    </w:p>
    <w:p w14:paraId="19F68FDB" w14:textId="77777777" w:rsidR="002F41F5" w:rsidRPr="009D24B1" w:rsidRDefault="002F41F5" w:rsidP="002F41F5">
      <w:pPr>
        <w:tabs>
          <w:tab w:val="left" w:pos="851"/>
        </w:tabs>
        <w:jc w:val="both"/>
        <w:rPr>
          <w:rFonts w:ascii="Arial" w:hAnsi="Arial" w:cs="Arial"/>
          <w:bCs/>
          <w:sz w:val="22"/>
        </w:rPr>
      </w:pPr>
      <w:r w:rsidRPr="009D24B1">
        <w:rPr>
          <w:rFonts w:ascii="Arial" w:hAnsi="Arial" w:cs="Arial"/>
          <w:b/>
          <w:sz w:val="22"/>
        </w:rPr>
        <w:t xml:space="preserve">5.1. Emergências Internas: </w:t>
      </w:r>
      <w:r w:rsidR="000F6268" w:rsidRPr="009D24B1">
        <w:rPr>
          <w:rFonts w:ascii="Arial" w:hAnsi="Arial" w:cs="Arial"/>
          <w:bCs/>
          <w:sz w:val="22"/>
        </w:rPr>
        <w:t>emergências</w:t>
      </w:r>
      <w:r w:rsidRPr="009D24B1">
        <w:rPr>
          <w:rFonts w:ascii="Arial" w:hAnsi="Arial" w:cs="Arial"/>
          <w:bCs/>
          <w:sz w:val="22"/>
        </w:rPr>
        <w:t xml:space="preserve"> que ocorrem dentro das instalações da empresa que podem ser: acidente de trabalho, avarias com vazamento ou derramamento de produtos químicos; incêndio; mal súbito.</w:t>
      </w:r>
    </w:p>
    <w:p w14:paraId="22F97C75" w14:textId="77777777" w:rsidR="00126A60" w:rsidRPr="009D24B1" w:rsidRDefault="00126A60" w:rsidP="0028446C">
      <w:pPr>
        <w:jc w:val="both"/>
        <w:rPr>
          <w:rFonts w:ascii="Arial" w:hAnsi="Arial" w:cs="Arial"/>
          <w:b/>
          <w:sz w:val="22"/>
          <w:szCs w:val="22"/>
        </w:rPr>
      </w:pPr>
    </w:p>
    <w:p w14:paraId="58285B4F" w14:textId="77777777" w:rsidR="0028446C" w:rsidRPr="009D24B1" w:rsidRDefault="008062DB" w:rsidP="0028446C">
      <w:pPr>
        <w:jc w:val="both"/>
        <w:rPr>
          <w:rFonts w:ascii="Arial" w:hAnsi="Arial" w:cs="Arial"/>
          <w:bCs/>
          <w:sz w:val="22"/>
          <w:szCs w:val="22"/>
        </w:rPr>
      </w:pPr>
      <w:r w:rsidRPr="009D24B1">
        <w:rPr>
          <w:rFonts w:ascii="Arial" w:hAnsi="Arial" w:cs="Arial"/>
          <w:b/>
          <w:sz w:val="22"/>
          <w:szCs w:val="22"/>
        </w:rPr>
        <w:t xml:space="preserve">5.2. </w:t>
      </w:r>
      <w:r w:rsidR="0028446C" w:rsidRPr="009D24B1">
        <w:rPr>
          <w:rFonts w:ascii="Arial" w:hAnsi="Arial" w:cs="Arial"/>
          <w:b/>
          <w:sz w:val="22"/>
          <w:szCs w:val="22"/>
        </w:rPr>
        <w:t>Emergências Externas</w:t>
      </w:r>
      <w:r w:rsidRPr="009D24B1">
        <w:rPr>
          <w:rFonts w:ascii="Arial" w:hAnsi="Arial" w:cs="Arial"/>
          <w:b/>
          <w:sz w:val="22"/>
          <w:szCs w:val="22"/>
        </w:rPr>
        <w:t xml:space="preserve">: </w:t>
      </w:r>
      <w:r w:rsidR="000F6268" w:rsidRPr="009D24B1">
        <w:rPr>
          <w:rFonts w:ascii="Arial" w:hAnsi="Arial" w:cs="Arial"/>
          <w:bCs/>
          <w:sz w:val="22"/>
          <w:szCs w:val="22"/>
        </w:rPr>
        <w:t>emergências</w:t>
      </w:r>
      <w:r w:rsidR="0028446C" w:rsidRPr="009D24B1">
        <w:rPr>
          <w:rFonts w:ascii="Arial" w:hAnsi="Arial" w:cs="Arial"/>
          <w:bCs/>
          <w:sz w:val="22"/>
          <w:szCs w:val="22"/>
        </w:rPr>
        <w:t xml:space="preserve"> que ocorrem fora das instalações da empresa, geralmente ocorridas durante o transporte</w:t>
      </w:r>
      <w:r w:rsidR="001E6B73" w:rsidRPr="009D24B1">
        <w:rPr>
          <w:rFonts w:ascii="Arial" w:hAnsi="Arial" w:cs="Arial"/>
          <w:bCs/>
          <w:sz w:val="22"/>
          <w:szCs w:val="22"/>
        </w:rPr>
        <w:t xml:space="preserve"> de produtos químicos</w:t>
      </w:r>
      <w:r w:rsidR="0028446C" w:rsidRPr="009D24B1">
        <w:rPr>
          <w:rFonts w:ascii="Arial" w:hAnsi="Arial" w:cs="Arial"/>
          <w:bCs/>
          <w:sz w:val="22"/>
          <w:szCs w:val="22"/>
        </w:rPr>
        <w:t xml:space="preserve"> envolvendo veículos que podem ser: acidentes de trânsito; avarias de carga</w:t>
      </w:r>
      <w:r w:rsidR="009C4601" w:rsidRPr="009D24B1">
        <w:rPr>
          <w:rFonts w:ascii="Arial" w:hAnsi="Arial" w:cs="Arial"/>
          <w:bCs/>
          <w:sz w:val="22"/>
          <w:szCs w:val="22"/>
        </w:rPr>
        <w:t xml:space="preserve">; </w:t>
      </w:r>
      <w:r w:rsidR="0028446C" w:rsidRPr="009D24B1">
        <w:rPr>
          <w:rFonts w:ascii="Arial" w:hAnsi="Arial" w:cs="Arial"/>
          <w:bCs/>
          <w:sz w:val="22"/>
          <w:szCs w:val="22"/>
        </w:rPr>
        <w:t xml:space="preserve">vazamento de produtos </w:t>
      </w:r>
      <w:r w:rsidR="00167D84" w:rsidRPr="009D24B1">
        <w:rPr>
          <w:rFonts w:ascii="Arial" w:hAnsi="Arial" w:cs="Arial"/>
          <w:bCs/>
          <w:sz w:val="22"/>
          <w:szCs w:val="22"/>
        </w:rPr>
        <w:t>químicos</w:t>
      </w:r>
      <w:r w:rsidR="0028446C" w:rsidRPr="009D24B1">
        <w:rPr>
          <w:rFonts w:ascii="Arial" w:hAnsi="Arial" w:cs="Arial"/>
          <w:bCs/>
          <w:sz w:val="22"/>
          <w:szCs w:val="22"/>
        </w:rPr>
        <w:t xml:space="preserve"> durante o transporte.</w:t>
      </w:r>
    </w:p>
    <w:p w14:paraId="1F43D87E" w14:textId="77777777" w:rsidR="00A13167" w:rsidRPr="009D24B1" w:rsidRDefault="00A13167" w:rsidP="0028446C">
      <w:pPr>
        <w:tabs>
          <w:tab w:val="left" w:pos="851"/>
        </w:tabs>
        <w:jc w:val="both"/>
        <w:rPr>
          <w:rFonts w:ascii="Arial" w:hAnsi="Arial" w:cs="Arial"/>
          <w:b/>
          <w:sz w:val="22"/>
        </w:rPr>
      </w:pPr>
    </w:p>
    <w:p w14:paraId="08D517BE" w14:textId="77777777" w:rsidR="0028446C" w:rsidRPr="009D24B1" w:rsidRDefault="0028446C" w:rsidP="0028446C">
      <w:pPr>
        <w:tabs>
          <w:tab w:val="left" w:pos="851"/>
        </w:tabs>
        <w:jc w:val="both"/>
        <w:rPr>
          <w:rFonts w:ascii="Arial" w:hAnsi="Arial" w:cs="Arial"/>
          <w:bCs/>
          <w:sz w:val="22"/>
        </w:rPr>
      </w:pPr>
      <w:r w:rsidRPr="009D24B1">
        <w:rPr>
          <w:rFonts w:ascii="Arial" w:hAnsi="Arial" w:cs="Arial"/>
          <w:b/>
          <w:sz w:val="22"/>
        </w:rPr>
        <w:t xml:space="preserve">5.3. FISPQ – Ficha de Informação de Segurança do Produto Químico: </w:t>
      </w:r>
      <w:r w:rsidRPr="009D24B1">
        <w:rPr>
          <w:rFonts w:ascii="Arial" w:hAnsi="Arial" w:cs="Arial"/>
          <w:bCs/>
          <w:sz w:val="22"/>
        </w:rPr>
        <w:t>Ficha fornecida pelo fabricante do produto com as informações de segurança e de emergência necessárias para manuseio do produto.</w:t>
      </w:r>
    </w:p>
    <w:p w14:paraId="71FC8FD0" w14:textId="77777777" w:rsidR="0028446C" w:rsidRPr="009D24B1" w:rsidRDefault="0028446C" w:rsidP="0028446C">
      <w:pPr>
        <w:jc w:val="both"/>
        <w:rPr>
          <w:rFonts w:cs="Arial"/>
          <w:bCs/>
        </w:rPr>
      </w:pPr>
    </w:p>
    <w:p w14:paraId="01261CD2" w14:textId="77777777" w:rsidR="0028446C" w:rsidRPr="009D24B1" w:rsidRDefault="0028446C" w:rsidP="0028446C">
      <w:pPr>
        <w:tabs>
          <w:tab w:val="left" w:pos="851"/>
        </w:tabs>
        <w:jc w:val="both"/>
        <w:rPr>
          <w:rFonts w:ascii="Arial" w:hAnsi="Arial" w:cs="Arial"/>
          <w:bCs/>
          <w:sz w:val="22"/>
        </w:rPr>
      </w:pPr>
      <w:r w:rsidRPr="009D24B1">
        <w:rPr>
          <w:rFonts w:ascii="Arial" w:hAnsi="Arial" w:cs="Arial"/>
          <w:b/>
          <w:sz w:val="22"/>
        </w:rPr>
        <w:t xml:space="preserve">5.4. Ficha de Emergência: </w:t>
      </w:r>
      <w:r w:rsidRPr="009D24B1">
        <w:rPr>
          <w:rFonts w:ascii="Arial" w:hAnsi="Arial" w:cs="Arial"/>
          <w:bCs/>
          <w:sz w:val="22"/>
        </w:rPr>
        <w:t xml:space="preserve">Ficha fornecida pelo fabricante do produto com as informações de segurança e de transporte, tais como simbologias </w:t>
      </w:r>
      <w:proofErr w:type="spellStart"/>
      <w:r w:rsidRPr="009D24B1">
        <w:rPr>
          <w:rFonts w:ascii="Arial" w:hAnsi="Arial" w:cs="Arial"/>
          <w:bCs/>
          <w:sz w:val="22"/>
        </w:rPr>
        <w:t>EPI’s</w:t>
      </w:r>
      <w:proofErr w:type="spellEnd"/>
      <w:r w:rsidRPr="009D24B1">
        <w:rPr>
          <w:rFonts w:ascii="Arial" w:hAnsi="Arial" w:cs="Arial"/>
          <w:bCs/>
          <w:sz w:val="22"/>
        </w:rPr>
        <w:t>.</w:t>
      </w:r>
    </w:p>
    <w:p w14:paraId="2E2C5A50" w14:textId="77777777" w:rsidR="007D6740" w:rsidRDefault="007D6740">
      <w:pPr>
        <w:pStyle w:val="Ttulo11"/>
        <w:widowControl/>
        <w:rPr>
          <w:snapToGrid/>
          <w:szCs w:val="22"/>
        </w:rPr>
      </w:pPr>
    </w:p>
    <w:p w14:paraId="39C9F4AD" w14:textId="77777777" w:rsidR="0083024E" w:rsidRPr="009D24B1" w:rsidRDefault="0083024E">
      <w:pPr>
        <w:pStyle w:val="Ttulo11"/>
        <w:widowControl/>
        <w:rPr>
          <w:snapToGrid/>
          <w:szCs w:val="22"/>
        </w:rPr>
      </w:pPr>
    </w:p>
    <w:p w14:paraId="7691877A" w14:textId="77777777" w:rsidR="00360B37" w:rsidRPr="009D24B1" w:rsidRDefault="00360B37">
      <w:pPr>
        <w:pStyle w:val="Ttulo11"/>
        <w:widowControl/>
        <w:rPr>
          <w:snapToGrid/>
          <w:szCs w:val="22"/>
        </w:rPr>
      </w:pPr>
      <w:r w:rsidRPr="009D24B1">
        <w:rPr>
          <w:snapToGrid/>
          <w:szCs w:val="22"/>
        </w:rPr>
        <w:t>6. DESCRIÇÃO</w:t>
      </w:r>
    </w:p>
    <w:p w14:paraId="4807458C" w14:textId="77777777" w:rsidR="007D6740" w:rsidRPr="009D24B1" w:rsidRDefault="007D6740" w:rsidP="00F06408">
      <w:pPr>
        <w:jc w:val="both"/>
        <w:rPr>
          <w:rFonts w:ascii="Arial" w:hAnsi="Arial" w:cs="Arial"/>
          <w:b/>
          <w:iCs/>
          <w:color w:val="000000"/>
          <w:sz w:val="22"/>
          <w:szCs w:val="22"/>
        </w:rPr>
      </w:pPr>
    </w:p>
    <w:p w14:paraId="5A03F595" w14:textId="77777777" w:rsidR="00F06408"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 Descrição da planta</w:t>
      </w:r>
    </w:p>
    <w:p w14:paraId="3FBFE351" w14:textId="77777777" w:rsidR="0083024E" w:rsidRPr="009D24B1" w:rsidRDefault="0083024E" w:rsidP="00F06408">
      <w:pPr>
        <w:jc w:val="both"/>
        <w:rPr>
          <w:rFonts w:ascii="Arial" w:hAnsi="Arial" w:cs="Arial"/>
          <w:b/>
          <w:iCs/>
          <w:color w:val="000000"/>
          <w:sz w:val="22"/>
          <w:szCs w:val="22"/>
        </w:rPr>
      </w:pPr>
    </w:p>
    <w:p w14:paraId="156FFB16" w14:textId="77777777" w:rsidR="00557425" w:rsidRPr="009D24B1" w:rsidRDefault="00F06408" w:rsidP="00557425">
      <w:pPr>
        <w:jc w:val="both"/>
        <w:rPr>
          <w:rFonts w:ascii="Arial" w:hAnsi="Arial" w:cs="Arial"/>
          <w:b/>
          <w:iCs/>
          <w:color w:val="000000"/>
          <w:sz w:val="22"/>
          <w:szCs w:val="22"/>
        </w:rPr>
      </w:pPr>
      <w:r w:rsidRPr="009D24B1">
        <w:rPr>
          <w:rFonts w:ascii="Arial" w:hAnsi="Arial" w:cs="Arial"/>
          <w:b/>
          <w:iCs/>
          <w:color w:val="000000"/>
          <w:sz w:val="22"/>
          <w:szCs w:val="22"/>
        </w:rPr>
        <w:t>6.1.1. Identificação da edificação</w:t>
      </w:r>
    </w:p>
    <w:p w14:paraId="04003511" w14:textId="77777777" w:rsidR="00B83B23" w:rsidRPr="009D24B1" w:rsidRDefault="00B83B23" w:rsidP="007D6740">
      <w:pPr>
        <w:pStyle w:val="Default"/>
        <w:rPr>
          <w:rFonts w:ascii="Arial" w:hAnsi="Arial" w:cs="Arial"/>
          <w:bCs/>
          <w:sz w:val="22"/>
          <w:szCs w:val="36"/>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57"/>
        <w:gridCol w:w="5391"/>
      </w:tblGrid>
      <w:tr w:rsidR="00B83B23" w:rsidRPr="009D24B1" w14:paraId="1D9F75CA" w14:textId="77777777" w:rsidTr="003D4157">
        <w:trPr>
          <w:trHeight w:val="567"/>
        </w:trPr>
        <w:tc>
          <w:tcPr>
            <w:tcW w:w="3652" w:type="dxa"/>
            <w:shd w:val="clear" w:color="auto" w:fill="F2F2F2"/>
            <w:vAlign w:val="center"/>
          </w:tcPr>
          <w:p w14:paraId="170077E3" w14:textId="77777777" w:rsidR="00B83B23" w:rsidRPr="009D24B1" w:rsidRDefault="00B83B23" w:rsidP="003D4157">
            <w:pPr>
              <w:jc w:val="center"/>
              <w:rPr>
                <w:rFonts w:ascii="Arial" w:hAnsi="Arial" w:cs="Arial"/>
                <w:b/>
                <w:iCs/>
                <w:color w:val="000000"/>
                <w:sz w:val="18"/>
                <w:szCs w:val="18"/>
              </w:rPr>
            </w:pPr>
            <w:r w:rsidRPr="009D24B1">
              <w:rPr>
                <w:rFonts w:ascii="Arial" w:hAnsi="Arial" w:cs="Arial"/>
                <w:b/>
                <w:iCs/>
                <w:color w:val="000000"/>
                <w:sz w:val="18"/>
                <w:szCs w:val="18"/>
              </w:rPr>
              <w:t>Razão Social</w:t>
            </w:r>
          </w:p>
        </w:tc>
        <w:tc>
          <w:tcPr>
            <w:tcW w:w="5522" w:type="dxa"/>
            <w:vAlign w:val="center"/>
          </w:tcPr>
          <w:p w14:paraId="0804077A" w14:textId="1C95E6E4" w:rsidR="00B83B23" w:rsidRPr="009D24B1" w:rsidRDefault="00922B48" w:rsidP="00B83B23">
            <w:pPr>
              <w:pStyle w:val="Default"/>
              <w:rPr>
                <w:rFonts w:ascii="Arial" w:hAnsi="Arial" w:cs="Arial"/>
                <w:bCs/>
                <w:sz w:val="18"/>
                <w:szCs w:val="18"/>
              </w:rPr>
            </w:pPr>
            <w:r>
              <w:rPr>
                <w:rFonts w:ascii="Arial" w:hAnsi="Arial" w:cs="Arial"/>
                <w:sz w:val="16"/>
                <w:szCs w:val="16"/>
              </w:rPr>
              <w:t>XXXXXXXXXXXX</w:t>
            </w:r>
          </w:p>
        </w:tc>
      </w:tr>
    </w:tbl>
    <w:p w14:paraId="09768F24" w14:textId="77777777" w:rsidR="000F6268" w:rsidRPr="009D24B1" w:rsidRDefault="000F6268" w:rsidP="00F06408">
      <w:pPr>
        <w:jc w:val="both"/>
        <w:rPr>
          <w:rFonts w:ascii="Arial" w:hAnsi="Arial" w:cs="Arial"/>
          <w:b/>
          <w:iCs/>
          <w:color w:val="000000"/>
          <w:sz w:val="22"/>
          <w:szCs w:val="22"/>
        </w:rPr>
      </w:pPr>
    </w:p>
    <w:p w14:paraId="245E19DE"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lastRenderedPageBreak/>
        <w:t>6.1.2. Localização e Particularidades</w:t>
      </w:r>
    </w:p>
    <w:p w14:paraId="49131F8E" w14:textId="77777777" w:rsidR="00A31028" w:rsidRPr="009D24B1" w:rsidRDefault="00A31028" w:rsidP="00F06408">
      <w:pPr>
        <w:jc w:val="both"/>
        <w:rPr>
          <w:rFonts w:ascii="Arial" w:hAnsi="Arial" w:cs="Arial"/>
          <w:b/>
          <w:iCs/>
          <w:color w:val="000000"/>
          <w:sz w:val="22"/>
          <w:szCs w:val="22"/>
        </w:rPr>
      </w:pPr>
    </w:p>
    <w:p w14:paraId="13669DD4"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6.1.3. Estrutura</w:t>
      </w:r>
    </w:p>
    <w:p w14:paraId="62C1811D" w14:textId="77777777" w:rsidR="00D95D59" w:rsidRPr="009D24B1" w:rsidRDefault="00D95D59"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Escritórios </w:t>
      </w:r>
      <w:r w:rsidR="00F06408" w:rsidRPr="009D24B1">
        <w:rPr>
          <w:rFonts w:ascii="Arial" w:hAnsi="Arial" w:cs="Arial"/>
          <w:iCs/>
          <w:color w:val="000000"/>
          <w:sz w:val="22"/>
          <w:szCs w:val="22"/>
        </w:rPr>
        <w:t>administrativ</w:t>
      </w:r>
      <w:r w:rsidR="008D1402" w:rsidRPr="009D24B1">
        <w:rPr>
          <w:rFonts w:ascii="Arial" w:hAnsi="Arial" w:cs="Arial"/>
          <w:iCs/>
          <w:color w:val="000000"/>
          <w:sz w:val="22"/>
          <w:szCs w:val="22"/>
        </w:rPr>
        <w:t xml:space="preserve">os, </w:t>
      </w:r>
      <w:r w:rsidRPr="009D24B1">
        <w:rPr>
          <w:rFonts w:ascii="Arial" w:hAnsi="Arial" w:cs="Arial"/>
          <w:iCs/>
          <w:color w:val="000000"/>
          <w:sz w:val="22"/>
          <w:szCs w:val="22"/>
        </w:rPr>
        <w:t>em</w:t>
      </w:r>
      <w:r w:rsidR="00F06408" w:rsidRPr="009D24B1">
        <w:rPr>
          <w:rFonts w:ascii="Arial" w:hAnsi="Arial" w:cs="Arial"/>
          <w:iCs/>
          <w:color w:val="000000"/>
          <w:sz w:val="22"/>
          <w:szCs w:val="22"/>
        </w:rPr>
        <w:t xml:space="preserve"> alvenaria</w:t>
      </w:r>
      <w:r w:rsidR="008D1402" w:rsidRPr="009D24B1">
        <w:rPr>
          <w:rFonts w:ascii="Arial" w:hAnsi="Arial" w:cs="Arial"/>
          <w:iCs/>
          <w:color w:val="000000"/>
          <w:sz w:val="22"/>
          <w:szCs w:val="22"/>
        </w:rPr>
        <w:t>;</w:t>
      </w:r>
    </w:p>
    <w:p w14:paraId="34833118" w14:textId="77777777" w:rsidR="008D1402" w:rsidRPr="009D24B1" w:rsidRDefault="008D1402"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Área </w:t>
      </w:r>
      <w:r w:rsidR="00FC0F83" w:rsidRPr="009D24B1">
        <w:rPr>
          <w:rFonts w:ascii="Arial" w:hAnsi="Arial" w:cs="Arial"/>
          <w:iCs/>
          <w:color w:val="000000"/>
          <w:sz w:val="22"/>
          <w:szCs w:val="22"/>
        </w:rPr>
        <w:t>de manutenção</w:t>
      </w:r>
      <w:r w:rsidRPr="009D24B1">
        <w:rPr>
          <w:rFonts w:ascii="Arial" w:hAnsi="Arial" w:cs="Arial"/>
          <w:iCs/>
          <w:color w:val="000000"/>
          <w:sz w:val="22"/>
          <w:szCs w:val="22"/>
        </w:rPr>
        <w:t xml:space="preserve">, em alvenaria, </w:t>
      </w:r>
      <w:r w:rsidR="00E45F99" w:rsidRPr="009D24B1">
        <w:rPr>
          <w:rFonts w:ascii="Arial" w:hAnsi="Arial" w:cs="Arial"/>
          <w:iCs/>
          <w:color w:val="000000"/>
          <w:sz w:val="22"/>
          <w:szCs w:val="22"/>
        </w:rPr>
        <w:t>concreto, metálica</w:t>
      </w:r>
      <w:r w:rsidRPr="009D24B1">
        <w:rPr>
          <w:rFonts w:ascii="Arial" w:hAnsi="Arial" w:cs="Arial"/>
          <w:iCs/>
          <w:color w:val="000000"/>
          <w:sz w:val="22"/>
          <w:szCs w:val="22"/>
        </w:rPr>
        <w:t>;</w:t>
      </w:r>
    </w:p>
    <w:p w14:paraId="27FF2D5A" w14:textId="77777777" w:rsidR="008D1402" w:rsidRPr="009D24B1" w:rsidRDefault="008D1402" w:rsidP="00F06408">
      <w:pPr>
        <w:spacing w:before="80"/>
        <w:jc w:val="both"/>
        <w:rPr>
          <w:rFonts w:ascii="Arial" w:hAnsi="Arial" w:cs="Arial"/>
          <w:iCs/>
          <w:color w:val="000000"/>
          <w:sz w:val="22"/>
          <w:szCs w:val="22"/>
        </w:rPr>
      </w:pPr>
      <w:r w:rsidRPr="009D24B1">
        <w:rPr>
          <w:rFonts w:ascii="Arial" w:hAnsi="Arial" w:cs="Arial"/>
          <w:iCs/>
          <w:color w:val="000000"/>
          <w:sz w:val="22"/>
          <w:szCs w:val="22"/>
        </w:rPr>
        <w:t xml:space="preserve">Pátio para </w:t>
      </w:r>
      <w:r w:rsidR="00E45F99" w:rsidRPr="009D24B1">
        <w:rPr>
          <w:rFonts w:ascii="Arial" w:hAnsi="Arial" w:cs="Arial"/>
          <w:iCs/>
          <w:color w:val="000000"/>
          <w:sz w:val="22"/>
          <w:szCs w:val="22"/>
        </w:rPr>
        <w:t xml:space="preserve">estacionamento e </w:t>
      </w:r>
      <w:r w:rsidRPr="009D24B1">
        <w:rPr>
          <w:rFonts w:ascii="Arial" w:hAnsi="Arial" w:cs="Arial"/>
          <w:iCs/>
          <w:color w:val="000000"/>
          <w:sz w:val="22"/>
          <w:szCs w:val="22"/>
        </w:rPr>
        <w:t>manobras de veículos</w:t>
      </w:r>
      <w:r w:rsidR="006D3C3A" w:rsidRPr="009D24B1">
        <w:rPr>
          <w:rFonts w:ascii="Arial" w:hAnsi="Arial" w:cs="Arial"/>
          <w:iCs/>
          <w:color w:val="000000"/>
          <w:sz w:val="22"/>
          <w:szCs w:val="22"/>
        </w:rPr>
        <w:t>.</w:t>
      </w:r>
    </w:p>
    <w:p w14:paraId="037BA20D" w14:textId="77777777" w:rsidR="00F06408" w:rsidRPr="009D24B1" w:rsidRDefault="00F06408" w:rsidP="00F06408">
      <w:pPr>
        <w:jc w:val="both"/>
        <w:rPr>
          <w:rFonts w:ascii="Arial" w:hAnsi="Arial" w:cs="Arial"/>
          <w:b/>
          <w:iCs/>
          <w:color w:val="000000"/>
          <w:sz w:val="22"/>
          <w:szCs w:val="22"/>
        </w:rPr>
      </w:pPr>
    </w:p>
    <w:p w14:paraId="390483B9"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6.1.4. Dimensões</w:t>
      </w:r>
    </w:p>
    <w:p w14:paraId="7D3E101E" w14:textId="77777777" w:rsidR="00D30B8D" w:rsidRPr="009D24B1" w:rsidRDefault="00D30B8D" w:rsidP="00F06408">
      <w:pPr>
        <w:jc w:val="both"/>
        <w:rPr>
          <w:rFonts w:ascii="Arial" w:hAnsi="Arial" w:cs="Arial"/>
          <w:b/>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68"/>
        <w:gridCol w:w="4247"/>
      </w:tblGrid>
      <w:tr w:rsidR="00D30B8D" w:rsidRPr="009D24B1" w14:paraId="1BFD07AE" w14:textId="77777777" w:rsidTr="00082A28">
        <w:trPr>
          <w:trHeight w:val="567"/>
        </w:trPr>
        <w:tc>
          <w:tcPr>
            <w:tcW w:w="5353" w:type="dxa"/>
            <w:shd w:val="clear" w:color="auto" w:fill="F2F2F2"/>
            <w:vAlign w:val="center"/>
          </w:tcPr>
          <w:p w14:paraId="50FD4CC7" w14:textId="77777777" w:rsidR="00D30B8D" w:rsidRPr="009D24B1" w:rsidRDefault="00FC0F83" w:rsidP="007D6740">
            <w:pPr>
              <w:jc w:val="center"/>
              <w:rPr>
                <w:rFonts w:ascii="Arial" w:hAnsi="Arial" w:cs="Arial"/>
                <w:b/>
                <w:iCs/>
                <w:color w:val="000000"/>
                <w:sz w:val="18"/>
                <w:szCs w:val="22"/>
              </w:rPr>
            </w:pPr>
            <w:r w:rsidRPr="009D24B1">
              <w:rPr>
                <w:rFonts w:ascii="Arial" w:hAnsi="Arial" w:cs="Arial"/>
                <w:b/>
                <w:iCs/>
                <w:color w:val="000000"/>
                <w:sz w:val="18"/>
                <w:szCs w:val="22"/>
              </w:rPr>
              <w:t>Área total</w:t>
            </w:r>
          </w:p>
        </w:tc>
        <w:tc>
          <w:tcPr>
            <w:tcW w:w="4312" w:type="dxa"/>
            <w:vAlign w:val="center"/>
          </w:tcPr>
          <w:p w14:paraId="20774E21" w14:textId="77777777" w:rsidR="00D30B8D" w:rsidRPr="009D24B1" w:rsidRDefault="00200E1C" w:rsidP="00082A28">
            <w:pPr>
              <w:jc w:val="center"/>
              <w:rPr>
                <w:rFonts w:ascii="Arial" w:hAnsi="Arial" w:cs="Arial"/>
                <w:iCs/>
                <w:color w:val="000000"/>
                <w:sz w:val="18"/>
                <w:szCs w:val="22"/>
              </w:rPr>
            </w:pPr>
            <w:r w:rsidRPr="009D24B1">
              <w:rPr>
                <w:rFonts w:ascii="Arial" w:hAnsi="Arial" w:cs="Arial"/>
                <w:iCs/>
                <w:color w:val="000000"/>
                <w:sz w:val="18"/>
                <w:szCs w:val="22"/>
              </w:rPr>
              <w:t>3.1</w:t>
            </w:r>
            <w:r w:rsidR="00A50DE7" w:rsidRPr="009D24B1">
              <w:rPr>
                <w:rFonts w:ascii="Arial" w:hAnsi="Arial" w:cs="Arial"/>
                <w:iCs/>
                <w:color w:val="000000"/>
                <w:sz w:val="18"/>
                <w:szCs w:val="22"/>
              </w:rPr>
              <w:t>00</w:t>
            </w:r>
            <w:r w:rsidR="00781BFD" w:rsidRPr="009D24B1">
              <w:rPr>
                <w:rFonts w:ascii="Arial" w:hAnsi="Arial" w:cs="Arial"/>
                <w:iCs/>
                <w:color w:val="000000"/>
                <w:sz w:val="18"/>
                <w:szCs w:val="22"/>
              </w:rPr>
              <w:t xml:space="preserve"> m²</w:t>
            </w:r>
          </w:p>
        </w:tc>
      </w:tr>
    </w:tbl>
    <w:p w14:paraId="551C60D2" w14:textId="77777777" w:rsidR="00E45F99" w:rsidRPr="009D24B1" w:rsidRDefault="00E45F99" w:rsidP="00F06408">
      <w:pPr>
        <w:jc w:val="both"/>
        <w:rPr>
          <w:rFonts w:ascii="Arial" w:hAnsi="Arial" w:cs="Arial"/>
          <w:b/>
          <w:iCs/>
          <w:color w:val="000000"/>
          <w:sz w:val="22"/>
          <w:szCs w:val="22"/>
        </w:rPr>
      </w:pPr>
    </w:p>
    <w:p w14:paraId="3CBB447C"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6.1.5. Ocupação</w:t>
      </w:r>
    </w:p>
    <w:p w14:paraId="773F2DF9" w14:textId="77777777" w:rsidR="00F06408" w:rsidRPr="009D24B1" w:rsidRDefault="00D30B8D" w:rsidP="00F06408">
      <w:pPr>
        <w:spacing w:before="80"/>
        <w:jc w:val="both"/>
        <w:rPr>
          <w:rFonts w:ascii="Arial" w:hAnsi="Arial" w:cs="Arial"/>
          <w:iCs/>
          <w:color w:val="000000"/>
          <w:sz w:val="22"/>
          <w:szCs w:val="22"/>
        </w:rPr>
      </w:pPr>
      <w:r w:rsidRPr="009D24B1">
        <w:rPr>
          <w:rFonts w:ascii="Arial" w:hAnsi="Arial" w:cs="Arial"/>
          <w:iCs/>
          <w:color w:val="000000"/>
          <w:sz w:val="22"/>
          <w:szCs w:val="22"/>
        </w:rPr>
        <w:t>Escritórios administrativos</w:t>
      </w:r>
      <w:r w:rsidR="00E45F99" w:rsidRPr="009D24B1">
        <w:rPr>
          <w:rFonts w:ascii="Arial" w:hAnsi="Arial" w:cs="Arial"/>
          <w:iCs/>
          <w:color w:val="000000"/>
          <w:sz w:val="22"/>
          <w:szCs w:val="22"/>
        </w:rPr>
        <w:t xml:space="preserve"> e </w:t>
      </w:r>
      <w:r w:rsidR="007D6740" w:rsidRPr="009D24B1">
        <w:rPr>
          <w:rFonts w:ascii="Arial" w:hAnsi="Arial" w:cs="Arial"/>
          <w:iCs/>
          <w:color w:val="000000"/>
          <w:sz w:val="22"/>
          <w:szCs w:val="22"/>
        </w:rPr>
        <w:t xml:space="preserve">área </w:t>
      </w:r>
      <w:r w:rsidR="00E45F99" w:rsidRPr="009D24B1">
        <w:rPr>
          <w:rFonts w:ascii="Arial" w:hAnsi="Arial" w:cs="Arial"/>
          <w:iCs/>
          <w:color w:val="000000"/>
          <w:sz w:val="22"/>
          <w:szCs w:val="22"/>
        </w:rPr>
        <w:t>operacional</w:t>
      </w:r>
      <w:r w:rsidR="007D6740" w:rsidRPr="009D24B1">
        <w:rPr>
          <w:rFonts w:ascii="Arial" w:hAnsi="Arial" w:cs="Arial"/>
          <w:iCs/>
          <w:color w:val="000000"/>
          <w:sz w:val="22"/>
          <w:szCs w:val="22"/>
        </w:rPr>
        <w:t>.</w:t>
      </w:r>
    </w:p>
    <w:p w14:paraId="4DD39CFF" w14:textId="77777777" w:rsidR="007D6740" w:rsidRPr="009D24B1" w:rsidRDefault="007D6740" w:rsidP="00F06408">
      <w:pPr>
        <w:jc w:val="both"/>
        <w:rPr>
          <w:rFonts w:ascii="Arial" w:hAnsi="Arial" w:cs="Arial"/>
          <w:b/>
          <w:iCs/>
          <w:color w:val="000000"/>
          <w:sz w:val="22"/>
          <w:szCs w:val="22"/>
        </w:rPr>
      </w:pPr>
    </w:p>
    <w:p w14:paraId="4A3AC012"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 xml:space="preserve">6.1.6. População </w:t>
      </w:r>
    </w:p>
    <w:p w14:paraId="4AE75FC9" w14:textId="77777777" w:rsidR="00D30B8D" w:rsidRPr="009D24B1" w:rsidRDefault="00D30B8D" w:rsidP="00F06408">
      <w:pPr>
        <w:jc w:val="both"/>
        <w:rPr>
          <w:rFonts w:ascii="Arial" w:hAnsi="Arial" w:cs="Arial"/>
          <w:b/>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70"/>
        <w:gridCol w:w="4245"/>
      </w:tblGrid>
      <w:tr w:rsidR="00D30B8D" w:rsidRPr="009D24B1" w14:paraId="5685A603" w14:textId="77777777" w:rsidTr="00082A28">
        <w:trPr>
          <w:trHeight w:val="567"/>
        </w:trPr>
        <w:tc>
          <w:tcPr>
            <w:tcW w:w="5353" w:type="dxa"/>
            <w:shd w:val="clear" w:color="auto" w:fill="F2F2F2"/>
            <w:vAlign w:val="center"/>
          </w:tcPr>
          <w:p w14:paraId="2952756B" w14:textId="77777777" w:rsidR="00D30B8D" w:rsidRPr="009D24B1" w:rsidRDefault="00D30B8D" w:rsidP="00082A28">
            <w:pPr>
              <w:jc w:val="center"/>
              <w:rPr>
                <w:rFonts w:ascii="Arial" w:hAnsi="Arial" w:cs="Arial"/>
                <w:b/>
                <w:iCs/>
                <w:color w:val="000000"/>
                <w:sz w:val="18"/>
                <w:szCs w:val="22"/>
              </w:rPr>
            </w:pPr>
            <w:r w:rsidRPr="009D24B1">
              <w:rPr>
                <w:rFonts w:ascii="Arial" w:hAnsi="Arial" w:cs="Arial"/>
                <w:b/>
                <w:iCs/>
                <w:color w:val="000000"/>
                <w:sz w:val="18"/>
                <w:szCs w:val="22"/>
              </w:rPr>
              <w:t>População fixa</w:t>
            </w:r>
          </w:p>
        </w:tc>
        <w:tc>
          <w:tcPr>
            <w:tcW w:w="4312" w:type="dxa"/>
            <w:vAlign w:val="center"/>
          </w:tcPr>
          <w:p w14:paraId="5B6F43B7" w14:textId="77777777" w:rsidR="00D30B8D" w:rsidRPr="009D24B1" w:rsidRDefault="00D111FE" w:rsidP="00557425">
            <w:pPr>
              <w:jc w:val="center"/>
              <w:rPr>
                <w:rFonts w:ascii="Arial" w:hAnsi="Arial" w:cs="Arial"/>
                <w:iCs/>
                <w:color w:val="000000"/>
                <w:sz w:val="18"/>
                <w:szCs w:val="22"/>
              </w:rPr>
            </w:pPr>
            <w:r w:rsidRPr="009D24B1">
              <w:rPr>
                <w:rFonts w:ascii="Arial" w:hAnsi="Arial" w:cs="Arial"/>
                <w:iCs/>
                <w:color w:val="000000"/>
                <w:sz w:val="18"/>
                <w:szCs w:val="22"/>
              </w:rPr>
              <w:t>17</w:t>
            </w:r>
            <w:r w:rsidR="00D30B8D" w:rsidRPr="009D24B1">
              <w:rPr>
                <w:rFonts w:ascii="Arial" w:hAnsi="Arial" w:cs="Arial"/>
                <w:iCs/>
                <w:color w:val="000000"/>
                <w:sz w:val="18"/>
                <w:szCs w:val="22"/>
              </w:rPr>
              <w:t xml:space="preserve"> pessoas</w:t>
            </w:r>
          </w:p>
        </w:tc>
      </w:tr>
      <w:tr w:rsidR="00D30B8D" w:rsidRPr="009D24B1" w14:paraId="6ADBB5B8" w14:textId="77777777" w:rsidTr="00082A28">
        <w:trPr>
          <w:trHeight w:val="567"/>
        </w:trPr>
        <w:tc>
          <w:tcPr>
            <w:tcW w:w="5353" w:type="dxa"/>
            <w:shd w:val="clear" w:color="auto" w:fill="F2F2F2"/>
            <w:vAlign w:val="center"/>
          </w:tcPr>
          <w:p w14:paraId="603E9575" w14:textId="77777777" w:rsidR="00D30B8D" w:rsidRPr="009D24B1" w:rsidRDefault="00D30B8D" w:rsidP="00082A28">
            <w:pPr>
              <w:jc w:val="center"/>
              <w:rPr>
                <w:rFonts w:ascii="Arial" w:hAnsi="Arial" w:cs="Arial"/>
                <w:b/>
                <w:iCs/>
                <w:color w:val="000000"/>
                <w:sz w:val="18"/>
                <w:szCs w:val="22"/>
              </w:rPr>
            </w:pPr>
            <w:r w:rsidRPr="009D24B1">
              <w:rPr>
                <w:rFonts w:ascii="Arial" w:hAnsi="Arial" w:cs="Arial"/>
                <w:b/>
                <w:iCs/>
                <w:color w:val="000000"/>
                <w:sz w:val="18"/>
                <w:szCs w:val="22"/>
              </w:rPr>
              <w:t>População flutuante</w:t>
            </w:r>
          </w:p>
        </w:tc>
        <w:tc>
          <w:tcPr>
            <w:tcW w:w="4312" w:type="dxa"/>
            <w:vAlign w:val="center"/>
          </w:tcPr>
          <w:p w14:paraId="5BF89792" w14:textId="3033328F" w:rsidR="00BE3060" w:rsidRPr="009D24B1" w:rsidRDefault="00E74795" w:rsidP="00BE3060">
            <w:pPr>
              <w:jc w:val="center"/>
              <w:rPr>
                <w:rFonts w:ascii="Arial" w:hAnsi="Arial" w:cs="Arial"/>
                <w:iCs/>
                <w:color w:val="000000"/>
                <w:sz w:val="18"/>
                <w:szCs w:val="22"/>
              </w:rPr>
            </w:pPr>
            <w:r w:rsidRPr="009D24B1">
              <w:rPr>
                <w:rFonts w:ascii="Arial" w:hAnsi="Arial" w:cs="Arial"/>
                <w:iCs/>
                <w:color w:val="000000"/>
                <w:sz w:val="18"/>
                <w:szCs w:val="22"/>
              </w:rPr>
              <w:t>7</w:t>
            </w:r>
            <w:r w:rsidR="0087770B" w:rsidRPr="009D24B1">
              <w:rPr>
                <w:rFonts w:ascii="Arial" w:hAnsi="Arial" w:cs="Arial"/>
                <w:iCs/>
                <w:color w:val="000000"/>
                <w:sz w:val="18"/>
                <w:szCs w:val="22"/>
              </w:rPr>
              <w:t>6</w:t>
            </w:r>
            <w:r w:rsidR="004666D3" w:rsidRPr="009D24B1">
              <w:rPr>
                <w:rFonts w:ascii="Arial" w:hAnsi="Arial" w:cs="Arial"/>
                <w:iCs/>
                <w:color w:val="000000"/>
                <w:sz w:val="18"/>
                <w:szCs w:val="22"/>
              </w:rPr>
              <w:t xml:space="preserve"> </w:t>
            </w:r>
            <w:r w:rsidR="00BE3060" w:rsidRPr="009D24B1">
              <w:rPr>
                <w:rFonts w:ascii="Arial" w:hAnsi="Arial" w:cs="Arial"/>
                <w:iCs/>
                <w:color w:val="000000"/>
                <w:sz w:val="18"/>
                <w:szCs w:val="22"/>
              </w:rPr>
              <w:t>pessoas</w:t>
            </w:r>
          </w:p>
        </w:tc>
      </w:tr>
    </w:tbl>
    <w:p w14:paraId="09D75373" w14:textId="77777777" w:rsidR="00AC3E5B" w:rsidRDefault="00AC3E5B" w:rsidP="00F06408">
      <w:pPr>
        <w:jc w:val="both"/>
        <w:rPr>
          <w:rFonts w:ascii="Arial" w:hAnsi="Arial" w:cs="Arial"/>
          <w:b/>
          <w:iCs/>
          <w:color w:val="000000"/>
          <w:sz w:val="22"/>
          <w:szCs w:val="22"/>
        </w:rPr>
      </w:pPr>
    </w:p>
    <w:p w14:paraId="24A92325"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6.1.7 Características de funcionamento</w:t>
      </w:r>
    </w:p>
    <w:p w14:paraId="07B5F70B" w14:textId="77777777" w:rsidR="00D30B8D" w:rsidRPr="009D24B1" w:rsidRDefault="00D30B8D" w:rsidP="00F06408">
      <w:pPr>
        <w:spacing w:before="80"/>
        <w:jc w:val="both"/>
        <w:rPr>
          <w:rFonts w:ascii="Arial" w:hAnsi="Arial" w:cs="Arial"/>
          <w:iCs/>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2"/>
        <w:gridCol w:w="3010"/>
        <w:gridCol w:w="2743"/>
      </w:tblGrid>
      <w:tr w:rsidR="00D30B8D" w:rsidRPr="009D24B1" w14:paraId="40203F17" w14:textId="77777777" w:rsidTr="00082A28">
        <w:trPr>
          <w:trHeight w:val="567"/>
        </w:trPr>
        <w:tc>
          <w:tcPr>
            <w:tcW w:w="3856" w:type="dxa"/>
            <w:shd w:val="clear" w:color="auto" w:fill="F2F2F2"/>
            <w:vAlign w:val="center"/>
          </w:tcPr>
          <w:p w14:paraId="6AD3281A"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Setor</w:t>
            </w:r>
          </w:p>
        </w:tc>
        <w:tc>
          <w:tcPr>
            <w:tcW w:w="3094" w:type="dxa"/>
            <w:shd w:val="clear" w:color="auto" w:fill="F2F2F2"/>
            <w:vAlign w:val="center"/>
          </w:tcPr>
          <w:p w14:paraId="41B655BF"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Horário</w:t>
            </w:r>
          </w:p>
        </w:tc>
        <w:tc>
          <w:tcPr>
            <w:tcW w:w="2791" w:type="dxa"/>
            <w:shd w:val="clear" w:color="auto" w:fill="F2F2F2"/>
            <w:vAlign w:val="center"/>
          </w:tcPr>
          <w:p w14:paraId="0B04543C" w14:textId="77777777" w:rsidR="00D30B8D" w:rsidRPr="009D24B1" w:rsidRDefault="00D30B8D" w:rsidP="00082A28">
            <w:pPr>
              <w:jc w:val="center"/>
              <w:rPr>
                <w:rFonts w:ascii="Arial" w:hAnsi="Arial" w:cs="Arial"/>
                <w:b/>
                <w:iCs/>
                <w:color w:val="000000"/>
                <w:sz w:val="18"/>
                <w:szCs w:val="18"/>
              </w:rPr>
            </w:pPr>
            <w:r w:rsidRPr="009D24B1">
              <w:rPr>
                <w:rFonts w:ascii="Arial" w:hAnsi="Arial" w:cs="Arial"/>
                <w:b/>
                <w:iCs/>
                <w:color w:val="000000"/>
                <w:sz w:val="18"/>
                <w:szCs w:val="18"/>
              </w:rPr>
              <w:t>Dias de funcionamento</w:t>
            </w:r>
          </w:p>
        </w:tc>
      </w:tr>
      <w:tr w:rsidR="00D30B8D" w:rsidRPr="009D24B1" w14:paraId="301D2C30" w14:textId="77777777" w:rsidTr="00082A28">
        <w:trPr>
          <w:trHeight w:val="567"/>
        </w:trPr>
        <w:tc>
          <w:tcPr>
            <w:tcW w:w="3856" w:type="dxa"/>
            <w:vAlign w:val="center"/>
          </w:tcPr>
          <w:p w14:paraId="30211F29" w14:textId="77777777" w:rsidR="00D30B8D" w:rsidRPr="009D24B1" w:rsidRDefault="00D30B8D" w:rsidP="00082A28">
            <w:pPr>
              <w:jc w:val="center"/>
              <w:rPr>
                <w:rFonts w:ascii="Arial" w:hAnsi="Arial" w:cs="Arial"/>
                <w:iCs/>
                <w:color w:val="000000"/>
                <w:sz w:val="18"/>
                <w:szCs w:val="18"/>
              </w:rPr>
            </w:pPr>
            <w:r w:rsidRPr="009D24B1">
              <w:rPr>
                <w:rFonts w:ascii="Arial" w:hAnsi="Arial" w:cs="Arial"/>
                <w:iCs/>
                <w:color w:val="000000"/>
                <w:sz w:val="18"/>
                <w:szCs w:val="18"/>
              </w:rPr>
              <w:t>Administrativo</w:t>
            </w:r>
            <w:r w:rsidR="00FC0F83" w:rsidRPr="009D24B1">
              <w:rPr>
                <w:rFonts w:ascii="Arial" w:hAnsi="Arial" w:cs="Arial"/>
                <w:iCs/>
                <w:color w:val="000000"/>
                <w:sz w:val="18"/>
                <w:szCs w:val="18"/>
              </w:rPr>
              <w:t xml:space="preserve"> / Manutenção</w:t>
            </w:r>
          </w:p>
        </w:tc>
        <w:tc>
          <w:tcPr>
            <w:tcW w:w="3094" w:type="dxa"/>
            <w:vAlign w:val="center"/>
          </w:tcPr>
          <w:p w14:paraId="01B53E84" w14:textId="77777777" w:rsidR="00D30B8D" w:rsidRPr="009D24B1" w:rsidRDefault="00D30B8D" w:rsidP="00E45F99">
            <w:pPr>
              <w:jc w:val="center"/>
              <w:rPr>
                <w:rFonts w:ascii="Arial" w:hAnsi="Arial" w:cs="Arial"/>
                <w:iCs/>
                <w:color w:val="000000"/>
                <w:sz w:val="18"/>
                <w:szCs w:val="18"/>
              </w:rPr>
            </w:pPr>
            <w:r w:rsidRPr="009D24B1">
              <w:rPr>
                <w:rFonts w:ascii="Arial" w:hAnsi="Arial" w:cs="Arial"/>
                <w:iCs/>
                <w:color w:val="000000"/>
                <w:sz w:val="18"/>
                <w:szCs w:val="18"/>
              </w:rPr>
              <w:t>Das 0</w:t>
            </w:r>
            <w:r w:rsidR="00753655" w:rsidRPr="009D24B1">
              <w:rPr>
                <w:rFonts w:ascii="Arial" w:hAnsi="Arial" w:cs="Arial"/>
                <w:iCs/>
                <w:color w:val="000000"/>
                <w:sz w:val="18"/>
                <w:szCs w:val="18"/>
              </w:rPr>
              <w:t>7</w:t>
            </w:r>
            <w:r w:rsidRPr="009D24B1">
              <w:rPr>
                <w:rFonts w:ascii="Arial" w:hAnsi="Arial" w:cs="Arial"/>
                <w:iCs/>
                <w:color w:val="000000"/>
                <w:sz w:val="18"/>
                <w:szCs w:val="18"/>
              </w:rPr>
              <w:t>:00 às 1</w:t>
            </w:r>
            <w:r w:rsidR="00E45F99" w:rsidRPr="009D24B1">
              <w:rPr>
                <w:rFonts w:ascii="Arial" w:hAnsi="Arial" w:cs="Arial"/>
                <w:iCs/>
                <w:color w:val="000000"/>
                <w:sz w:val="18"/>
                <w:szCs w:val="18"/>
              </w:rPr>
              <w:t>8</w:t>
            </w:r>
            <w:r w:rsidRPr="009D24B1">
              <w:rPr>
                <w:rFonts w:ascii="Arial" w:hAnsi="Arial" w:cs="Arial"/>
                <w:iCs/>
                <w:color w:val="000000"/>
                <w:sz w:val="18"/>
                <w:szCs w:val="18"/>
              </w:rPr>
              <w:t>:</w:t>
            </w:r>
            <w:r w:rsidR="00E45F99" w:rsidRPr="009D24B1">
              <w:rPr>
                <w:rFonts w:ascii="Arial" w:hAnsi="Arial" w:cs="Arial"/>
                <w:iCs/>
                <w:color w:val="000000"/>
                <w:sz w:val="18"/>
                <w:szCs w:val="18"/>
              </w:rPr>
              <w:t>00</w:t>
            </w:r>
            <w:r w:rsidRPr="009D24B1">
              <w:rPr>
                <w:rFonts w:ascii="Arial" w:hAnsi="Arial" w:cs="Arial"/>
                <w:iCs/>
                <w:color w:val="000000"/>
                <w:sz w:val="18"/>
                <w:szCs w:val="18"/>
              </w:rPr>
              <w:t xml:space="preserve"> horas</w:t>
            </w:r>
          </w:p>
        </w:tc>
        <w:tc>
          <w:tcPr>
            <w:tcW w:w="2791" w:type="dxa"/>
            <w:vAlign w:val="center"/>
          </w:tcPr>
          <w:p w14:paraId="212C0088" w14:textId="77777777" w:rsidR="00D30B8D" w:rsidRPr="009D24B1" w:rsidRDefault="00D30B8D" w:rsidP="00082A28">
            <w:pPr>
              <w:jc w:val="center"/>
              <w:rPr>
                <w:rFonts w:ascii="Arial" w:hAnsi="Arial" w:cs="Arial"/>
                <w:iCs/>
                <w:color w:val="000000"/>
                <w:sz w:val="18"/>
                <w:szCs w:val="18"/>
              </w:rPr>
            </w:pPr>
            <w:r w:rsidRPr="009D24B1">
              <w:rPr>
                <w:rFonts w:ascii="Arial" w:hAnsi="Arial" w:cs="Arial"/>
                <w:iCs/>
                <w:color w:val="000000"/>
                <w:sz w:val="18"/>
                <w:szCs w:val="18"/>
              </w:rPr>
              <w:t xml:space="preserve">De segunda à </w:t>
            </w:r>
            <w:r w:rsidR="00753655" w:rsidRPr="009D24B1">
              <w:rPr>
                <w:rFonts w:ascii="Arial" w:hAnsi="Arial" w:cs="Arial"/>
                <w:iCs/>
                <w:color w:val="000000"/>
                <w:sz w:val="18"/>
                <w:szCs w:val="18"/>
              </w:rPr>
              <w:t>sexta</w:t>
            </w:r>
          </w:p>
        </w:tc>
      </w:tr>
    </w:tbl>
    <w:p w14:paraId="6A35028E" w14:textId="77777777" w:rsidR="00E45F99" w:rsidRPr="009D24B1" w:rsidRDefault="00E45F99" w:rsidP="00F06408">
      <w:pPr>
        <w:jc w:val="both"/>
        <w:rPr>
          <w:rFonts w:ascii="Arial" w:hAnsi="Arial" w:cs="Arial"/>
          <w:b/>
          <w:iCs/>
          <w:color w:val="000000"/>
          <w:sz w:val="22"/>
          <w:szCs w:val="22"/>
        </w:rPr>
      </w:pPr>
    </w:p>
    <w:p w14:paraId="0EAFE89E"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6.1.8. Pessoa</w:t>
      </w:r>
      <w:r w:rsidR="00C33B2A" w:rsidRPr="009D24B1">
        <w:rPr>
          <w:rFonts w:ascii="Arial" w:hAnsi="Arial" w:cs="Arial"/>
          <w:b/>
          <w:iCs/>
          <w:color w:val="000000"/>
          <w:sz w:val="22"/>
          <w:szCs w:val="22"/>
        </w:rPr>
        <w:t xml:space="preserve"> com deficiência - PCD.</w:t>
      </w:r>
    </w:p>
    <w:p w14:paraId="0D7B9F83" w14:textId="40B723A2" w:rsidR="00E45F99" w:rsidRPr="009D24B1" w:rsidRDefault="00C33B2A" w:rsidP="00F06408">
      <w:pPr>
        <w:spacing w:before="80"/>
        <w:jc w:val="both"/>
        <w:rPr>
          <w:rFonts w:ascii="Arial" w:hAnsi="Arial" w:cs="Arial"/>
          <w:iCs/>
          <w:color w:val="000000"/>
          <w:sz w:val="22"/>
          <w:szCs w:val="22"/>
        </w:rPr>
      </w:pPr>
      <w:r w:rsidRPr="009D24B1">
        <w:rPr>
          <w:rFonts w:ascii="Arial" w:hAnsi="Arial" w:cs="Arial"/>
          <w:iCs/>
          <w:color w:val="000000"/>
          <w:sz w:val="22"/>
          <w:szCs w:val="22"/>
        </w:rPr>
        <w:t>Consta</w:t>
      </w:r>
      <w:r w:rsidR="00194138" w:rsidRPr="009D24B1">
        <w:rPr>
          <w:rFonts w:ascii="Arial" w:hAnsi="Arial" w:cs="Arial"/>
          <w:iCs/>
          <w:color w:val="000000"/>
          <w:sz w:val="22"/>
          <w:szCs w:val="22"/>
        </w:rPr>
        <w:t xml:space="preserve"> 0</w:t>
      </w:r>
      <w:r w:rsidR="003E354E" w:rsidRPr="009D24B1">
        <w:rPr>
          <w:rFonts w:ascii="Arial" w:hAnsi="Arial" w:cs="Arial"/>
          <w:iCs/>
          <w:color w:val="000000"/>
          <w:sz w:val="22"/>
          <w:szCs w:val="22"/>
        </w:rPr>
        <w:t>1</w:t>
      </w:r>
      <w:r w:rsidR="00194138" w:rsidRPr="009D24B1">
        <w:rPr>
          <w:rFonts w:ascii="Arial" w:hAnsi="Arial" w:cs="Arial"/>
          <w:iCs/>
          <w:color w:val="000000"/>
          <w:sz w:val="22"/>
          <w:szCs w:val="22"/>
        </w:rPr>
        <w:t xml:space="preserve"> </w:t>
      </w:r>
      <w:r w:rsidR="00AC3E5B" w:rsidRPr="009D24B1">
        <w:rPr>
          <w:rFonts w:ascii="Arial" w:hAnsi="Arial" w:cs="Arial"/>
          <w:iCs/>
          <w:color w:val="000000"/>
          <w:sz w:val="22"/>
          <w:szCs w:val="22"/>
        </w:rPr>
        <w:t>pessoas</w:t>
      </w:r>
      <w:r w:rsidR="00E45F99" w:rsidRPr="009D24B1">
        <w:rPr>
          <w:rFonts w:ascii="Arial" w:hAnsi="Arial" w:cs="Arial"/>
          <w:iCs/>
          <w:color w:val="000000"/>
          <w:sz w:val="22"/>
          <w:szCs w:val="22"/>
        </w:rPr>
        <w:t xml:space="preserve"> </w:t>
      </w:r>
      <w:r w:rsidR="00194138" w:rsidRPr="009D24B1">
        <w:rPr>
          <w:rFonts w:ascii="Arial" w:hAnsi="Arial" w:cs="Arial"/>
          <w:iCs/>
          <w:color w:val="000000"/>
          <w:sz w:val="22"/>
          <w:szCs w:val="22"/>
        </w:rPr>
        <w:t>com deficiência no quadro de colaboradores.</w:t>
      </w:r>
    </w:p>
    <w:p w14:paraId="5AA31B36" w14:textId="77777777" w:rsidR="00F06408" w:rsidRPr="009D24B1" w:rsidRDefault="00F06408" w:rsidP="00F06408">
      <w:pPr>
        <w:jc w:val="both"/>
        <w:rPr>
          <w:rFonts w:ascii="Arial" w:hAnsi="Arial" w:cs="Arial"/>
          <w:color w:val="000000"/>
          <w:sz w:val="22"/>
          <w:szCs w:val="22"/>
        </w:rPr>
      </w:pPr>
    </w:p>
    <w:p w14:paraId="3E57D06B"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6.1.9. Riscos específicos inerentes à atividade</w:t>
      </w:r>
    </w:p>
    <w:p w14:paraId="49E35EA1" w14:textId="1285AC8A" w:rsidR="00F06408" w:rsidRPr="009D24B1" w:rsidRDefault="00F06408" w:rsidP="007D6740">
      <w:pPr>
        <w:pStyle w:val="Default"/>
        <w:rPr>
          <w:rFonts w:ascii="Arial" w:hAnsi="Arial" w:cs="Arial"/>
          <w:iCs/>
          <w:sz w:val="22"/>
          <w:szCs w:val="22"/>
        </w:rPr>
      </w:pPr>
      <w:r w:rsidRPr="009D24B1">
        <w:rPr>
          <w:rFonts w:ascii="Arial" w:hAnsi="Arial" w:cs="Arial"/>
          <w:iCs/>
          <w:sz w:val="22"/>
          <w:szCs w:val="22"/>
        </w:rPr>
        <w:t xml:space="preserve">A </w:t>
      </w:r>
      <w:r w:rsidR="00922B48">
        <w:rPr>
          <w:rFonts w:ascii="Arial" w:hAnsi="Arial" w:cs="Arial"/>
          <w:b/>
          <w:bCs/>
          <w:sz w:val="22"/>
          <w:szCs w:val="36"/>
        </w:rPr>
        <w:t>XXXXXXXXX</w:t>
      </w:r>
      <w:r w:rsidR="007D6740" w:rsidRPr="009D24B1">
        <w:rPr>
          <w:rFonts w:ascii="Arial" w:hAnsi="Arial" w:cs="Arial"/>
          <w:bCs/>
          <w:sz w:val="22"/>
          <w:szCs w:val="36"/>
        </w:rPr>
        <w:t xml:space="preserve"> </w:t>
      </w:r>
      <w:r w:rsidRPr="009D24B1">
        <w:rPr>
          <w:rFonts w:ascii="Arial" w:hAnsi="Arial" w:cs="Arial"/>
          <w:iCs/>
          <w:sz w:val="22"/>
          <w:szCs w:val="22"/>
        </w:rPr>
        <w:t>possui:</w:t>
      </w:r>
    </w:p>
    <w:p w14:paraId="32B22473" w14:textId="77777777" w:rsidR="00F06408" w:rsidRPr="009D24B1" w:rsidRDefault="005B7572" w:rsidP="00F06408">
      <w:pPr>
        <w:pStyle w:val="PargrafodaLista"/>
        <w:numPr>
          <w:ilvl w:val="0"/>
          <w:numId w:val="16"/>
        </w:numPr>
        <w:suppressAutoHyphens/>
        <w:spacing w:before="80"/>
        <w:jc w:val="both"/>
        <w:rPr>
          <w:rFonts w:ascii="Arial" w:hAnsi="Arial" w:cs="Arial"/>
          <w:iCs/>
          <w:color w:val="000000"/>
          <w:sz w:val="22"/>
          <w:szCs w:val="22"/>
        </w:rPr>
      </w:pPr>
      <w:r w:rsidRPr="009D24B1">
        <w:rPr>
          <w:rFonts w:ascii="Arial" w:hAnsi="Arial" w:cs="Arial"/>
          <w:iCs/>
          <w:color w:val="000000"/>
          <w:sz w:val="22"/>
          <w:szCs w:val="22"/>
        </w:rPr>
        <w:t>Quadros de energia</w:t>
      </w:r>
      <w:r w:rsidR="00F06408" w:rsidRPr="009D24B1">
        <w:rPr>
          <w:rFonts w:ascii="Arial" w:hAnsi="Arial" w:cs="Arial"/>
          <w:iCs/>
          <w:color w:val="000000"/>
          <w:sz w:val="22"/>
          <w:szCs w:val="22"/>
        </w:rPr>
        <w:t xml:space="preserve">; </w:t>
      </w:r>
    </w:p>
    <w:p w14:paraId="772D2112" w14:textId="77777777" w:rsidR="00F06408" w:rsidRPr="009D24B1" w:rsidRDefault="005B7572"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Incidentes no transporte de p</w:t>
      </w:r>
      <w:r w:rsidR="00F06408" w:rsidRPr="009D24B1">
        <w:rPr>
          <w:rFonts w:ascii="Arial" w:hAnsi="Arial" w:cs="Arial"/>
          <w:iCs/>
          <w:color w:val="000000"/>
          <w:sz w:val="22"/>
          <w:szCs w:val="22"/>
        </w:rPr>
        <w:t xml:space="preserve">rodutos </w:t>
      </w:r>
      <w:r w:rsidRPr="009D24B1">
        <w:rPr>
          <w:rFonts w:ascii="Arial" w:hAnsi="Arial" w:cs="Arial"/>
          <w:iCs/>
          <w:color w:val="000000"/>
          <w:sz w:val="22"/>
          <w:szCs w:val="22"/>
        </w:rPr>
        <w:t>q</w:t>
      </w:r>
      <w:r w:rsidR="00F06408" w:rsidRPr="009D24B1">
        <w:rPr>
          <w:rFonts w:ascii="Arial" w:hAnsi="Arial" w:cs="Arial"/>
          <w:iCs/>
          <w:color w:val="000000"/>
          <w:sz w:val="22"/>
          <w:szCs w:val="22"/>
        </w:rPr>
        <w:t>uímicos, com ou sem vazamento da carga;</w:t>
      </w:r>
    </w:p>
    <w:p w14:paraId="195AB2D1" w14:textId="77777777" w:rsidR="00F06408" w:rsidRPr="009D24B1" w:rsidRDefault="005B7572"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V</w:t>
      </w:r>
      <w:r w:rsidR="006D3C3A" w:rsidRPr="009D24B1">
        <w:rPr>
          <w:rFonts w:ascii="Arial" w:hAnsi="Arial" w:cs="Arial"/>
          <w:iCs/>
          <w:color w:val="000000"/>
          <w:sz w:val="22"/>
          <w:szCs w:val="22"/>
        </w:rPr>
        <w:t>azamentos / derramamento de p</w:t>
      </w:r>
      <w:r w:rsidR="00F06408" w:rsidRPr="009D24B1">
        <w:rPr>
          <w:rFonts w:ascii="Arial" w:hAnsi="Arial" w:cs="Arial"/>
          <w:iCs/>
          <w:color w:val="000000"/>
          <w:sz w:val="22"/>
          <w:szCs w:val="22"/>
        </w:rPr>
        <w:t xml:space="preserve">rodutos </w:t>
      </w:r>
      <w:r w:rsidR="006D3C3A" w:rsidRPr="009D24B1">
        <w:rPr>
          <w:rFonts w:ascii="Arial" w:hAnsi="Arial" w:cs="Arial"/>
          <w:iCs/>
          <w:color w:val="000000"/>
          <w:sz w:val="22"/>
          <w:szCs w:val="22"/>
        </w:rPr>
        <w:t>q</w:t>
      </w:r>
      <w:r w:rsidR="00F06408" w:rsidRPr="009D24B1">
        <w:rPr>
          <w:rFonts w:ascii="Arial" w:hAnsi="Arial" w:cs="Arial"/>
          <w:iCs/>
          <w:color w:val="000000"/>
          <w:sz w:val="22"/>
          <w:szCs w:val="22"/>
        </w:rPr>
        <w:t>uímicos;</w:t>
      </w:r>
    </w:p>
    <w:p w14:paraId="478AB865" w14:textId="77777777" w:rsidR="00F06408" w:rsidRPr="009D24B1" w:rsidRDefault="00F06408"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Trabalho</w:t>
      </w:r>
      <w:r w:rsidR="00432B52" w:rsidRPr="009D24B1">
        <w:rPr>
          <w:rFonts w:ascii="Arial" w:hAnsi="Arial" w:cs="Arial"/>
          <w:iCs/>
          <w:color w:val="000000"/>
          <w:sz w:val="22"/>
          <w:szCs w:val="22"/>
        </w:rPr>
        <w:t>s</w:t>
      </w:r>
      <w:r w:rsidRPr="009D24B1">
        <w:rPr>
          <w:rFonts w:ascii="Arial" w:hAnsi="Arial" w:cs="Arial"/>
          <w:iCs/>
          <w:color w:val="000000"/>
          <w:sz w:val="22"/>
          <w:szCs w:val="22"/>
        </w:rPr>
        <w:t xml:space="preserve"> em altura</w:t>
      </w:r>
      <w:r w:rsidR="005B7572" w:rsidRPr="009D24B1">
        <w:rPr>
          <w:rFonts w:ascii="Arial" w:hAnsi="Arial" w:cs="Arial"/>
          <w:iCs/>
          <w:color w:val="000000"/>
          <w:sz w:val="22"/>
          <w:szCs w:val="22"/>
        </w:rPr>
        <w:t>;</w:t>
      </w:r>
    </w:p>
    <w:p w14:paraId="2FD0C492" w14:textId="77777777" w:rsidR="000F6B2E" w:rsidRPr="009D24B1" w:rsidRDefault="000F6B2E" w:rsidP="00F06408">
      <w:pPr>
        <w:pStyle w:val="PargrafodaLista"/>
        <w:numPr>
          <w:ilvl w:val="0"/>
          <w:numId w:val="16"/>
        </w:numPr>
        <w:suppressAutoHyphens/>
        <w:jc w:val="both"/>
        <w:rPr>
          <w:rFonts w:ascii="Arial" w:hAnsi="Arial" w:cs="Arial"/>
          <w:iCs/>
          <w:color w:val="000000"/>
          <w:sz w:val="22"/>
          <w:szCs w:val="22"/>
        </w:rPr>
      </w:pPr>
      <w:r w:rsidRPr="009D24B1">
        <w:rPr>
          <w:rFonts w:ascii="Arial" w:hAnsi="Arial" w:cs="Arial"/>
          <w:iCs/>
          <w:color w:val="000000"/>
          <w:sz w:val="22"/>
          <w:szCs w:val="22"/>
        </w:rPr>
        <w:t>Abastecimento interno de veículos</w:t>
      </w:r>
    </w:p>
    <w:p w14:paraId="7711F29F" w14:textId="77777777" w:rsidR="00F06408" w:rsidRPr="009D24B1" w:rsidRDefault="00F06408" w:rsidP="00F06408">
      <w:pPr>
        <w:jc w:val="both"/>
        <w:rPr>
          <w:rFonts w:ascii="Arial" w:hAnsi="Arial" w:cs="Arial"/>
          <w:iCs/>
          <w:color w:val="000000"/>
          <w:sz w:val="22"/>
          <w:szCs w:val="22"/>
        </w:rPr>
      </w:pPr>
    </w:p>
    <w:p w14:paraId="0695B8F3" w14:textId="77777777" w:rsidR="00F06408" w:rsidRPr="009D24B1" w:rsidRDefault="00F06408" w:rsidP="00F06408">
      <w:pPr>
        <w:jc w:val="both"/>
        <w:rPr>
          <w:rFonts w:ascii="Arial" w:hAnsi="Arial" w:cs="Arial"/>
          <w:iCs/>
          <w:color w:val="000000"/>
          <w:sz w:val="22"/>
          <w:szCs w:val="22"/>
        </w:rPr>
      </w:pPr>
      <w:r w:rsidRPr="009D24B1">
        <w:rPr>
          <w:rFonts w:ascii="Arial" w:hAnsi="Arial" w:cs="Arial"/>
          <w:iCs/>
          <w:color w:val="000000"/>
          <w:sz w:val="22"/>
          <w:szCs w:val="22"/>
        </w:rPr>
        <w:t>O risco inerente às atividades é o de princípio de incêndio com ou sem explosão, devido a descargas atmosféricas (raios, quando há intempéries da natureza), faíscas do sistema elétrico (sobrecarga no sistema de potência) ou energia estática que ao gerar calor (queda ou contato das resistências com materiais que propiciem a propagação do fogo) possam gerar BLEVE (expansão explosiva do vapor de um líquido em ebulição).</w:t>
      </w:r>
    </w:p>
    <w:p w14:paraId="38E4E711" w14:textId="77777777" w:rsidR="00F06408" w:rsidRPr="009D24B1" w:rsidRDefault="00F06408" w:rsidP="00F06408">
      <w:pPr>
        <w:jc w:val="both"/>
        <w:rPr>
          <w:rFonts w:ascii="Arial" w:hAnsi="Arial" w:cs="Arial"/>
          <w:iCs/>
          <w:color w:val="000000"/>
          <w:sz w:val="22"/>
          <w:szCs w:val="22"/>
        </w:rPr>
      </w:pPr>
    </w:p>
    <w:p w14:paraId="40815822"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6.1.10. Recursos humanos</w:t>
      </w:r>
    </w:p>
    <w:p w14:paraId="3D1EEBD7" w14:textId="77777777" w:rsidR="00557425" w:rsidRPr="009D24B1" w:rsidRDefault="00F06408" w:rsidP="00432B52">
      <w:pPr>
        <w:numPr>
          <w:ilvl w:val="0"/>
          <w:numId w:val="17"/>
        </w:numPr>
        <w:spacing w:before="80"/>
        <w:jc w:val="both"/>
        <w:rPr>
          <w:rFonts w:ascii="Arial" w:hAnsi="Arial" w:cs="Arial"/>
          <w:iCs/>
          <w:color w:val="000000"/>
          <w:sz w:val="22"/>
          <w:szCs w:val="22"/>
        </w:rPr>
      </w:pPr>
      <w:r w:rsidRPr="009D24B1">
        <w:rPr>
          <w:rFonts w:ascii="Arial" w:hAnsi="Arial" w:cs="Arial"/>
          <w:iCs/>
          <w:color w:val="000000"/>
          <w:sz w:val="22"/>
          <w:szCs w:val="22"/>
        </w:rPr>
        <w:lastRenderedPageBreak/>
        <w:t xml:space="preserve">Equipe </w:t>
      </w:r>
      <w:r w:rsidR="000F6B2E" w:rsidRPr="009D24B1">
        <w:rPr>
          <w:rFonts w:ascii="Arial" w:hAnsi="Arial" w:cs="Arial"/>
          <w:iCs/>
          <w:color w:val="000000"/>
          <w:sz w:val="22"/>
          <w:szCs w:val="22"/>
        </w:rPr>
        <w:t xml:space="preserve">composta pela Brigada </w:t>
      </w:r>
      <w:r w:rsidRPr="009D24B1">
        <w:rPr>
          <w:rFonts w:ascii="Arial" w:hAnsi="Arial" w:cs="Arial"/>
          <w:iCs/>
          <w:color w:val="000000"/>
          <w:sz w:val="22"/>
          <w:szCs w:val="22"/>
        </w:rPr>
        <w:t>de Emergência</w:t>
      </w:r>
      <w:r w:rsidR="00557425" w:rsidRPr="009D24B1">
        <w:rPr>
          <w:rFonts w:ascii="Arial" w:hAnsi="Arial" w:cs="Arial"/>
          <w:iCs/>
          <w:color w:val="000000"/>
          <w:sz w:val="22"/>
          <w:szCs w:val="22"/>
        </w:rPr>
        <w:t>;</w:t>
      </w:r>
    </w:p>
    <w:p w14:paraId="664A68A0" w14:textId="77777777" w:rsidR="00F06408" w:rsidRPr="009D24B1" w:rsidRDefault="00F06408" w:rsidP="00432B52">
      <w:pPr>
        <w:numPr>
          <w:ilvl w:val="0"/>
          <w:numId w:val="17"/>
        </w:numPr>
        <w:spacing w:before="80"/>
        <w:jc w:val="both"/>
        <w:rPr>
          <w:rFonts w:ascii="Arial" w:hAnsi="Arial" w:cs="Arial"/>
          <w:iCs/>
          <w:color w:val="000000"/>
          <w:sz w:val="22"/>
          <w:szCs w:val="22"/>
        </w:rPr>
      </w:pPr>
      <w:r w:rsidRPr="009D24B1">
        <w:rPr>
          <w:rFonts w:ascii="Arial" w:hAnsi="Arial" w:cs="Arial"/>
          <w:iCs/>
          <w:color w:val="000000"/>
          <w:sz w:val="22"/>
          <w:szCs w:val="22"/>
        </w:rPr>
        <w:t xml:space="preserve">1 Grupamento do Corpo de Bombeiros situado a </w:t>
      </w:r>
      <w:r w:rsidR="00FC0F83" w:rsidRPr="009D24B1">
        <w:rPr>
          <w:rFonts w:ascii="Arial" w:hAnsi="Arial" w:cs="Arial"/>
          <w:iCs/>
          <w:color w:val="000000"/>
          <w:sz w:val="22"/>
          <w:szCs w:val="22"/>
        </w:rPr>
        <w:t xml:space="preserve">8,6 </w:t>
      </w:r>
      <w:r w:rsidR="00A50DE7" w:rsidRPr="009D24B1">
        <w:rPr>
          <w:rFonts w:ascii="Arial" w:hAnsi="Arial" w:cs="Arial"/>
          <w:iCs/>
          <w:color w:val="000000"/>
          <w:sz w:val="22"/>
          <w:szCs w:val="22"/>
        </w:rPr>
        <w:t>k</w:t>
      </w:r>
      <w:r w:rsidRPr="009D24B1">
        <w:rPr>
          <w:rFonts w:ascii="Arial" w:hAnsi="Arial" w:cs="Arial"/>
          <w:iCs/>
          <w:color w:val="000000"/>
          <w:sz w:val="22"/>
          <w:szCs w:val="22"/>
        </w:rPr>
        <w:t>m.</w:t>
      </w:r>
    </w:p>
    <w:p w14:paraId="4F9CB3F1" w14:textId="77777777" w:rsidR="00E45F99" w:rsidRPr="009D24B1" w:rsidRDefault="00E45F99" w:rsidP="00F06408">
      <w:pPr>
        <w:jc w:val="both"/>
        <w:rPr>
          <w:rFonts w:ascii="Arial" w:hAnsi="Arial" w:cs="Arial"/>
          <w:b/>
          <w:iCs/>
          <w:color w:val="000000"/>
          <w:sz w:val="22"/>
          <w:szCs w:val="22"/>
        </w:rPr>
      </w:pPr>
    </w:p>
    <w:p w14:paraId="49AFFB05" w14:textId="77777777" w:rsidR="00F06408" w:rsidRPr="009D24B1" w:rsidRDefault="00F06408" w:rsidP="00F06408">
      <w:pPr>
        <w:jc w:val="both"/>
        <w:rPr>
          <w:rFonts w:ascii="Arial" w:hAnsi="Arial" w:cs="Arial"/>
          <w:b/>
          <w:iCs/>
          <w:color w:val="000000"/>
          <w:sz w:val="22"/>
          <w:szCs w:val="22"/>
        </w:rPr>
      </w:pPr>
      <w:r w:rsidRPr="009D24B1">
        <w:rPr>
          <w:rFonts w:ascii="Arial" w:hAnsi="Arial" w:cs="Arial"/>
          <w:b/>
          <w:iCs/>
          <w:color w:val="000000"/>
          <w:sz w:val="22"/>
          <w:szCs w:val="22"/>
        </w:rPr>
        <w:t>6.1.11 Sistemas de segurança contra incêndio</w:t>
      </w:r>
    </w:p>
    <w:p w14:paraId="7F3DB9D1" w14:textId="77777777" w:rsidR="00F06408" w:rsidRPr="009D24B1" w:rsidRDefault="00F06408" w:rsidP="00F06408">
      <w:pPr>
        <w:spacing w:before="80"/>
        <w:jc w:val="both"/>
        <w:rPr>
          <w:rFonts w:ascii="Arial" w:hAnsi="Arial" w:cs="Arial"/>
          <w:iCs/>
          <w:color w:val="000000"/>
          <w:sz w:val="22"/>
          <w:szCs w:val="22"/>
        </w:rPr>
      </w:pPr>
      <w:r w:rsidRPr="009D24B1">
        <w:rPr>
          <w:rFonts w:ascii="Arial" w:hAnsi="Arial" w:cs="Arial"/>
          <w:iCs/>
          <w:color w:val="000000"/>
          <w:sz w:val="22"/>
          <w:szCs w:val="22"/>
        </w:rPr>
        <w:t>Composto por extintores</w:t>
      </w:r>
      <w:r w:rsidR="005B7572" w:rsidRPr="009D24B1">
        <w:rPr>
          <w:rFonts w:ascii="Arial" w:hAnsi="Arial" w:cs="Arial"/>
          <w:iCs/>
          <w:color w:val="000000"/>
          <w:sz w:val="22"/>
          <w:szCs w:val="22"/>
        </w:rPr>
        <w:t xml:space="preserve"> </w:t>
      </w:r>
      <w:r w:rsidR="000F6B2E" w:rsidRPr="009D24B1">
        <w:rPr>
          <w:rFonts w:ascii="Arial" w:hAnsi="Arial" w:cs="Arial"/>
          <w:iCs/>
          <w:color w:val="000000"/>
          <w:sz w:val="22"/>
          <w:szCs w:val="22"/>
        </w:rPr>
        <w:t xml:space="preserve">de incêndio </w:t>
      </w:r>
      <w:r w:rsidR="00B52CB6" w:rsidRPr="009D24B1">
        <w:rPr>
          <w:rFonts w:ascii="Arial" w:hAnsi="Arial" w:cs="Arial"/>
          <w:iCs/>
          <w:color w:val="000000"/>
          <w:sz w:val="22"/>
          <w:szCs w:val="22"/>
        </w:rPr>
        <w:t>portáteis</w:t>
      </w:r>
      <w:r w:rsidR="000F6B2E" w:rsidRPr="009D24B1">
        <w:rPr>
          <w:rFonts w:ascii="Arial" w:hAnsi="Arial" w:cs="Arial"/>
          <w:iCs/>
          <w:color w:val="000000"/>
          <w:sz w:val="22"/>
          <w:szCs w:val="22"/>
        </w:rPr>
        <w:t xml:space="preserve"> e sobre rodas</w:t>
      </w:r>
      <w:r w:rsidRPr="009D24B1">
        <w:rPr>
          <w:rFonts w:ascii="Arial" w:hAnsi="Arial" w:cs="Arial"/>
          <w:iCs/>
          <w:color w:val="000000"/>
          <w:sz w:val="22"/>
          <w:szCs w:val="22"/>
        </w:rPr>
        <w:t>.</w:t>
      </w:r>
    </w:p>
    <w:p w14:paraId="7E0E804E" w14:textId="77777777" w:rsidR="00F06408" w:rsidRPr="009D24B1" w:rsidRDefault="00F06408" w:rsidP="009C4601">
      <w:pPr>
        <w:pStyle w:val="Ttulo11"/>
        <w:widowControl/>
        <w:rPr>
          <w:snapToGrid/>
          <w:szCs w:val="22"/>
        </w:rPr>
      </w:pPr>
    </w:p>
    <w:p w14:paraId="0D5D3A6F" w14:textId="77777777" w:rsidR="009C4601" w:rsidRPr="009D24B1" w:rsidRDefault="00432B52" w:rsidP="009C4601">
      <w:pPr>
        <w:pStyle w:val="Ttulo11"/>
        <w:widowControl/>
        <w:rPr>
          <w:snapToGrid/>
          <w:szCs w:val="22"/>
        </w:rPr>
      </w:pPr>
      <w:r w:rsidRPr="009D24B1">
        <w:rPr>
          <w:snapToGrid/>
          <w:szCs w:val="22"/>
        </w:rPr>
        <w:t>6.2</w:t>
      </w:r>
      <w:r w:rsidR="009C4601" w:rsidRPr="009D24B1">
        <w:rPr>
          <w:snapToGrid/>
          <w:szCs w:val="22"/>
        </w:rPr>
        <w:t>. Identificação e comunicação de emergências</w:t>
      </w:r>
    </w:p>
    <w:p w14:paraId="4C975ECF" w14:textId="77777777" w:rsidR="00863CC9" w:rsidRPr="009D24B1" w:rsidRDefault="00863CC9" w:rsidP="006E02F2">
      <w:pPr>
        <w:pStyle w:val="Recuodecorpodetexto3"/>
        <w:ind w:left="0"/>
        <w:jc w:val="both"/>
        <w:rPr>
          <w:rFonts w:ascii="Arial" w:hAnsi="Arial" w:cs="Arial"/>
          <w:b/>
          <w:sz w:val="22"/>
        </w:rPr>
      </w:pPr>
    </w:p>
    <w:p w14:paraId="661D04A9" w14:textId="77777777" w:rsidR="006E02F2" w:rsidRPr="009D24B1" w:rsidRDefault="006E02F2" w:rsidP="006E02F2">
      <w:pPr>
        <w:pStyle w:val="Recuodecorpodetexto3"/>
        <w:ind w:left="0"/>
        <w:jc w:val="both"/>
        <w:rPr>
          <w:rFonts w:ascii="Arial" w:hAnsi="Arial" w:cs="Arial"/>
          <w:sz w:val="22"/>
        </w:rPr>
      </w:pPr>
      <w:r w:rsidRPr="009D24B1">
        <w:rPr>
          <w:rFonts w:ascii="Arial" w:hAnsi="Arial" w:cs="Arial"/>
          <w:b/>
          <w:sz w:val="22"/>
        </w:rPr>
        <w:t>6.</w:t>
      </w:r>
      <w:r w:rsidR="00432B52" w:rsidRPr="009D24B1">
        <w:rPr>
          <w:rFonts w:ascii="Arial" w:hAnsi="Arial" w:cs="Arial"/>
          <w:b/>
          <w:sz w:val="22"/>
        </w:rPr>
        <w:t>2</w:t>
      </w:r>
      <w:r w:rsidRPr="009D24B1">
        <w:rPr>
          <w:rFonts w:ascii="Arial" w:hAnsi="Arial" w:cs="Arial"/>
          <w:b/>
          <w:sz w:val="22"/>
        </w:rPr>
        <w:t>.1.</w:t>
      </w:r>
      <w:r w:rsidRPr="009D24B1">
        <w:rPr>
          <w:rFonts w:ascii="Arial" w:hAnsi="Arial" w:cs="Arial"/>
          <w:sz w:val="22"/>
        </w:rPr>
        <w:t xml:space="preserve"> Qualquer pessoa deve comunicar o </w:t>
      </w:r>
      <w:r w:rsidRPr="009D24B1">
        <w:rPr>
          <w:rFonts w:ascii="Arial" w:hAnsi="Arial" w:cs="Arial"/>
          <w:b/>
          <w:sz w:val="22"/>
        </w:rPr>
        <w:t>responsável da área</w:t>
      </w:r>
      <w:r w:rsidRPr="009D24B1">
        <w:rPr>
          <w:rFonts w:ascii="Arial" w:hAnsi="Arial" w:cs="Arial"/>
          <w:sz w:val="22"/>
        </w:rPr>
        <w:t xml:space="preserve"> ou a </w:t>
      </w:r>
      <w:r w:rsidRPr="009D24B1">
        <w:rPr>
          <w:rFonts w:ascii="Arial" w:hAnsi="Arial" w:cs="Arial"/>
          <w:b/>
          <w:sz w:val="22"/>
        </w:rPr>
        <w:t>Brigada de Emergência</w:t>
      </w:r>
      <w:r w:rsidRPr="009D24B1">
        <w:rPr>
          <w:rFonts w:ascii="Arial" w:hAnsi="Arial" w:cs="Arial"/>
          <w:sz w:val="22"/>
        </w:rPr>
        <w:t xml:space="preserve"> identificar uma </w:t>
      </w:r>
      <w:r w:rsidR="00FC0F83" w:rsidRPr="009D24B1">
        <w:rPr>
          <w:rFonts w:ascii="Arial" w:hAnsi="Arial" w:cs="Arial"/>
          <w:sz w:val="22"/>
        </w:rPr>
        <w:t>emergência</w:t>
      </w:r>
      <w:r w:rsidRPr="009D24B1">
        <w:rPr>
          <w:rFonts w:ascii="Arial" w:hAnsi="Arial" w:cs="Arial"/>
          <w:sz w:val="22"/>
        </w:rPr>
        <w:t>.</w:t>
      </w:r>
    </w:p>
    <w:p w14:paraId="0248C2F5" w14:textId="77777777" w:rsidR="006E02F2" w:rsidRPr="009D24B1" w:rsidRDefault="006E02F2" w:rsidP="006E02F2">
      <w:pPr>
        <w:pStyle w:val="Recuodecorpodetexto3"/>
        <w:ind w:left="0"/>
        <w:jc w:val="both"/>
        <w:rPr>
          <w:rFonts w:ascii="Arial" w:hAnsi="Arial" w:cs="Arial"/>
          <w:sz w:val="22"/>
          <w:szCs w:val="22"/>
        </w:rPr>
      </w:pPr>
      <w:r w:rsidRPr="009D24B1">
        <w:rPr>
          <w:rFonts w:ascii="Arial" w:hAnsi="Arial" w:cs="Arial"/>
          <w:b/>
          <w:sz w:val="22"/>
        </w:rPr>
        <w:t>6.</w:t>
      </w:r>
      <w:r w:rsidR="00432B52" w:rsidRPr="009D24B1">
        <w:rPr>
          <w:rFonts w:ascii="Arial" w:hAnsi="Arial" w:cs="Arial"/>
          <w:b/>
          <w:sz w:val="22"/>
        </w:rPr>
        <w:t>2</w:t>
      </w:r>
      <w:r w:rsidRPr="009D24B1">
        <w:rPr>
          <w:rFonts w:ascii="Arial" w:hAnsi="Arial" w:cs="Arial"/>
          <w:b/>
          <w:sz w:val="22"/>
        </w:rPr>
        <w:t>.2.</w:t>
      </w:r>
      <w:r w:rsidRPr="009D24B1">
        <w:rPr>
          <w:rFonts w:ascii="Arial" w:hAnsi="Arial" w:cs="Arial"/>
          <w:sz w:val="22"/>
        </w:rPr>
        <w:t xml:space="preserve"> </w:t>
      </w:r>
      <w:r w:rsidRPr="009D24B1">
        <w:rPr>
          <w:rFonts w:ascii="Arial" w:hAnsi="Arial" w:cs="Arial"/>
          <w:sz w:val="22"/>
          <w:szCs w:val="22"/>
        </w:rPr>
        <w:t xml:space="preserve">Em qualquer </w:t>
      </w:r>
      <w:r w:rsidR="00FC0F83" w:rsidRPr="009D24B1">
        <w:rPr>
          <w:rFonts w:ascii="Arial" w:hAnsi="Arial" w:cs="Arial"/>
          <w:sz w:val="22"/>
          <w:szCs w:val="22"/>
        </w:rPr>
        <w:t>emergência</w:t>
      </w:r>
      <w:r w:rsidRPr="009D24B1">
        <w:rPr>
          <w:rFonts w:ascii="Arial" w:hAnsi="Arial" w:cs="Arial"/>
          <w:sz w:val="22"/>
          <w:szCs w:val="22"/>
        </w:rPr>
        <w:t xml:space="preserve"> interna, as pessoas relacionad</w:t>
      </w:r>
      <w:r w:rsidR="00432B52" w:rsidRPr="009D24B1">
        <w:rPr>
          <w:rFonts w:ascii="Arial" w:hAnsi="Arial" w:cs="Arial"/>
          <w:sz w:val="22"/>
          <w:szCs w:val="22"/>
        </w:rPr>
        <w:t>as abaixo devem ser comunicadas:</w:t>
      </w:r>
    </w:p>
    <w:p w14:paraId="5D1F8119" w14:textId="77777777" w:rsidR="006E02F2" w:rsidRPr="009D24B1" w:rsidRDefault="006E02F2" w:rsidP="006E02F2"/>
    <w:p w14:paraId="1CA89206" w14:textId="77777777" w:rsidR="00AE1461" w:rsidRPr="009D24B1" w:rsidRDefault="00AE1461">
      <w:r w:rsidRPr="009D24B1">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6"/>
        <w:gridCol w:w="3869"/>
      </w:tblGrid>
      <w:tr w:rsidR="006E02F2" w:rsidRPr="009D24B1" w14:paraId="55617C2B" w14:textId="77777777" w:rsidTr="007A2393">
        <w:trPr>
          <w:trHeight w:val="510"/>
        </w:trPr>
        <w:tc>
          <w:tcPr>
            <w:tcW w:w="9741" w:type="dxa"/>
            <w:gridSpan w:val="2"/>
            <w:shd w:val="clear" w:color="auto" w:fill="F2F2F2"/>
            <w:vAlign w:val="center"/>
          </w:tcPr>
          <w:p w14:paraId="09F69FEA" w14:textId="77777777" w:rsidR="006E02F2" w:rsidRPr="009D24B1" w:rsidRDefault="00B9102F" w:rsidP="007A2393">
            <w:pPr>
              <w:pStyle w:val="Recuodecorpodetexto3"/>
              <w:spacing w:after="0"/>
              <w:jc w:val="center"/>
              <w:rPr>
                <w:rFonts w:ascii="Arial" w:eastAsia="Calibri" w:hAnsi="Arial" w:cs="Arial"/>
                <w:b/>
                <w:sz w:val="18"/>
                <w:szCs w:val="18"/>
              </w:rPr>
            </w:pPr>
            <w:r w:rsidRPr="009D24B1">
              <w:rPr>
                <w:rFonts w:ascii="Arial" w:eastAsia="Calibri" w:hAnsi="Arial" w:cs="Arial"/>
                <w:b/>
                <w:sz w:val="18"/>
                <w:szCs w:val="18"/>
              </w:rPr>
              <w:lastRenderedPageBreak/>
              <w:t>Telefones de emergência</w:t>
            </w:r>
          </w:p>
        </w:tc>
      </w:tr>
      <w:tr w:rsidR="006E02F2" w:rsidRPr="009D24B1" w14:paraId="3C1E7268" w14:textId="77777777" w:rsidTr="007A2393">
        <w:trPr>
          <w:trHeight w:val="510"/>
        </w:trPr>
        <w:tc>
          <w:tcPr>
            <w:tcW w:w="5778" w:type="dxa"/>
            <w:vAlign w:val="center"/>
          </w:tcPr>
          <w:p w14:paraId="17E56540"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Corpo de Bombeiros</w:t>
            </w:r>
          </w:p>
        </w:tc>
        <w:tc>
          <w:tcPr>
            <w:tcW w:w="3963" w:type="dxa"/>
            <w:vAlign w:val="center"/>
          </w:tcPr>
          <w:p w14:paraId="566A03BE"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193</w:t>
            </w:r>
          </w:p>
        </w:tc>
      </w:tr>
      <w:tr w:rsidR="006E02F2" w:rsidRPr="009D24B1" w14:paraId="5A9CAC1B" w14:textId="77777777" w:rsidTr="007A2393">
        <w:trPr>
          <w:trHeight w:val="510"/>
        </w:trPr>
        <w:tc>
          <w:tcPr>
            <w:tcW w:w="5778" w:type="dxa"/>
            <w:vAlign w:val="center"/>
          </w:tcPr>
          <w:p w14:paraId="7717C636"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SAMU</w:t>
            </w:r>
          </w:p>
        </w:tc>
        <w:tc>
          <w:tcPr>
            <w:tcW w:w="3963" w:type="dxa"/>
            <w:vAlign w:val="center"/>
          </w:tcPr>
          <w:p w14:paraId="661BFBED"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192</w:t>
            </w:r>
          </w:p>
        </w:tc>
      </w:tr>
      <w:tr w:rsidR="006E02F2" w:rsidRPr="009D24B1" w14:paraId="2F29D0A4" w14:textId="77777777" w:rsidTr="007A2393">
        <w:trPr>
          <w:trHeight w:val="510"/>
        </w:trPr>
        <w:tc>
          <w:tcPr>
            <w:tcW w:w="5778" w:type="dxa"/>
            <w:vAlign w:val="center"/>
          </w:tcPr>
          <w:p w14:paraId="47836F0F"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Polícia Militar</w:t>
            </w:r>
          </w:p>
        </w:tc>
        <w:tc>
          <w:tcPr>
            <w:tcW w:w="3963" w:type="dxa"/>
            <w:vAlign w:val="center"/>
          </w:tcPr>
          <w:p w14:paraId="184877D4" w14:textId="77777777" w:rsidR="006E02F2" w:rsidRPr="009D24B1" w:rsidRDefault="006E02F2" w:rsidP="007A2393">
            <w:pPr>
              <w:pStyle w:val="Recuodecorpodetexto3"/>
              <w:spacing w:after="0"/>
              <w:jc w:val="center"/>
              <w:rPr>
                <w:rFonts w:ascii="Arial" w:eastAsia="Calibri" w:hAnsi="Arial" w:cs="Arial"/>
                <w:sz w:val="18"/>
                <w:szCs w:val="18"/>
              </w:rPr>
            </w:pPr>
            <w:r w:rsidRPr="009D24B1">
              <w:rPr>
                <w:rFonts w:ascii="Arial" w:eastAsia="Calibri" w:hAnsi="Arial" w:cs="Arial"/>
                <w:sz w:val="18"/>
                <w:szCs w:val="18"/>
              </w:rPr>
              <w:t>190</w:t>
            </w:r>
          </w:p>
        </w:tc>
      </w:tr>
    </w:tbl>
    <w:p w14:paraId="7235E823" w14:textId="77777777" w:rsidR="003E36F0" w:rsidRPr="009D24B1" w:rsidRDefault="003E36F0" w:rsidP="007C38F3">
      <w:pPr>
        <w:pStyle w:val="Ttulo11"/>
        <w:widowControl/>
        <w:rPr>
          <w:rFonts w:cs="Arial"/>
          <w:szCs w:val="22"/>
        </w:rPr>
      </w:pPr>
    </w:p>
    <w:p w14:paraId="19176846" w14:textId="77777777" w:rsidR="007C38F3" w:rsidRPr="009D24B1" w:rsidRDefault="007C38F3" w:rsidP="007C38F3">
      <w:pPr>
        <w:pStyle w:val="Ttulo11"/>
        <w:widowControl/>
        <w:rPr>
          <w:rFonts w:cs="Arial"/>
          <w:szCs w:val="22"/>
        </w:rPr>
      </w:pPr>
      <w:r w:rsidRPr="009D24B1">
        <w:rPr>
          <w:rFonts w:cs="Arial"/>
          <w:szCs w:val="22"/>
        </w:rPr>
        <w:t>6.</w:t>
      </w:r>
      <w:r w:rsidR="00432B52" w:rsidRPr="009D24B1">
        <w:rPr>
          <w:rFonts w:cs="Arial"/>
          <w:szCs w:val="22"/>
        </w:rPr>
        <w:t>3</w:t>
      </w:r>
      <w:r w:rsidRPr="009D24B1">
        <w:rPr>
          <w:rFonts w:cs="Arial"/>
          <w:szCs w:val="22"/>
        </w:rPr>
        <w:t xml:space="preserve">. Preparação e resposta a emergências </w:t>
      </w:r>
      <w:r w:rsidR="008D0954" w:rsidRPr="009D24B1">
        <w:rPr>
          <w:rFonts w:cs="Arial"/>
          <w:szCs w:val="22"/>
        </w:rPr>
        <w:t>i</w:t>
      </w:r>
      <w:r w:rsidRPr="009D24B1">
        <w:rPr>
          <w:rFonts w:cs="Arial"/>
          <w:szCs w:val="22"/>
        </w:rPr>
        <w:t>nternas</w:t>
      </w:r>
    </w:p>
    <w:p w14:paraId="32080C17" w14:textId="77777777" w:rsidR="007C38F3" w:rsidRPr="009D24B1" w:rsidRDefault="007C38F3" w:rsidP="006E02F2">
      <w:pPr>
        <w:pStyle w:val="Ttulo11"/>
        <w:widowControl/>
        <w:rPr>
          <w:rFonts w:cs="Arial"/>
          <w:szCs w:val="2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E60919" w:rsidRPr="009D24B1" w14:paraId="1CB4F446" w14:textId="77777777" w:rsidTr="00362F12">
        <w:trPr>
          <w:trHeight w:val="567"/>
        </w:trPr>
        <w:tc>
          <w:tcPr>
            <w:tcW w:w="1682" w:type="dxa"/>
            <w:shd w:val="clear" w:color="auto" w:fill="F2F2F2"/>
            <w:vAlign w:val="center"/>
          </w:tcPr>
          <w:p w14:paraId="79C48CD8"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Cenários de emergência</w:t>
            </w:r>
          </w:p>
        </w:tc>
        <w:tc>
          <w:tcPr>
            <w:tcW w:w="1261" w:type="dxa"/>
            <w:shd w:val="clear" w:color="auto" w:fill="F2F2F2"/>
            <w:vAlign w:val="center"/>
          </w:tcPr>
          <w:p w14:paraId="045C270B"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detecção</w:t>
            </w:r>
          </w:p>
        </w:tc>
        <w:tc>
          <w:tcPr>
            <w:tcW w:w="1701" w:type="dxa"/>
            <w:shd w:val="clear" w:color="auto" w:fill="F2F2F2"/>
            <w:vAlign w:val="center"/>
          </w:tcPr>
          <w:p w14:paraId="5E528C1D"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Meios de comunicação</w:t>
            </w:r>
          </w:p>
        </w:tc>
        <w:tc>
          <w:tcPr>
            <w:tcW w:w="1418" w:type="dxa"/>
            <w:shd w:val="clear" w:color="auto" w:fill="F2F2F2"/>
            <w:vAlign w:val="center"/>
          </w:tcPr>
          <w:p w14:paraId="1FD61A71"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evacuação</w:t>
            </w:r>
          </w:p>
        </w:tc>
        <w:tc>
          <w:tcPr>
            <w:tcW w:w="2068" w:type="dxa"/>
            <w:shd w:val="clear" w:color="auto" w:fill="F2F2F2"/>
            <w:vAlign w:val="center"/>
          </w:tcPr>
          <w:p w14:paraId="73C115B9"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mitigação</w:t>
            </w:r>
          </w:p>
        </w:tc>
        <w:tc>
          <w:tcPr>
            <w:tcW w:w="1759" w:type="dxa"/>
            <w:shd w:val="clear" w:color="auto" w:fill="F2F2F2"/>
            <w:vAlign w:val="center"/>
          </w:tcPr>
          <w:p w14:paraId="516B4EA5" w14:textId="77777777" w:rsidR="007C38F3"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controle</w:t>
            </w:r>
          </w:p>
        </w:tc>
      </w:tr>
      <w:tr w:rsidR="005B7572" w:rsidRPr="009D24B1" w14:paraId="017EA40D" w14:textId="77777777" w:rsidTr="00362F12">
        <w:trPr>
          <w:trHeight w:val="567"/>
        </w:trPr>
        <w:tc>
          <w:tcPr>
            <w:tcW w:w="1682" w:type="dxa"/>
            <w:vMerge w:val="restart"/>
            <w:vAlign w:val="center"/>
          </w:tcPr>
          <w:p w14:paraId="650BDD38" w14:textId="77777777" w:rsidR="005B7572" w:rsidRPr="009D24B1" w:rsidRDefault="003E36F0" w:rsidP="00362F12">
            <w:pPr>
              <w:pStyle w:val="Recuodecorpodetexto3"/>
              <w:spacing w:after="0"/>
              <w:ind w:left="0"/>
              <w:jc w:val="center"/>
              <w:rPr>
                <w:rFonts w:ascii="Arial" w:hAnsi="Arial" w:cs="Arial"/>
                <w:sz w:val="18"/>
              </w:rPr>
            </w:pPr>
            <w:r w:rsidRPr="009D24B1">
              <w:rPr>
                <w:rFonts w:ascii="Arial" w:hAnsi="Arial" w:cs="Arial"/>
                <w:sz w:val="18"/>
              </w:rPr>
              <w:t xml:space="preserve">Atropelamentos e </w:t>
            </w:r>
            <w:r w:rsidR="005B7572" w:rsidRPr="009D24B1">
              <w:rPr>
                <w:rFonts w:ascii="Arial" w:hAnsi="Arial" w:cs="Arial"/>
                <w:sz w:val="18"/>
              </w:rPr>
              <w:t>Acidentes de Trabalho</w:t>
            </w:r>
          </w:p>
        </w:tc>
        <w:tc>
          <w:tcPr>
            <w:tcW w:w="1261" w:type="dxa"/>
            <w:vMerge w:val="restart"/>
            <w:vAlign w:val="center"/>
          </w:tcPr>
          <w:p w14:paraId="1332AB9A"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Merge w:val="restart"/>
            <w:vAlign w:val="center"/>
          </w:tcPr>
          <w:p w14:paraId="19EDE8E5"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Merge w:val="restart"/>
            <w:vAlign w:val="center"/>
          </w:tcPr>
          <w:p w14:paraId="570C6AA3"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do SAMU </w:t>
            </w:r>
            <w:r w:rsidRPr="009D24B1">
              <w:rPr>
                <w:rFonts w:ascii="Arial" w:hAnsi="Arial" w:cs="Arial"/>
                <w:sz w:val="20"/>
                <w:vertAlign w:val="superscript"/>
              </w:rPr>
              <w:t>(1)</w:t>
            </w:r>
          </w:p>
        </w:tc>
        <w:tc>
          <w:tcPr>
            <w:tcW w:w="2068" w:type="dxa"/>
            <w:vAlign w:val="center"/>
          </w:tcPr>
          <w:p w14:paraId="1263DA11"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Primeiros Socorros</w:t>
            </w:r>
          </w:p>
        </w:tc>
        <w:tc>
          <w:tcPr>
            <w:tcW w:w="1759" w:type="dxa"/>
            <w:vMerge w:val="restart"/>
            <w:vAlign w:val="center"/>
          </w:tcPr>
          <w:p w14:paraId="1BB17267" w14:textId="77777777" w:rsidR="005B7572" w:rsidRPr="009D24B1" w:rsidRDefault="005B7572" w:rsidP="005B7572">
            <w:pPr>
              <w:pStyle w:val="Recuodecorpodetexto3"/>
              <w:spacing w:after="0"/>
              <w:ind w:left="0"/>
              <w:jc w:val="center"/>
              <w:rPr>
                <w:rFonts w:ascii="Arial" w:hAnsi="Arial" w:cs="Arial"/>
                <w:sz w:val="20"/>
              </w:rPr>
            </w:pPr>
            <w:r w:rsidRPr="009D24B1">
              <w:rPr>
                <w:rFonts w:ascii="Arial" w:hAnsi="Arial" w:cs="Arial"/>
                <w:sz w:val="18"/>
              </w:rPr>
              <w:t xml:space="preserve">Brigadistas </w:t>
            </w:r>
            <w:r w:rsidRPr="009D24B1">
              <w:rPr>
                <w:rFonts w:ascii="Arial" w:hAnsi="Arial" w:cs="Arial"/>
                <w:sz w:val="20"/>
                <w:vertAlign w:val="superscript"/>
              </w:rPr>
              <w:t>(9)</w:t>
            </w:r>
          </w:p>
        </w:tc>
      </w:tr>
      <w:tr w:rsidR="005B7572" w:rsidRPr="009D24B1" w14:paraId="3CF9AF41" w14:textId="77777777" w:rsidTr="00362F12">
        <w:trPr>
          <w:trHeight w:val="567"/>
        </w:trPr>
        <w:tc>
          <w:tcPr>
            <w:tcW w:w="1682" w:type="dxa"/>
            <w:vMerge/>
            <w:vAlign w:val="center"/>
          </w:tcPr>
          <w:p w14:paraId="726836E6" w14:textId="77777777" w:rsidR="005B7572" w:rsidRPr="009D24B1" w:rsidRDefault="005B7572" w:rsidP="00362F12">
            <w:pPr>
              <w:pStyle w:val="Recuodecorpodetexto3"/>
              <w:spacing w:after="0"/>
              <w:ind w:left="0"/>
              <w:jc w:val="center"/>
              <w:rPr>
                <w:rFonts w:ascii="Arial" w:hAnsi="Arial" w:cs="Arial"/>
                <w:sz w:val="20"/>
              </w:rPr>
            </w:pPr>
          </w:p>
        </w:tc>
        <w:tc>
          <w:tcPr>
            <w:tcW w:w="1261" w:type="dxa"/>
            <w:vMerge/>
            <w:vAlign w:val="center"/>
          </w:tcPr>
          <w:p w14:paraId="230F0DE5" w14:textId="77777777" w:rsidR="005B7572" w:rsidRPr="009D24B1" w:rsidRDefault="005B7572" w:rsidP="00362F12">
            <w:pPr>
              <w:pStyle w:val="Recuodecorpodetexto3"/>
              <w:spacing w:after="0"/>
              <w:ind w:left="0"/>
              <w:jc w:val="center"/>
              <w:rPr>
                <w:rFonts w:ascii="Arial" w:hAnsi="Arial" w:cs="Arial"/>
                <w:sz w:val="20"/>
              </w:rPr>
            </w:pPr>
          </w:p>
        </w:tc>
        <w:tc>
          <w:tcPr>
            <w:tcW w:w="1701" w:type="dxa"/>
            <w:vMerge/>
            <w:vAlign w:val="center"/>
          </w:tcPr>
          <w:p w14:paraId="1394BE45" w14:textId="77777777" w:rsidR="005B7572" w:rsidRPr="009D24B1" w:rsidRDefault="005B7572" w:rsidP="00362F12">
            <w:pPr>
              <w:pStyle w:val="Recuodecorpodetexto3"/>
              <w:spacing w:after="0"/>
              <w:ind w:left="0"/>
              <w:jc w:val="center"/>
              <w:rPr>
                <w:rFonts w:ascii="Arial" w:hAnsi="Arial" w:cs="Arial"/>
                <w:sz w:val="20"/>
              </w:rPr>
            </w:pPr>
          </w:p>
        </w:tc>
        <w:tc>
          <w:tcPr>
            <w:tcW w:w="1418" w:type="dxa"/>
            <w:vMerge/>
            <w:vAlign w:val="center"/>
          </w:tcPr>
          <w:p w14:paraId="4C5419C2" w14:textId="77777777" w:rsidR="005B7572" w:rsidRPr="009D24B1" w:rsidRDefault="005B7572" w:rsidP="00362F12">
            <w:pPr>
              <w:pStyle w:val="Recuodecorpodetexto3"/>
              <w:spacing w:after="0"/>
              <w:ind w:left="0"/>
              <w:jc w:val="center"/>
              <w:rPr>
                <w:rFonts w:ascii="Arial" w:hAnsi="Arial" w:cs="Arial"/>
                <w:sz w:val="20"/>
              </w:rPr>
            </w:pPr>
          </w:p>
        </w:tc>
        <w:tc>
          <w:tcPr>
            <w:tcW w:w="2068" w:type="dxa"/>
            <w:vAlign w:val="center"/>
          </w:tcPr>
          <w:p w14:paraId="516D0643"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Caixa com itens de Primeiros Socorros</w:t>
            </w:r>
          </w:p>
        </w:tc>
        <w:tc>
          <w:tcPr>
            <w:tcW w:w="1759" w:type="dxa"/>
            <w:vMerge/>
            <w:vAlign w:val="center"/>
          </w:tcPr>
          <w:p w14:paraId="5E960990" w14:textId="77777777" w:rsidR="005B7572" w:rsidRPr="009D24B1" w:rsidRDefault="005B7572" w:rsidP="005B7572">
            <w:pPr>
              <w:pStyle w:val="Recuodecorpodetexto3"/>
              <w:spacing w:after="0"/>
              <w:ind w:left="0"/>
              <w:jc w:val="center"/>
              <w:rPr>
                <w:rFonts w:ascii="Arial" w:hAnsi="Arial" w:cs="Arial"/>
                <w:sz w:val="20"/>
              </w:rPr>
            </w:pPr>
          </w:p>
        </w:tc>
      </w:tr>
    </w:tbl>
    <w:p w14:paraId="51C53790" w14:textId="77777777" w:rsidR="00E60919" w:rsidRPr="009D24B1" w:rsidRDefault="00E60919">
      <w:pPr>
        <w:rPr>
          <w:rFonts w:ascii="Arial" w:hAnsi="Arial" w:cs="Arial"/>
          <w:sz w:val="1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781BFD" w:rsidRPr="009D24B1" w14:paraId="0839FAAC" w14:textId="77777777" w:rsidTr="00807832">
        <w:trPr>
          <w:trHeight w:val="1144"/>
        </w:trPr>
        <w:tc>
          <w:tcPr>
            <w:tcW w:w="1682" w:type="dxa"/>
            <w:vMerge w:val="restart"/>
            <w:vAlign w:val="center"/>
          </w:tcPr>
          <w:p w14:paraId="15F17F2F"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Vazamento de Produtos Químicos</w:t>
            </w:r>
          </w:p>
        </w:tc>
        <w:tc>
          <w:tcPr>
            <w:tcW w:w="1261" w:type="dxa"/>
            <w:vMerge w:val="restart"/>
            <w:vAlign w:val="center"/>
          </w:tcPr>
          <w:p w14:paraId="6CA8E8D1"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Merge w:val="restart"/>
            <w:vAlign w:val="center"/>
          </w:tcPr>
          <w:p w14:paraId="26F8835A" w14:textId="77777777" w:rsidR="00781BFD" w:rsidRPr="009D24B1" w:rsidRDefault="00781BFD"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Align w:val="center"/>
          </w:tcPr>
          <w:p w14:paraId="26D3DD0D"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 xml:space="preserve">Abandono de área </w:t>
            </w:r>
            <w:r w:rsidRPr="009D24B1">
              <w:rPr>
                <w:rFonts w:ascii="Arial" w:hAnsi="Arial" w:cs="Arial"/>
                <w:sz w:val="20"/>
                <w:vertAlign w:val="superscript"/>
              </w:rPr>
              <w:t>(5)</w:t>
            </w:r>
          </w:p>
        </w:tc>
        <w:tc>
          <w:tcPr>
            <w:tcW w:w="2068" w:type="dxa"/>
            <w:vAlign w:val="center"/>
          </w:tcPr>
          <w:p w14:paraId="28D40EE5"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 xml:space="preserve">Kit de Mitigação </w:t>
            </w:r>
            <w:r w:rsidRPr="009D24B1">
              <w:rPr>
                <w:rFonts w:ascii="Arial" w:hAnsi="Arial" w:cs="Arial"/>
                <w:sz w:val="20"/>
                <w:vertAlign w:val="superscript"/>
              </w:rPr>
              <w:t>(3)</w:t>
            </w:r>
          </w:p>
        </w:tc>
        <w:tc>
          <w:tcPr>
            <w:tcW w:w="1759" w:type="dxa"/>
            <w:vAlign w:val="center"/>
          </w:tcPr>
          <w:p w14:paraId="6A4C327E" w14:textId="77777777" w:rsidR="00781BFD" w:rsidRPr="009D24B1" w:rsidRDefault="00781BFD" w:rsidP="00362F12">
            <w:pPr>
              <w:pStyle w:val="Recuodecorpodetexto3"/>
              <w:spacing w:after="0"/>
              <w:ind w:left="0"/>
              <w:jc w:val="center"/>
              <w:rPr>
                <w:rFonts w:ascii="Arial" w:hAnsi="Arial" w:cs="Arial"/>
                <w:sz w:val="20"/>
              </w:rPr>
            </w:pPr>
            <w:r w:rsidRPr="009D24B1">
              <w:rPr>
                <w:rFonts w:ascii="Arial" w:hAnsi="Arial" w:cs="Arial"/>
                <w:sz w:val="18"/>
              </w:rPr>
              <w:t>FISPQ</w:t>
            </w:r>
            <w:r w:rsidRPr="009D24B1">
              <w:rPr>
                <w:rFonts w:ascii="Arial" w:hAnsi="Arial" w:cs="Arial"/>
                <w:sz w:val="20"/>
              </w:rPr>
              <w:t xml:space="preserve"> </w:t>
            </w:r>
            <w:r w:rsidRPr="009D24B1">
              <w:rPr>
                <w:rFonts w:ascii="Arial" w:hAnsi="Arial" w:cs="Arial"/>
                <w:sz w:val="20"/>
                <w:vertAlign w:val="superscript"/>
              </w:rPr>
              <w:t>(2)</w:t>
            </w:r>
          </w:p>
        </w:tc>
      </w:tr>
      <w:tr w:rsidR="00B27923" w:rsidRPr="009D24B1" w14:paraId="2DD2FFC6" w14:textId="77777777" w:rsidTr="00362F12">
        <w:trPr>
          <w:trHeight w:val="567"/>
        </w:trPr>
        <w:tc>
          <w:tcPr>
            <w:tcW w:w="1682" w:type="dxa"/>
            <w:vMerge/>
            <w:vAlign w:val="center"/>
          </w:tcPr>
          <w:p w14:paraId="3352455E"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763BF96B" w14:textId="77777777" w:rsidR="00B27923" w:rsidRPr="009D24B1" w:rsidRDefault="00B27923" w:rsidP="00362F12">
            <w:pPr>
              <w:pStyle w:val="Recuodecorpodetexto3"/>
              <w:spacing w:after="0"/>
              <w:ind w:left="0"/>
              <w:rPr>
                <w:rFonts w:ascii="Arial" w:hAnsi="Arial" w:cs="Arial"/>
                <w:sz w:val="20"/>
              </w:rPr>
            </w:pPr>
          </w:p>
        </w:tc>
        <w:tc>
          <w:tcPr>
            <w:tcW w:w="1701" w:type="dxa"/>
            <w:vMerge/>
            <w:vAlign w:val="center"/>
          </w:tcPr>
          <w:p w14:paraId="75DC68A4"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restart"/>
            <w:vAlign w:val="center"/>
          </w:tcPr>
          <w:p w14:paraId="23A755A3" w14:textId="77777777" w:rsidR="00B27923" w:rsidRPr="009D24B1" w:rsidRDefault="00B27923" w:rsidP="0085710C">
            <w:pPr>
              <w:pStyle w:val="Recuodecorpodetexto3"/>
              <w:ind w:left="0"/>
              <w:jc w:val="center"/>
              <w:rPr>
                <w:rFonts w:ascii="Arial" w:hAnsi="Arial" w:cs="Arial"/>
                <w:sz w:val="20"/>
              </w:rPr>
            </w:pPr>
            <w:r w:rsidRPr="009D24B1">
              <w:rPr>
                <w:rFonts w:ascii="Arial" w:hAnsi="Arial" w:cs="Arial"/>
                <w:sz w:val="18"/>
              </w:rPr>
              <w:t xml:space="preserve">Acionamento do Corpo de Bombeiros </w:t>
            </w:r>
            <w:r w:rsidRPr="009D24B1">
              <w:rPr>
                <w:rFonts w:ascii="Arial" w:hAnsi="Arial" w:cs="Arial"/>
                <w:sz w:val="20"/>
                <w:vertAlign w:val="superscript"/>
              </w:rPr>
              <w:t>(7)</w:t>
            </w:r>
          </w:p>
        </w:tc>
        <w:tc>
          <w:tcPr>
            <w:tcW w:w="2068" w:type="dxa"/>
            <w:vMerge w:val="restart"/>
            <w:vAlign w:val="center"/>
          </w:tcPr>
          <w:p w14:paraId="658D2401"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 xml:space="preserve">Acionamento da empresa de atendimento emergencial </w:t>
            </w:r>
            <w:r w:rsidRPr="009D24B1">
              <w:rPr>
                <w:rFonts w:ascii="Arial" w:hAnsi="Arial" w:cs="Arial"/>
                <w:sz w:val="20"/>
                <w:vertAlign w:val="superscript"/>
              </w:rPr>
              <w:t>(6)</w:t>
            </w:r>
          </w:p>
        </w:tc>
        <w:tc>
          <w:tcPr>
            <w:tcW w:w="1759" w:type="dxa"/>
            <w:vAlign w:val="center"/>
          </w:tcPr>
          <w:p w14:paraId="72AB39BD"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EPI</w:t>
            </w:r>
          </w:p>
        </w:tc>
      </w:tr>
      <w:tr w:rsidR="00B27923" w:rsidRPr="009D24B1" w14:paraId="5FA4D1FE" w14:textId="77777777" w:rsidTr="00362F12">
        <w:trPr>
          <w:trHeight w:val="567"/>
        </w:trPr>
        <w:tc>
          <w:tcPr>
            <w:tcW w:w="1682" w:type="dxa"/>
            <w:vMerge/>
            <w:vAlign w:val="center"/>
          </w:tcPr>
          <w:p w14:paraId="12AB0901"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46851613" w14:textId="77777777" w:rsidR="00B27923" w:rsidRPr="009D24B1" w:rsidRDefault="00B27923" w:rsidP="00362F12">
            <w:pPr>
              <w:pStyle w:val="Recuodecorpodetexto3"/>
              <w:spacing w:after="0"/>
              <w:ind w:left="0"/>
              <w:jc w:val="center"/>
              <w:rPr>
                <w:rFonts w:ascii="Arial" w:hAnsi="Arial" w:cs="Arial"/>
                <w:sz w:val="20"/>
              </w:rPr>
            </w:pPr>
          </w:p>
        </w:tc>
        <w:tc>
          <w:tcPr>
            <w:tcW w:w="1701" w:type="dxa"/>
            <w:vMerge/>
            <w:vAlign w:val="center"/>
          </w:tcPr>
          <w:p w14:paraId="7AAC9EE8"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ign w:val="center"/>
          </w:tcPr>
          <w:p w14:paraId="4B591979" w14:textId="77777777" w:rsidR="00B27923" w:rsidRPr="009D24B1" w:rsidRDefault="00B27923" w:rsidP="0085710C">
            <w:pPr>
              <w:pStyle w:val="Recuodecorpodetexto3"/>
              <w:spacing w:after="0"/>
              <w:ind w:left="0"/>
              <w:jc w:val="center"/>
              <w:rPr>
                <w:rFonts w:ascii="Arial" w:hAnsi="Arial" w:cs="Arial"/>
                <w:sz w:val="20"/>
              </w:rPr>
            </w:pPr>
          </w:p>
        </w:tc>
        <w:tc>
          <w:tcPr>
            <w:tcW w:w="2068" w:type="dxa"/>
            <w:vMerge/>
            <w:vAlign w:val="center"/>
          </w:tcPr>
          <w:p w14:paraId="34332614" w14:textId="77777777" w:rsidR="00B27923" w:rsidRPr="009D24B1" w:rsidRDefault="00B27923" w:rsidP="00362F12">
            <w:pPr>
              <w:pStyle w:val="Recuodecorpodetexto3"/>
              <w:spacing w:after="0"/>
              <w:ind w:left="0"/>
              <w:jc w:val="center"/>
              <w:rPr>
                <w:rFonts w:ascii="Arial" w:hAnsi="Arial" w:cs="Arial"/>
                <w:sz w:val="20"/>
              </w:rPr>
            </w:pPr>
          </w:p>
        </w:tc>
        <w:tc>
          <w:tcPr>
            <w:tcW w:w="1759" w:type="dxa"/>
            <w:vAlign w:val="center"/>
          </w:tcPr>
          <w:p w14:paraId="29488F0E"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(4)</w:t>
            </w:r>
          </w:p>
        </w:tc>
      </w:tr>
      <w:tr w:rsidR="00B27923" w:rsidRPr="009D24B1" w14:paraId="02A17F4E" w14:textId="77777777" w:rsidTr="005B7572">
        <w:trPr>
          <w:trHeight w:val="567"/>
        </w:trPr>
        <w:tc>
          <w:tcPr>
            <w:tcW w:w="1682" w:type="dxa"/>
            <w:vMerge/>
            <w:vAlign w:val="center"/>
          </w:tcPr>
          <w:p w14:paraId="5118E92B"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43B6060A" w14:textId="77777777" w:rsidR="00B27923" w:rsidRPr="009D24B1" w:rsidRDefault="00B27923" w:rsidP="00362F12">
            <w:pPr>
              <w:pStyle w:val="Recuodecorpodetexto3"/>
              <w:spacing w:after="0"/>
              <w:ind w:left="0"/>
              <w:jc w:val="center"/>
              <w:rPr>
                <w:rFonts w:ascii="Arial" w:hAnsi="Arial" w:cs="Arial"/>
                <w:sz w:val="20"/>
              </w:rPr>
            </w:pPr>
          </w:p>
        </w:tc>
        <w:tc>
          <w:tcPr>
            <w:tcW w:w="1701" w:type="dxa"/>
            <w:vMerge/>
            <w:vAlign w:val="center"/>
          </w:tcPr>
          <w:p w14:paraId="39128B4B" w14:textId="77777777" w:rsidR="00B27923" w:rsidRPr="009D24B1" w:rsidRDefault="00B27923" w:rsidP="00362F12">
            <w:pPr>
              <w:pStyle w:val="Recuodecorpodetexto3"/>
              <w:spacing w:after="0"/>
              <w:ind w:left="0"/>
              <w:jc w:val="center"/>
              <w:rPr>
                <w:rFonts w:ascii="Arial" w:hAnsi="Arial" w:cs="Arial"/>
                <w:sz w:val="20"/>
              </w:rPr>
            </w:pPr>
          </w:p>
        </w:tc>
        <w:tc>
          <w:tcPr>
            <w:tcW w:w="1418" w:type="dxa"/>
            <w:vMerge/>
            <w:vAlign w:val="center"/>
          </w:tcPr>
          <w:p w14:paraId="17769809" w14:textId="77777777" w:rsidR="00B27923" w:rsidRPr="009D24B1" w:rsidRDefault="00B27923" w:rsidP="00362F12">
            <w:pPr>
              <w:pStyle w:val="Recuodecorpodetexto3"/>
              <w:spacing w:after="0"/>
              <w:ind w:left="0"/>
              <w:jc w:val="center"/>
              <w:rPr>
                <w:rFonts w:ascii="Arial" w:hAnsi="Arial" w:cs="Arial"/>
                <w:sz w:val="20"/>
              </w:rPr>
            </w:pPr>
          </w:p>
        </w:tc>
        <w:tc>
          <w:tcPr>
            <w:tcW w:w="2068" w:type="dxa"/>
            <w:vAlign w:val="center"/>
          </w:tcPr>
          <w:p w14:paraId="3BB3584D" w14:textId="77777777" w:rsidR="00B27923" w:rsidRPr="009D24B1" w:rsidRDefault="00B27923" w:rsidP="00362F12">
            <w:pPr>
              <w:pStyle w:val="Recuodecorpodetexto3"/>
              <w:spacing w:after="0"/>
              <w:ind w:left="0"/>
              <w:jc w:val="center"/>
              <w:rPr>
                <w:rFonts w:ascii="Arial" w:hAnsi="Arial" w:cs="Arial"/>
                <w:sz w:val="20"/>
              </w:rPr>
            </w:pPr>
            <w:r w:rsidRPr="009D24B1">
              <w:rPr>
                <w:rFonts w:ascii="Arial" w:hAnsi="Arial" w:cs="Arial"/>
                <w:sz w:val="18"/>
              </w:rPr>
              <w:t>Isolamento da área atingida</w:t>
            </w:r>
          </w:p>
        </w:tc>
        <w:tc>
          <w:tcPr>
            <w:tcW w:w="1759" w:type="dxa"/>
            <w:vAlign w:val="center"/>
          </w:tcPr>
          <w:p w14:paraId="6A4F634D" w14:textId="77777777" w:rsidR="00B27923" w:rsidRPr="009D24B1" w:rsidRDefault="00B27923" w:rsidP="005B7572">
            <w:pPr>
              <w:pStyle w:val="Recuodecorpodetexto3"/>
              <w:spacing w:after="0"/>
              <w:ind w:left="0"/>
              <w:jc w:val="center"/>
              <w:rPr>
                <w:rFonts w:ascii="Arial" w:hAnsi="Arial" w:cs="Arial"/>
                <w:sz w:val="20"/>
              </w:rPr>
            </w:pPr>
            <w:r w:rsidRPr="009D24B1">
              <w:rPr>
                <w:rFonts w:ascii="Arial" w:hAnsi="Arial" w:cs="Arial"/>
                <w:sz w:val="18"/>
              </w:rPr>
              <w:t xml:space="preserve">Brigadistas </w:t>
            </w:r>
            <w:r w:rsidRPr="009D24B1">
              <w:rPr>
                <w:rFonts w:ascii="Arial" w:hAnsi="Arial" w:cs="Arial"/>
                <w:sz w:val="20"/>
                <w:vertAlign w:val="superscript"/>
              </w:rPr>
              <w:t>(9)</w:t>
            </w:r>
          </w:p>
        </w:tc>
      </w:tr>
    </w:tbl>
    <w:p w14:paraId="089D9042" w14:textId="77777777" w:rsidR="005B7572" w:rsidRPr="009D24B1" w:rsidRDefault="005B7572">
      <w:pPr>
        <w:rPr>
          <w:rFonts w:ascii="Arial" w:hAnsi="Arial" w:cs="Arial"/>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5B7572" w:rsidRPr="009D24B1" w14:paraId="1DF0EF84" w14:textId="77777777" w:rsidTr="00362F12">
        <w:trPr>
          <w:trHeight w:val="567"/>
        </w:trPr>
        <w:tc>
          <w:tcPr>
            <w:tcW w:w="1682" w:type="dxa"/>
            <w:vMerge w:val="restart"/>
            <w:vAlign w:val="center"/>
          </w:tcPr>
          <w:p w14:paraId="1FB3DAF2"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Princípio de Incêndio</w:t>
            </w:r>
          </w:p>
        </w:tc>
        <w:tc>
          <w:tcPr>
            <w:tcW w:w="1261" w:type="dxa"/>
            <w:vMerge w:val="restart"/>
            <w:vAlign w:val="center"/>
          </w:tcPr>
          <w:p w14:paraId="51E32B67"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Align w:val="center"/>
          </w:tcPr>
          <w:p w14:paraId="1304F389"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Alarmes de Incêndio </w:t>
            </w:r>
            <w:r w:rsidRPr="009D24B1">
              <w:rPr>
                <w:rFonts w:ascii="Arial" w:hAnsi="Arial" w:cs="Arial"/>
                <w:sz w:val="20"/>
                <w:vertAlign w:val="superscript"/>
              </w:rPr>
              <w:t>(10)</w:t>
            </w:r>
          </w:p>
        </w:tc>
        <w:tc>
          <w:tcPr>
            <w:tcW w:w="1418" w:type="dxa"/>
            <w:vAlign w:val="center"/>
          </w:tcPr>
          <w:p w14:paraId="3FFF9A26"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Abandono de área </w:t>
            </w:r>
            <w:r w:rsidRPr="009D24B1">
              <w:rPr>
                <w:rFonts w:ascii="Arial" w:hAnsi="Arial" w:cs="Arial"/>
                <w:sz w:val="20"/>
                <w:vertAlign w:val="superscript"/>
              </w:rPr>
              <w:t>(5)</w:t>
            </w:r>
          </w:p>
        </w:tc>
        <w:tc>
          <w:tcPr>
            <w:tcW w:w="2068" w:type="dxa"/>
            <w:vMerge w:val="restart"/>
            <w:vAlign w:val="center"/>
          </w:tcPr>
          <w:p w14:paraId="4BC9734E"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Extintores de Incêndio </w:t>
            </w:r>
            <w:r w:rsidRPr="009D24B1">
              <w:rPr>
                <w:rFonts w:ascii="Arial" w:hAnsi="Arial" w:cs="Arial"/>
                <w:sz w:val="20"/>
                <w:vertAlign w:val="superscript"/>
              </w:rPr>
              <w:t>(8)</w:t>
            </w:r>
          </w:p>
        </w:tc>
        <w:tc>
          <w:tcPr>
            <w:tcW w:w="1759" w:type="dxa"/>
            <w:vAlign w:val="center"/>
          </w:tcPr>
          <w:p w14:paraId="0A594677"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(4)</w:t>
            </w:r>
          </w:p>
        </w:tc>
      </w:tr>
      <w:tr w:rsidR="00B27923" w:rsidRPr="009D24B1" w14:paraId="5C756CA2" w14:textId="77777777" w:rsidTr="005B7572">
        <w:trPr>
          <w:trHeight w:val="567"/>
        </w:trPr>
        <w:tc>
          <w:tcPr>
            <w:tcW w:w="1682" w:type="dxa"/>
            <w:vMerge/>
            <w:vAlign w:val="center"/>
          </w:tcPr>
          <w:p w14:paraId="3F215BD7" w14:textId="77777777" w:rsidR="00B27923" w:rsidRPr="009D24B1" w:rsidRDefault="00B27923" w:rsidP="00362F12">
            <w:pPr>
              <w:pStyle w:val="Recuodecorpodetexto3"/>
              <w:spacing w:after="0"/>
              <w:ind w:left="0"/>
              <w:jc w:val="center"/>
              <w:rPr>
                <w:rFonts w:ascii="Arial" w:hAnsi="Arial" w:cs="Arial"/>
                <w:sz w:val="20"/>
              </w:rPr>
            </w:pPr>
          </w:p>
        </w:tc>
        <w:tc>
          <w:tcPr>
            <w:tcW w:w="1261" w:type="dxa"/>
            <w:vMerge/>
            <w:vAlign w:val="center"/>
          </w:tcPr>
          <w:p w14:paraId="7DCD2C7B" w14:textId="77777777" w:rsidR="00B27923" w:rsidRPr="009D24B1" w:rsidRDefault="00B27923" w:rsidP="00362F12">
            <w:pPr>
              <w:pStyle w:val="Recuodecorpodetexto3"/>
              <w:spacing w:after="0"/>
              <w:ind w:left="0"/>
              <w:jc w:val="center"/>
              <w:rPr>
                <w:rFonts w:ascii="Arial" w:hAnsi="Arial" w:cs="Arial"/>
                <w:sz w:val="20"/>
              </w:rPr>
            </w:pPr>
          </w:p>
        </w:tc>
        <w:tc>
          <w:tcPr>
            <w:tcW w:w="1701" w:type="dxa"/>
            <w:vAlign w:val="center"/>
          </w:tcPr>
          <w:p w14:paraId="433061AB" w14:textId="77777777" w:rsidR="00B27923" w:rsidRPr="009D24B1" w:rsidRDefault="00B27923" w:rsidP="00362F12">
            <w:pPr>
              <w:pStyle w:val="Recuodecorpodetexto3"/>
              <w:ind w:left="0"/>
              <w:jc w:val="center"/>
              <w:rPr>
                <w:rFonts w:ascii="Arial" w:hAnsi="Arial" w:cs="Arial"/>
                <w:sz w:val="20"/>
              </w:rPr>
            </w:pPr>
            <w:r w:rsidRPr="009D24B1">
              <w:rPr>
                <w:rFonts w:ascii="Arial" w:hAnsi="Arial" w:cs="Arial"/>
                <w:sz w:val="18"/>
              </w:rPr>
              <w:t>Telefone</w:t>
            </w:r>
          </w:p>
        </w:tc>
        <w:tc>
          <w:tcPr>
            <w:tcW w:w="1418" w:type="dxa"/>
            <w:vAlign w:val="center"/>
          </w:tcPr>
          <w:p w14:paraId="321FC80C" w14:textId="77777777" w:rsidR="00B27923" w:rsidRPr="009D24B1" w:rsidRDefault="00B27923" w:rsidP="0085710C">
            <w:pPr>
              <w:pStyle w:val="Recuodecorpodetexto3"/>
              <w:spacing w:after="0"/>
              <w:ind w:left="0"/>
              <w:jc w:val="center"/>
              <w:rPr>
                <w:rFonts w:ascii="Arial" w:hAnsi="Arial" w:cs="Arial"/>
                <w:sz w:val="20"/>
              </w:rPr>
            </w:pPr>
            <w:r w:rsidRPr="009D24B1">
              <w:rPr>
                <w:rFonts w:ascii="Arial" w:hAnsi="Arial" w:cs="Arial"/>
                <w:sz w:val="18"/>
              </w:rPr>
              <w:t xml:space="preserve">Acionamento do Corpo de Bombeiros </w:t>
            </w:r>
            <w:r w:rsidRPr="009D24B1">
              <w:rPr>
                <w:rFonts w:ascii="Arial" w:hAnsi="Arial" w:cs="Arial"/>
                <w:sz w:val="20"/>
                <w:vertAlign w:val="superscript"/>
              </w:rPr>
              <w:t>(7)</w:t>
            </w:r>
          </w:p>
        </w:tc>
        <w:tc>
          <w:tcPr>
            <w:tcW w:w="2068" w:type="dxa"/>
            <w:vMerge/>
            <w:vAlign w:val="center"/>
          </w:tcPr>
          <w:p w14:paraId="084A2F8E" w14:textId="77777777" w:rsidR="00B27923" w:rsidRPr="009D24B1" w:rsidRDefault="00B27923" w:rsidP="00362F12">
            <w:pPr>
              <w:pStyle w:val="Recuodecorpodetexto3"/>
              <w:spacing w:after="0"/>
              <w:ind w:left="0"/>
              <w:jc w:val="center"/>
              <w:rPr>
                <w:rFonts w:ascii="Arial" w:hAnsi="Arial" w:cs="Arial"/>
                <w:sz w:val="20"/>
              </w:rPr>
            </w:pPr>
          </w:p>
        </w:tc>
        <w:tc>
          <w:tcPr>
            <w:tcW w:w="1759" w:type="dxa"/>
            <w:vAlign w:val="center"/>
          </w:tcPr>
          <w:p w14:paraId="210F2118" w14:textId="77777777" w:rsidR="00B27923" w:rsidRPr="009D24B1" w:rsidRDefault="00B27923" w:rsidP="005B7572">
            <w:pPr>
              <w:pStyle w:val="Recuodecorpodetexto3"/>
              <w:spacing w:after="0"/>
              <w:ind w:left="0"/>
              <w:jc w:val="center"/>
              <w:rPr>
                <w:rFonts w:ascii="Arial" w:hAnsi="Arial" w:cs="Arial"/>
                <w:sz w:val="20"/>
              </w:rPr>
            </w:pPr>
            <w:r w:rsidRPr="009D24B1">
              <w:rPr>
                <w:rFonts w:ascii="Arial" w:hAnsi="Arial" w:cs="Arial"/>
                <w:sz w:val="18"/>
              </w:rPr>
              <w:t>Brigadistas</w:t>
            </w:r>
          </w:p>
        </w:tc>
      </w:tr>
    </w:tbl>
    <w:p w14:paraId="1FD577AB" w14:textId="77777777" w:rsidR="00FB1071" w:rsidRPr="009D24B1" w:rsidRDefault="00FB1071">
      <w:pPr>
        <w:rPr>
          <w:rFonts w:ascii="Arial" w:hAnsi="Arial" w:cs="Arial"/>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2"/>
        <w:gridCol w:w="1261"/>
        <w:gridCol w:w="1701"/>
        <w:gridCol w:w="1418"/>
        <w:gridCol w:w="2068"/>
        <w:gridCol w:w="1759"/>
      </w:tblGrid>
      <w:tr w:rsidR="005B7572" w:rsidRPr="009D24B1" w14:paraId="7BDCFD21" w14:textId="77777777" w:rsidTr="005B7572">
        <w:trPr>
          <w:trHeight w:val="567"/>
        </w:trPr>
        <w:tc>
          <w:tcPr>
            <w:tcW w:w="1682" w:type="dxa"/>
            <w:vAlign w:val="center"/>
          </w:tcPr>
          <w:p w14:paraId="5B5C956A" w14:textId="77777777" w:rsidR="005B7572" w:rsidRPr="009D24B1" w:rsidRDefault="005B7572" w:rsidP="00362F12">
            <w:pPr>
              <w:pStyle w:val="Recuodecorpodetexto3"/>
              <w:spacing w:after="0"/>
              <w:ind w:left="0"/>
              <w:jc w:val="center"/>
              <w:rPr>
                <w:rFonts w:ascii="Arial" w:hAnsi="Arial" w:cs="Arial"/>
                <w:sz w:val="18"/>
              </w:rPr>
            </w:pPr>
            <w:proofErr w:type="spellStart"/>
            <w:r w:rsidRPr="009D24B1">
              <w:rPr>
                <w:rFonts w:ascii="Arial" w:hAnsi="Arial" w:cs="Arial"/>
                <w:sz w:val="18"/>
              </w:rPr>
              <w:t>Mau</w:t>
            </w:r>
            <w:proofErr w:type="spellEnd"/>
            <w:r w:rsidRPr="009D24B1">
              <w:rPr>
                <w:rFonts w:ascii="Arial" w:hAnsi="Arial" w:cs="Arial"/>
                <w:sz w:val="18"/>
              </w:rPr>
              <w:t xml:space="preserve"> súbito</w:t>
            </w:r>
          </w:p>
        </w:tc>
        <w:tc>
          <w:tcPr>
            <w:tcW w:w="1261" w:type="dxa"/>
            <w:vAlign w:val="center"/>
          </w:tcPr>
          <w:p w14:paraId="09DCE97D"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701" w:type="dxa"/>
            <w:vAlign w:val="center"/>
          </w:tcPr>
          <w:p w14:paraId="7AF61C0D" w14:textId="77777777" w:rsidR="005B7572" w:rsidRPr="009D24B1" w:rsidRDefault="005B7572" w:rsidP="00362F12">
            <w:pPr>
              <w:pStyle w:val="Recuodecorpodetexto3"/>
              <w:spacing w:after="0"/>
              <w:ind w:left="0"/>
              <w:jc w:val="center"/>
              <w:rPr>
                <w:rFonts w:ascii="Arial" w:hAnsi="Arial" w:cs="Arial"/>
                <w:sz w:val="18"/>
              </w:rPr>
            </w:pPr>
            <w:r w:rsidRPr="009D24B1">
              <w:rPr>
                <w:rFonts w:ascii="Arial" w:hAnsi="Arial" w:cs="Arial"/>
                <w:sz w:val="18"/>
              </w:rPr>
              <w:t>Telefone</w:t>
            </w:r>
          </w:p>
        </w:tc>
        <w:tc>
          <w:tcPr>
            <w:tcW w:w="1418" w:type="dxa"/>
            <w:vAlign w:val="center"/>
          </w:tcPr>
          <w:p w14:paraId="4E9F0F0A"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do SAMU </w:t>
            </w:r>
            <w:r w:rsidRPr="009D24B1">
              <w:rPr>
                <w:rFonts w:ascii="Arial" w:hAnsi="Arial" w:cs="Arial"/>
                <w:sz w:val="20"/>
                <w:vertAlign w:val="superscript"/>
              </w:rPr>
              <w:t>(1)</w:t>
            </w:r>
          </w:p>
        </w:tc>
        <w:tc>
          <w:tcPr>
            <w:tcW w:w="2068" w:type="dxa"/>
            <w:vAlign w:val="center"/>
          </w:tcPr>
          <w:p w14:paraId="4710D743" w14:textId="77777777" w:rsidR="005B7572" w:rsidRPr="009D24B1" w:rsidRDefault="005B7572" w:rsidP="00362F12">
            <w:pPr>
              <w:pStyle w:val="Recuodecorpodetexto3"/>
              <w:spacing w:after="0"/>
              <w:ind w:left="0"/>
              <w:jc w:val="center"/>
              <w:rPr>
                <w:rFonts w:ascii="Arial" w:hAnsi="Arial" w:cs="Arial"/>
                <w:sz w:val="20"/>
              </w:rPr>
            </w:pPr>
            <w:r w:rsidRPr="009D24B1">
              <w:rPr>
                <w:rFonts w:ascii="Arial" w:hAnsi="Arial" w:cs="Arial"/>
                <w:sz w:val="18"/>
              </w:rPr>
              <w:t>Primeiros Socorros</w:t>
            </w:r>
          </w:p>
        </w:tc>
        <w:tc>
          <w:tcPr>
            <w:tcW w:w="1759" w:type="dxa"/>
            <w:vAlign w:val="center"/>
          </w:tcPr>
          <w:p w14:paraId="6C1EFD01" w14:textId="77777777" w:rsidR="005B7572" w:rsidRPr="009D24B1" w:rsidRDefault="005B7572" w:rsidP="003E36F0">
            <w:pPr>
              <w:pStyle w:val="Recuodecorpodetexto3"/>
              <w:spacing w:after="0"/>
              <w:ind w:left="0"/>
              <w:jc w:val="center"/>
              <w:rPr>
                <w:rFonts w:ascii="Arial" w:hAnsi="Arial" w:cs="Arial"/>
                <w:sz w:val="20"/>
              </w:rPr>
            </w:pPr>
            <w:r w:rsidRPr="009D24B1">
              <w:rPr>
                <w:rFonts w:ascii="Arial" w:hAnsi="Arial" w:cs="Arial"/>
                <w:sz w:val="18"/>
              </w:rPr>
              <w:t>Brigadistas</w:t>
            </w:r>
            <w:r w:rsidRPr="009D24B1">
              <w:rPr>
                <w:rFonts w:ascii="Arial" w:hAnsi="Arial" w:cs="Arial"/>
                <w:sz w:val="20"/>
              </w:rPr>
              <w:t xml:space="preserve"> </w:t>
            </w:r>
            <w:r w:rsidRPr="009D24B1">
              <w:rPr>
                <w:rFonts w:ascii="Arial" w:hAnsi="Arial" w:cs="Arial"/>
                <w:sz w:val="20"/>
                <w:vertAlign w:val="superscript"/>
              </w:rPr>
              <w:t>(9)</w:t>
            </w:r>
          </w:p>
        </w:tc>
      </w:tr>
    </w:tbl>
    <w:p w14:paraId="67E7DF3C" w14:textId="77777777" w:rsidR="007C38F3" w:rsidRPr="009D24B1" w:rsidRDefault="007C38F3" w:rsidP="00226925">
      <w:pPr>
        <w:jc w:val="both"/>
        <w:rPr>
          <w:rFonts w:ascii="Arial" w:hAnsi="Arial" w:cs="Arial"/>
          <w:b/>
          <w:bCs/>
          <w:iCs/>
          <w:sz w:val="22"/>
        </w:rPr>
      </w:pPr>
    </w:p>
    <w:p w14:paraId="456BF190" w14:textId="77777777" w:rsidR="00E60919" w:rsidRPr="009D24B1" w:rsidRDefault="00E60919" w:rsidP="00E60919">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(1) </w:t>
      </w:r>
      <w:r w:rsidR="00432B52" w:rsidRPr="009D24B1">
        <w:rPr>
          <w:rFonts w:ascii="Arial" w:hAnsi="Arial" w:cs="Arial"/>
          <w:b/>
          <w:bCs/>
          <w:sz w:val="22"/>
          <w:szCs w:val="22"/>
        </w:rPr>
        <w:t>6.3</w:t>
      </w:r>
      <w:r w:rsidRPr="009D24B1">
        <w:rPr>
          <w:rFonts w:ascii="Arial" w:hAnsi="Arial" w:cs="Arial"/>
          <w:b/>
          <w:bCs/>
          <w:sz w:val="22"/>
          <w:szCs w:val="22"/>
        </w:rPr>
        <w:t>.1.</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os primeiros socorros devem avaliar a necessidade de acionamento do resgate municipal (SAMU). Em casos de acidentes com maior gravidade, como quedas de altura, atropelamentos, quedas de grandes volumes sobre a vítima, queimaduras com produtos químicos, </w:t>
      </w:r>
      <w:r w:rsidR="003E36F0" w:rsidRPr="009D24B1">
        <w:rPr>
          <w:rFonts w:ascii="Arial" w:hAnsi="Arial" w:cs="Arial"/>
          <w:bCs/>
          <w:sz w:val="22"/>
          <w:szCs w:val="22"/>
        </w:rPr>
        <w:t xml:space="preserve">intoxicação, </w:t>
      </w:r>
      <w:r w:rsidRPr="009D24B1">
        <w:rPr>
          <w:rFonts w:ascii="Arial" w:hAnsi="Arial" w:cs="Arial"/>
          <w:bCs/>
          <w:sz w:val="22"/>
          <w:szCs w:val="22"/>
        </w:rPr>
        <w:t>entre outros, recomenda-se o acionamento.</w:t>
      </w:r>
    </w:p>
    <w:p w14:paraId="591F0950" w14:textId="77777777" w:rsidR="00E60919" w:rsidRPr="009D24B1" w:rsidRDefault="00E60919" w:rsidP="00E60919">
      <w:pPr>
        <w:tabs>
          <w:tab w:val="left" w:pos="851"/>
        </w:tabs>
        <w:suppressAutoHyphens/>
        <w:jc w:val="both"/>
        <w:rPr>
          <w:rFonts w:cs="Arial"/>
          <w:bCs/>
        </w:rPr>
      </w:pPr>
    </w:p>
    <w:p w14:paraId="16B52066" w14:textId="77777777" w:rsidR="00E60919" w:rsidRPr="009D24B1" w:rsidRDefault="00E60919" w:rsidP="00E60919">
      <w:pPr>
        <w:tabs>
          <w:tab w:val="left" w:pos="851"/>
        </w:tabs>
        <w:suppressAutoHyphens/>
        <w:jc w:val="both"/>
        <w:rPr>
          <w:rFonts w:ascii="Arial" w:hAnsi="Arial" w:cs="Arial"/>
          <w:bCs/>
          <w:sz w:val="22"/>
        </w:rPr>
      </w:pPr>
      <w:r w:rsidRPr="009D24B1">
        <w:rPr>
          <w:rFonts w:ascii="Arial" w:hAnsi="Arial" w:cs="Arial"/>
          <w:b/>
          <w:bCs/>
          <w:sz w:val="22"/>
          <w:szCs w:val="22"/>
          <w:vertAlign w:val="superscript"/>
        </w:rPr>
        <w:t xml:space="preserve">(1) </w:t>
      </w:r>
      <w:r w:rsidR="00432B52" w:rsidRPr="009D24B1">
        <w:rPr>
          <w:rFonts w:ascii="Arial" w:hAnsi="Arial" w:cs="Arial"/>
          <w:b/>
          <w:bCs/>
          <w:sz w:val="22"/>
          <w:szCs w:val="22"/>
        </w:rPr>
        <w:t>6.3</w:t>
      </w:r>
      <w:r w:rsidRPr="009D24B1">
        <w:rPr>
          <w:rFonts w:ascii="Arial" w:hAnsi="Arial" w:cs="Arial"/>
          <w:b/>
          <w:bCs/>
          <w:sz w:val="22"/>
          <w:szCs w:val="22"/>
        </w:rPr>
        <w:t>.2.</w:t>
      </w:r>
      <w:r w:rsidRPr="009D24B1">
        <w:rPr>
          <w:rFonts w:ascii="Arial" w:hAnsi="Arial" w:cs="Arial"/>
          <w:bCs/>
          <w:sz w:val="22"/>
          <w:szCs w:val="22"/>
        </w:rPr>
        <w:t xml:space="preserve"> </w:t>
      </w:r>
      <w:r w:rsidRPr="009D24B1">
        <w:rPr>
          <w:rFonts w:ascii="Arial" w:hAnsi="Arial" w:cs="Arial"/>
          <w:bCs/>
          <w:sz w:val="22"/>
        </w:rPr>
        <w:t xml:space="preserve">Em casos de acidentes envolvendo produtos químicos, a </w:t>
      </w:r>
      <w:r w:rsidRPr="009D24B1">
        <w:rPr>
          <w:rFonts w:ascii="Arial" w:hAnsi="Arial" w:cs="Arial"/>
          <w:b/>
          <w:bCs/>
          <w:sz w:val="22"/>
        </w:rPr>
        <w:t>FISPQ</w:t>
      </w:r>
      <w:r w:rsidRPr="009D24B1">
        <w:rPr>
          <w:rFonts w:ascii="Arial" w:hAnsi="Arial" w:cs="Arial"/>
          <w:bCs/>
          <w:sz w:val="22"/>
        </w:rPr>
        <w:t xml:space="preserve"> ou a </w:t>
      </w:r>
      <w:r w:rsidRPr="009D24B1">
        <w:rPr>
          <w:rFonts w:ascii="Arial" w:hAnsi="Arial" w:cs="Arial"/>
          <w:b/>
          <w:bCs/>
          <w:sz w:val="22"/>
        </w:rPr>
        <w:t>Ficha de Emergência</w:t>
      </w:r>
      <w:r w:rsidRPr="009D24B1">
        <w:rPr>
          <w:rFonts w:ascii="Arial" w:hAnsi="Arial" w:cs="Arial"/>
          <w:bCs/>
          <w:sz w:val="22"/>
        </w:rPr>
        <w:t xml:space="preserve"> do produto deve ser encaminhada ao médico do Pronto Socorro.</w:t>
      </w:r>
    </w:p>
    <w:p w14:paraId="3DA8B6D5" w14:textId="77777777" w:rsidR="003C4D04" w:rsidRPr="009D24B1" w:rsidRDefault="003C4D04" w:rsidP="00226925">
      <w:pPr>
        <w:jc w:val="both"/>
        <w:rPr>
          <w:rFonts w:ascii="Arial" w:hAnsi="Arial" w:cs="Arial"/>
          <w:b/>
          <w:bCs/>
          <w:sz w:val="22"/>
          <w:szCs w:val="22"/>
          <w:vertAlign w:val="superscript"/>
        </w:rPr>
      </w:pPr>
    </w:p>
    <w:p w14:paraId="0C7AD1B0" w14:textId="77777777" w:rsidR="00E60919" w:rsidRPr="009D24B1" w:rsidRDefault="00E60919" w:rsidP="00226925">
      <w:pPr>
        <w:jc w:val="both"/>
        <w:rPr>
          <w:rFonts w:ascii="Arial" w:hAnsi="Arial" w:cs="Arial"/>
          <w:b/>
          <w:bCs/>
          <w:iCs/>
          <w:sz w:val="22"/>
        </w:rPr>
      </w:pPr>
      <w:r w:rsidRPr="009D24B1">
        <w:rPr>
          <w:rFonts w:ascii="Arial" w:hAnsi="Arial" w:cs="Arial"/>
          <w:b/>
          <w:bCs/>
          <w:sz w:val="22"/>
          <w:szCs w:val="22"/>
          <w:vertAlign w:val="superscript"/>
        </w:rPr>
        <w:t xml:space="preserve">(2) </w:t>
      </w:r>
      <w:r w:rsidR="00432B52" w:rsidRPr="009D24B1">
        <w:rPr>
          <w:rFonts w:ascii="Arial" w:hAnsi="Arial" w:cs="Arial"/>
          <w:b/>
          <w:bCs/>
          <w:sz w:val="22"/>
          <w:szCs w:val="22"/>
        </w:rPr>
        <w:t>6.3</w:t>
      </w:r>
      <w:r w:rsidRPr="009D24B1">
        <w:rPr>
          <w:rFonts w:ascii="Arial" w:hAnsi="Arial" w:cs="Arial"/>
          <w:b/>
          <w:bCs/>
          <w:sz w:val="22"/>
          <w:szCs w:val="22"/>
        </w:rPr>
        <w:t xml:space="preserve">.3. </w:t>
      </w:r>
      <w:r w:rsidRPr="009D24B1">
        <w:rPr>
          <w:rFonts w:ascii="Arial" w:hAnsi="Arial" w:cs="Arial"/>
          <w:bCs/>
          <w:sz w:val="22"/>
          <w:szCs w:val="22"/>
        </w:rPr>
        <w:t xml:space="preserve">As </w:t>
      </w:r>
      <w:proofErr w:type="spellStart"/>
      <w:r w:rsidRPr="009D24B1">
        <w:rPr>
          <w:rFonts w:ascii="Arial" w:hAnsi="Arial" w:cs="Arial"/>
          <w:b/>
          <w:bCs/>
          <w:sz w:val="22"/>
          <w:szCs w:val="22"/>
        </w:rPr>
        <w:t>FISPQs</w:t>
      </w:r>
      <w:proofErr w:type="spellEnd"/>
      <w:r w:rsidRPr="009D24B1">
        <w:rPr>
          <w:rFonts w:ascii="Arial" w:hAnsi="Arial" w:cs="Arial"/>
          <w:bCs/>
          <w:sz w:val="22"/>
          <w:szCs w:val="22"/>
        </w:rPr>
        <w:t xml:space="preserve"> dos produtos químicos</w:t>
      </w:r>
      <w:r w:rsidRPr="009D24B1">
        <w:rPr>
          <w:rFonts w:ascii="Arial" w:hAnsi="Arial" w:cs="Arial"/>
          <w:b/>
          <w:bCs/>
          <w:sz w:val="22"/>
          <w:szCs w:val="22"/>
        </w:rPr>
        <w:t xml:space="preserve"> </w:t>
      </w:r>
      <w:r w:rsidRPr="009D24B1">
        <w:rPr>
          <w:rFonts w:ascii="Arial" w:hAnsi="Arial" w:cs="Arial"/>
          <w:sz w:val="22"/>
          <w:szCs w:val="22"/>
        </w:rPr>
        <w:t xml:space="preserve">devem estar disponíveis na área </w:t>
      </w:r>
      <w:r w:rsidR="00863CC9" w:rsidRPr="009D24B1">
        <w:rPr>
          <w:rFonts w:ascii="Arial" w:hAnsi="Arial" w:cs="Arial"/>
          <w:sz w:val="22"/>
          <w:szCs w:val="22"/>
        </w:rPr>
        <w:t>operacional</w:t>
      </w:r>
      <w:r w:rsidR="003C4D04" w:rsidRPr="009D24B1">
        <w:rPr>
          <w:rFonts w:ascii="Arial" w:hAnsi="Arial" w:cs="Arial"/>
          <w:sz w:val="22"/>
          <w:szCs w:val="22"/>
        </w:rPr>
        <w:t xml:space="preserve">, para </w:t>
      </w:r>
      <w:r w:rsidR="003C4D04" w:rsidRPr="009D24B1">
        <w:rPr>
          <w:rFonts w:ascii="Arial" w:hAnsi="Arial" w:cs="Arial"/>
          <w:sz w:val="22"/>
        </w:rPr>
        <w:t>consulta e identificação de características específicas do produto.</w:t>
      </w:r>
    </w:p>
    <w:p w14:paraId="5ECB0B47" w14:textId="77777777" w:rsidR="003C4D04" w:rsidRPr="009D24B1" w:rsidRDefault="003C4D04" w:rsidP="003C4D04">
      <w:pPr>
        <w:pStyle w:val="Cabealho"/>
        <w:tabs>
          <w:tab w:val="clear" w:pos="4419"/>
          <w:tab w:val="clear" w:pos="8838"/>
        </w:tabs>
        <w:jc w:val="both"/>
        <w:rPr>
          <w:rFonts w:ascii="Arial" w:hAnsi="Arial" w:cs="Arial"/>
          <w:sz w:val="22"/>
        </w:rPr>
      </w:pPr>
      <w:r w:rsidRPr="009D24B1">
        <w:rPr>
          <w:rFonts w:ascii="Arial" w:hAnsi="Arial" w:cs="Arial"/>
          <w:b/>
          <w:bCs/>
          <w:sz w:val="22"/>
          <w:szCs w:val="22"/>
          <w:vertAlign w:val="superscript"/>
        </w:rPr>
        <w:lastRenderedPageBreak/>
        <w:t xml:space="preserve">(3) </w:t>
      </w:r>
      <w:r w:rsidR="00432B52" w:rsidRPr="009D24B1">
        <w:rPr>
          <w:rFonts w:ascii="Arial" w:hAnsi="Arial" w:cs="Arial"/>
          <w:b/>
          <w:bCs/>
          <w:sz w:val="22"/>
          <w:szCs w:val="22"/>
        </w:rPr>
        <w:t>6.3</w:t>
      </w:r>
      <w:r w:rsidRPr="009D24B1">
        <w:rPr>
          <w:rFonts w:ascii="Arial" w:hAnsi="Arial" w:cs="Arial"/>
          <w:b/>
          <w:bCs/>
          <w:sz w:val="22"/>
          <w:szCs w:val="22"/>
        </w:rPr>
        <w:t xml:space="preserve">.4. </w:t>
      </w:r>
      <w:r w:rsidRPr="009D24B1">
        <w:rPr>
          <w:rFonts w:ascii="Arial" w:hAnsi="Arial" w:cs="Arial"/>
          <w:sz w:val="22"/>
          <w:szCs w:val="22"/>
        </w:rPr>
        <w:t xml:space="preserve">Nas instalações </w:t>
      </w:r>
      <w:r w:rsidRPr="009D24B1">
        <w:rPr>
          <w:rFonts w:ascii="Arial" w:hAnsi="Arial" w:cs="Arial"/>
          <w:bCs/>
          <w:sz w:val="22"/>
          <w:szCs w:val="22"/>
        </w:rPr>
        <w:t xml:space="preserve">devem estar disponíveis </w:t>
      </w:r>
      <w:r w:rsidRPr="009D24B1">
        <w:rPr>
          <w:rFonts w:ascii="Arial" w:hAnsi="Arial" w:cs="Arial"/>
          <w:sz w:val="22"/>
          <w:szCs w:val="22"/>
        </w:rPr>
        <w:t>materiais adequados</w:t>
      </w:r>
      <w:r w:rsidRPr="009D24B1">
        <w:rPr>
          <w:rFonts w:ascii="Arial" w:hAnsi="Arial" w:cs="Arial"/>
          <w:bCs/>
          <w:sz w:val="22"/>
          <w:szCs w:val="22"/>
        </w:rPr>
        <w:t xml:space="preserve"> para serem utilizados na contenção de </w:t>
      </w:r>
      <w:r w:rsidRPr="009D24B1">
        <w:rPr>
          <w:rFonts w:ascii="Arial" w:hAnsi="Arial" w:cs="Arial"/>
          <w:sz w:val="22"/>
          <w:szCs w:val="22"/>
        </w:rPr>
        <w:t>vazamentos e/ou derramamentos</w:t>
      </w:r>
      <w:r w:rsidRPr="009D24B1">
        <w:rPr>
          <w:rFonts w:ascii="Arial" w:hAnsi="Arial" w:cs="Arial"/>
          <w:bCs/>
          <w:sz w:val="22"/>
          <w:szCs w:val="22"/>
        </w:rPr>
        <w:t xml:space="preserve"> de produtos químicos: </w:t>
      </w:r>
      <w:r w:rsidRPr="009D24B1">
        <w:rPr>
          <w:rFonts w:ascii="Arial" w:hAnsi="Arial" w:cs="Arial"/>
          <w:sz w:val="22"/>
          <w:szCs w:val="22"/>
        </w:rPr>
        <w:t>material absorvente, pá para recolhimento do resíduo</w:t>
      </w:r>
      <w:r w:rsidRPr="009D24B1">
        <w:rPr>
          <w:rFonts w:ascii="Arial" w:hAnsi="Arial" w:cs="Arial"/>
          <w:bCs/>
          <w:sz w:val="22"/>
          <w:szCs w:val="22"/>
        </w:rPr>
        <w:t xml:space="preserve"> e os </w:t>
      </w:r>
      <w:proofErr w:type="spellStart"/>
      <w:r w:rsidRPr="009D24B1">
        <w:rPr>
          <w:rFonts w:ascii="Arial" w:hAnsi="Arial" w:cs="Arial"/>
          <w:sz w:val="22"/>
          <w:szCs w:val="22"/>
        </w:rPr>
        <w:t>EPI´s</w:t>
      </w:r>
      <w:proofErr w:type="spellEnd"/>
      <w:r w:rsidRPr="009D24B1">
        <w:rPr>
          <w:rFonts w:ascii="Arial" w:hAnsi="Arial" w:cs="Arial"/>
          <w:sz w:val="22"/>
          <w:szCs w:val="22"/>
        </w:rPr>
        <w:t xml:space="preserve"> </w:t>
      </w:r>
      <w:r w:rsidRPr="009D24B1">
        <w:rPr>
          <w:rFonts w:ascii="Arial" w:hAnsi="Arial" w:cs="Arial"/>
          <w:bCs/>
          <w:sz w:val="22"/>
          <w:szCs w:val="22"/>
        </w:rPr>
        <w:t>apropriados para estas tarefas.</w:t>
      </w:r>
    </w:p>
    <w:p w14:paraId="2E7C816E" w14:textId="77777777" w:rsidR="003C4D04" w:rsidRPr="009D24B1" w:rsidRDefault="003C4D04" w:rsidP="00226925">
      <w:pPr>
        <w:jc w:val="both"/>
        <w:rPr>
          <w:rFonts w:ascii="Arial" w:hAnsi="Arial" w:cs="Arial"/>
          <w:b/>
          <w:bCs/>
          <w:iCs/>
          <w:sz w:val="22"/>
        </w:rPr>
      </w:pPr>
    </w:p>
    <w:p w14:paraId="797E1C3E" w14:textId="77777777" w:rsidR="003C4D04" w:rsidRPr="009D24B1" w:rsidRDefault="003C4D04" w:rsidP="003C4D04">
      <w:pPr>
        <w:jc w:val="both"/>
        <w:rPr>
          <w:rFonts w:ascii="Arial" w:hAnsi="Arial" w:cs="Arial"/>
          <w:sz w:val="22"/>
        </w:rPr>
      </w:pPr>
      <w:r w:rsidRPr="009D24B1">
        <w:rPr>
          <w:rFonts w:ascii="Arial" w:hAnsi="Arial" w:cs="Arial"/>
          <w:b/>
          <w:bCs/>
          <w:sz w:val="22"/>
          <w:szCs w:val="22"/>
          <w:vertAlign w:val="superscript"/>
        </w:rPr>
        <w:t xml:space="preserve">(4) </w:t>
      </w:r>
      <w:r w:rsidR="00432B52" w:rsidRPr="009D24B1">
        <w:rPr>
          <w:rFonts w:ascii="Arial" w:hAnsi="Arial" w:cs="Arial"/>
          <w:b/>
          <w:bCs/>
          <w:sz w:val="22"/>
          <w:szCs w:val="22"/>
        </w:rPr>
        <w:t>6.3</w:t>
      </w:r>
      <w:r w:rsidRPr="009D24B1">
        <w:rPr>
          <w:rFonts w:ascii="Arial" w:hAnsi="Arial" w:cs="Arial"/>
          <w:b/>
          <w:bCs/>
          <w:sz w:val="22"/>
          <w:szCs w:val="22"/>
        </w:rPr>
        <w:t xml:space="preserve">.5. </w:t>
      </w:r>
      <w:r w:rsidRPr="009D24B1">
        <w:rPr>
          <w:rFonts w:ascii="Arial" w:hAnsi="Arial" w:cs="Arial"/>
          <w:bCs/>
          <w:sz w:val="22"/>
          <w:szCs w:val="22"/>
        </w:rPr>
        <w:t xml:space="preserve">Realizar a avaliação da </w:t>
      </w:r>
      <w:r w:rsidRPr="009D24B1">
        <w:rPr>
          <w:rFonts w:ascii="Arial" w:hAnsi="Arial" w:cs="Arial"/>
          <w:sz w:val="22"/>
        </w:rPr>
        <w:t>situação, extensão</w:t>
      </w:r>
      <w:r w:rsidR="00FB1071" w:rsidRPr="009D24B1">
        <w:rPr>
          <w:rFonts w:ascii="Arial" w:hAnsi="Arial" w:cs="Arial"/>
          <w:sz w:val="22"/>
        </w:rPr>
        <w:t>, proporção do incêndio</w:t>
      </w:r>
      <w:r w:rsidRPr="009D24B1">
        <w:rPr>
          <w:rFonts w:ascii="Arial" w:hAnsi="Arial" w:cs="Arial"/>
          <w:sz w:val="22"/>
        </w:rPr>
        <w:t xml:space="preserve"> e volume de produto derramado</w:t>
      </w:r>
      <w:r w:rsidR="00FB1071" w:rsidRPr="009D24B1">
        <w:rPr>
          <w:rFonts w:ascii="Arial" w:hAnsi="Arial" w:cs="Arial"/>
          <w:sz w:val="22"/>
        </w:rPr>
        <w:t>, onde aplicável.</w:t>
      </w:r>
    </w:p>
    <w:p w14:paraId="760E7B12" w14:textId="77777777" w:rsidR="003C4D04" w:rsidRPr="009D24B1" w:rsidRDefault="003C4D04" w:rsidP="003C4D04">
      <w:pPr>
        <w:jc w:val="both"/>
        <w:rPr>
          <w:rFonts w:ascii="Arial" w:hAnsi="Arial" w:cs="Arial"/>
          <w:sz w:val="22"/>
        </w:rPr>
      </w:pPr>
    </w:p>
    <w:p w14:paraId="249447D1" w14:textId="77777777" w:rsidR="003C4D04" w:rsidRPr="009D24B1" w:rsidRDefault="003C4D04" w:rsidP="003C4D04">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(5) </w:t>
      </w:r>
      <w:r w:rsidR="00432B52" w:rsidRPr="009D24B1">
        <w:rPr>
          <w:rFonts w:ascii="Arial" w:hAnsi="Arial" w:cs="Arial"/>
          <w:b/>
          <w:bCs/>
          <w:sz w:val="22"/>
          <w:szCs w:val="22"/>
        </w:rPr>
        <w:t>6.3</w:t>
      </w:r>
      <w:r w:rsidRPr="009D24B1">
        <w:rPr>
          <w:rFonts w:ascii="Arial" w:hAnsi="Arial" w:cs="Arial"/>
          <w:b/>
          <w:bCs/>
          <w:sz w:val="22"/>
          <w:szCs w:val="22"/>
        </w:rPr>
        <w:t>.6.</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devem avaliar a necessidade de realizar o abandono das pessoas da área atingida</w:t>
      </w:r>
      <w:r w:rsidR="00432B52" w:rsidRPr="009D24B1">
        <w:rPr>
          <w:rFonts w:ascii="Arial" w:hAnsi="Arial" w:cs="Arial"/>
          <w:bCs/>
          <w:sz w:val="22"/>
          <w:szCs w:val="22"/>
        </w:rPr>
        <w:t>, conforme definido no item 6.4</w:t>
      </w:r>
      <w:r w:rsidR="00E543A2" w:rsidRPr="009D24B1">
        <w:rPr>
          <w:rFonts w:ascii="Arial" w:hAnsi="Arial" w:cs="Arial"/>
          <w:bCs/>
          <w:sz w:val="22"/>
          <w:szCs w:val="22"/>
        </w:rPr>
        <w:t>.</w:t>
      </w:r>
    </w:p>
    <w:p w14:paraId="6793F484" w14:textId="77777777" w:rsidR="003C4D04" w:rsidRPr="009D24B1" w:rsidRDefault="003C4D04" w:rsidP="003C4D04">
      <w:pPr>
        <w:jc w:val="both"/>
        <w:rPr>
          <w:rFonts w:ascii="Arial" w:hAnsi="Arial" w:cs="Arial"/>
          <w:sz w:val="22"/>
        </w:rPr>
      </w:pPr>
    </w:p>
    <w:p w14:paraId="321852C2" w14:textId="77777777" w:rsidR="003C4D04" w:rsidRPr="009D24B1" w:rsidRDefault="003C4D04" w:rsidP="003C4D04">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(6) </w:t>
      </w:r>
      <w:r w:rsidR="00432B52" w:rsidRPr="009D24B1">
        <w:rPr>
          <w:rFonts w:ascii="Arial" w:hAnsi="Arial" w:cs="Arial"/>
          <w:b/>
          <w:bCs/>
          <w:sz w:val="22"/>
          <w:szCs w:val="22"/>
        </w:rPr>
        <w:t>6.3</w:t>
      </w:r>
      <w:r w:rsidRPr="009D24B1">
        <w:rPr>
          <w:rFonts w:ascii="Arial" w:hAnsi="Arial" w:cs="Arial"/>
          <w:b/>
          <w:bCs/>
          <w:sz w:val="22"/>
          <w:szCs w:val="22"/>
        </w:rPr>
        <w:t>.7.</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em conjunto com o </w:t>
      </w:r>
      <w:r w:rsidR="00B009CB" w:rsidRPr="009D24B1">
        <w:rPr>
          <w:rFonts w:ascii="Arial" w:hAnsi="Arial" w:cs="Arial"/>
          <w:b/>
          <w:bCs/>
          <w:sz w:val="22"/>
          <w:szCs w:val="22"/>
        </w:rPr>
        <w:t xml:space="preserve">Gerente </w:t>
      </w:r>
      <w:r w:rsidR="00863CC9" w:rsidRPr="009D24B1">
        <w:rPr>
          <w:rFonts w:ascii="Arial" w:hAnsi="Arial" w:cs="Arial"/>
          <w:b/>
          <w:bCs/>
          <w:sz w:val="22"/>
          <w:szCs w:val="22"/>
        </w:rPr>
        <w:t>Operacional</w:t>
      </w:r>
      <w:r w:rsidRPr="009D24B1">
        <w:rPr>
          <w:rFonts w:ascii="Arial" w:hAnsi="Arial" w:cs="Arial"/>
          <w:bCs/>
          <w:sz w:val="22"/>
          <w:szCs w:val="22"/>
        </w:rPr>
        <w:t xml:space="preserve"> devem avaliar a necessidade de acionamento da empresa de atendimento emergencial.</w:t>
      </w:r>
    </w:p>
    <w:p w14:paraId="6A2B980B" w14:textId="77777777" w:rsidR="003C4D04" w:rsidRPr="009D24B1" w:rsidRDefault="003C4D04" w:rsidP="003C4D04">
      <w:pPr>
        <w:jc w:val="both"/>
        <w:rPr>
          <w:rFonts w:ascii="Arial" w:hAnsi="Arial" w:cs="Arial"/>
          <w:sz w:val="22"/>
        </w:rPr>
      </w:pPr>
    </w:p>
    <w:p w14:paraId="2574C759" w14:textId="77777777" w:rsidR="00FB1071" w:rsidRPr="009D24B1" w:rsidRDefault="00FB1071" w:rsidP="00FB1071">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(7) </w:t>
      </w:r>
      <w:r w:rsidR="00432B52" w:rsidRPr="009D24B1">
        <w:rPr>
          <w:rFonts w:ascii="Arial" w:hAnsi="Arial" w:cs="Arial"/>
          <w:b/>
          <w:bCs/>
          <w:sz w:val="22"/>
          <w:szCs w:val="22"/>
        </w:rPr>
        <w:t>6.3</w:t>
      </w:r>
      <w:r w:rsidRPr="009D24B1">
        <w:rPr>
          <w:rFonts w:ascii="Arial" w:hAnsi="Arial" w:cs="Arial"/>
          <w:b/>
          <w:bCs/>
          <w:sz w:val="22"/>
          <w:szCs w:val="22"/>
        </w:rPr>
        <w:t>.</w:t>
      </w:r>
      <w:r w:rsidR="00E543A2" w:rsidRPr="009D24B1">
        <w:rPr>
          <w:rFonts w:ascii="Arial" w:hAnsi="Arial" w:cs="Arial"/>
          <w:b/>
          <w:bCs/>
          <w:sz w:val="22"/>
          <w:szCs w:val="22"/>
        </w:rPr>
        <w:t>8</w:t>
      </w:r>
      <w:r w:rsidRPr="009D24B1">
        <w:rPr>
          <w:rFonts w:ascii="Arial" w:hAnsi="Arial" w:cs="Arial"/>
          <w:b/>
          <w:bCs/>
          <w:sz w:val="22"/>
          <w:szCs w:val="22"/>
        </w:rPr>
        <w:t>.</w:t>
      </w:r>
      <w:r w:rsidRPr="009D24B1">
        <w:rPr>
          <w:rFonts w:ascii="Arial" w:hAnsi="Arial" w:cs="Arial"/>
          <w:bCs/>
          <w:sz w:val="22"/>
          <w:szCs w:val="22"/>
        </w:rPr>
        <w:t xml:space="preserve"> Os </w:t>
      </w:r>
      <w:r w:rsidRPr="009D24B1">
        <w:rPr>
          <w:rFonts w:ascii="Arial" w:hAnsi="Arial" w:cs="Arial"/>
          <w:b/>
          <w:bCs/>
          <w:sz w:val="22"/>
          <w:szCs w:val="22"/>
        </w:rPr>
        <w:t>Brigadistas</w:t>
      </w:r>
      <w:r w:rsidRPr="009D24B1">
        <w:rPr>
          <w:rFonts w:ascii="Arial" w:hAnsi="Arial" w:cs="Arial"/>
          <w:bCs/>
          <w:sz w:val="22"/>
          <w:szCs w:val="22"/>
        </w:rPr>
        <w:t xml:space="preserve"> que realizarem o atendimento à emergência devem avaliar a necessidade de acionamento do Corpo de Bombeiros.</w:t>
      </w:r>
    </w:p>
    <w:p w14:paraId="0C1063A6" w14:textId="77777777" w:rsidR="003C4D04" w:rsidRPr="009D24B1" w:rsidRDefault="003C4D04" w:rsidP="003C4D04">
      <w:pPr>
        <w:jc w:val="both"/>
        <w:rPr>
          <w:rFonts w:ascii="Arial" w:hAnsi="Arial" w:cs="Arial"/>
          <w:sz w:val="22"/>
        </w:rPr>
      </w:pPr>
    </w:p>
    <w:p w14:paraId="6BCB8143" w14:textId="77777777" w:rsidR="00E543A2" w:rsidRPr="009D24B1" w:rsidRDefault="00E543A2" w:rsidP="00E543A2">
      <w:pPr>
        <w:jc w:val="both"/>
        <w:rPr>
          <w:rFonts w:ascii="Arial" w:hAnsi="Arial" w:cs="Arial"/>
          <w:sz w:val="22"/>
        </w:rPr>
      </w:pPr>
      <w:r w:rsidRPr="009D24B1">
        <w:rPr>
          <w:rFonts w:ascii="Arial" w:hAnsi="Arial" w:cs="Arial"/>
          <w:b/>
          <w:bCs/>
          <w:sz w:val="22"/>
          <w:szCs w:val="22"/>
          <w:vertAlign w:val="superscript"/>
        </w:rPr>
        <w:t xml:space="preserve">(8) </w:t>
      </w:r>
      <w:r w:rsidR="00432B52" w:rsidRPr="009D24B1">
        <w:rPr>
          <w:rFonts w:ascii="Arial" w:hAnsi="Arial" w:cs="Arial"/>
          <w:b/>
          <w:bCs/>
          <w:sz w:val="22"/>
          <w:szCs w:val="22"/>
        </w:rPr>
        <w:t>6.3</w:t>
      </w:r>
      <w:r w:rsidRPr="009D24B1">
        <w:rPr>
          <w:rFonts w:ascii="Arial" w:hAnsi="Arial" w:cs="Arial"/>
          <w:b/>
          <w:bCs/>
          <w:sz w:val="22"/>
          <w:szCs w:val="22"/>
        </w:rPr>
        <w:t xml:space="preserve">.9. </w:t>
      </w:r>
      <w:r w:rsidRPr="009D24B1">
        <w:rPr>
          <w:rFonts w:ascii="Arial" w:hAnsi="Arial" w:cs="Arial"/>
          <w:sz w:val="22"/>
        </w:rPr>
        <w:t xml:space="preserve">Para o combate ao princípio incêndio, os </w:t>
      </w:r>
      <w:r w:rsidRPr="009D24B1">
        <w:rPr>
          <w:rFonts w:ascii="Arial" w:hAnsi="Arial" w:cs="Arial"/>
          <w:b/>
          <w:sz w:val="22"/>
        </w:rPr>
        <w:t xml:space="preserve">Brigadistas </w:t>
      </w:r>
      <w:r w:rsidRPr="009D24B1">
        <w:rPr>
          <w:rFonts w:ascii="Arial" w:hAnsi="Arial" w:cs="Arial"/>
          <w:sz w:val="22"/>
        </w:rPr>
        <w:t>devem analisar o tipo de material a ser combatido conforme a classe de fogo e, definir qual o equipamento adequado para o combate, conforme definido abaixo:</w:t>
      </w:r>
    </w:p>
    <w:p w14:paraId="792ADCC0" w14:textId="77777777" w:rsidR="00E543A2" w:rsidRPr="009D24B1" w:rsidRDefault="00E543A2" w:rsidP="00E543A2">
      <w:pPr>
        <w:jc w:val="both"/>
        <w:rPr>
          <w:rFonts w:ascii="Arial" w:hAnsi="Arial" w:cs="Arial"/>
          <w:sz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9"/>
        <w:gridCol w:w="7886"/>
      </w:tblGrid>
      <w:tr w:rsidR="00E543A2" w:rsidRPr="009D24B1" w14:paraId="27D585F4" w14:textId="77777777" w:rsidTr="00362F12">
        <w:trPr>
          <w:trHeight w:val="567"/>
        </w:trPr>
        <w:tc>
          <w:tcPr>
            <w:tcW w:w="856" w:type="pct"/>
            <w:shd w:val="clear" w:color="auto" w:fill="F2F2F2"/>
            <w:vAlign w:val="center"/>
          </w:tcPr>
          <w:p w14:paraId="7C63A3DD" w14:textId="77777777" w:rsidR="00E543A2" w:rsidRPr="009D24B1" w:rsidRDefault="00B9102F" w:rsidP="00362F12">
            <w:pPr>
              <w:jc w:val="center"/>
              <w:rPr>
                <w:rFonts w:ascii="Arial" w:hAnsi="Arial" w:cs="Arial"/>
                <w:b/>
                <w:sz w:val="18"/>
                <w:szCs w:val="18"/>
              </w:rPr>
            </w:pPr>
            <w:r w:rsidRPr="009D24B1">
              <w:rPr>
                <w:rFonts w:ascii="Arial" w:hAnsi="Arial" w:cs="Arial"/>
                <w:b/>
                <w:sz w:val="18"/>
                <w:szCs w:val="18"/>
              </w:rPr>
              <w:t>Classe do fogo</w:t>
            </w:r>
          </w:p>
        </w:tc>
        <w:tc>
          <w:tcPr>
            <w:tcW w:w="4144" w:type="pct"/>
            <w:shd w:val="clear" w:color="auto" w:fill="F2F2F2"/>
            <w:vAlign w:val="center"/>
          </w:tcPr>
          <w:p w14:paraId="159247B4" w14:textId="77777777" w:rsidR="00E543A2" w:rsidRPr="009D24B1" w:rsidRDefault="00B9102F" w:rsidP="00362F12">
            <w:pPr>
              <w:jc w:val="center"/>
              <w:rPr>
                <w:rFonts w:ascii="Arial" w:hAnsi="Arial" w:cs="Arial"/>
                <w:b/>
                <w:sz w:val="18"/>
                <w:szCs w:val="18"/>
              </w:rPr>
            </w:pPr>
            <w:r w:rsidRPr="009D24B1">
              <w:rPr>
                <w:rFonts w:ascii="Arial" w:hAnsi="Arial" w:cs="Arial"/>
                <w:b/>
                <w:sz w:val="18"/>
                <w:szCs w:val="18"/>
              </w:rPr>
              <w:t>Material</w:t>
            </w:r>
          </w:p>
        </w:tc>
      </w:tr>
      <w:tr w:rsidR="00E543A2" w:rsidRPr="009D24B1" w14:paraId="0302E90F" w14:textId="77777777" w:rsidTr="00362F12">
        <w:trPr>
          <w:trHeight w:val="567"/>
        </w:trPr>
        <w:tc>
          <w:tcPr>
            <w:tcW w:w="856" w:type="pct"/>
            <w:vAlign w:val="center"/>
          </w:tcPr>
          <w:p w14:paraId="4580B902"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A</w:t>
            </w:r>
          </w:p>
        </w:tc>
        <w:tc>
          <w:tcPr>
            <w:tcW w:w="4144" w:type="pct"/>
            <w:vAlign w:val="center"/>
          </w:tcPr>
          <w:p w14:paraId="7646539F"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materiais combustíveis sólidos que queimam em superfície e profundidade, deixando resíduos</w:t>
            </w:r>
          </w:p>
        </w:tc>
      </w:tr>
      <w:tr w:rsidR="00E543A2" w:rsidRPr="009D24B1" w14:paraId="12A350F8" w14:textId="77777777" w:rsidTr="00362F12">
        <w:trPr>
          <w:trHeight w:val="567"/>
        </w:trPr>
        <w:tc>
          <w:tcPr>
            <w:tcW w:w="856" w:type="pct"/>
            <w:vAlign w:val="center"/>
          </w:tcPr>
          <w:p w14:paraId="21B3A650"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B</w:t>
            </w:r>
          </w:p>
        </w:tc>
        <w:tc>
          <w:tcPr>
            <w:tcW w:w="4144" w:type="pct"/>
            <w:vAlign w:val="center"/>
          </w:tcPr>
          <w:p w14:paraId="040017F2"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líquidos e gases inflamáveis ou combustíveis sólidos que se liquefazem por ação do calor e queima somente em superfície</w:t>
            </w:r>
          </w:p>
        </w:tc>
      </w:tr>
      <w:tr w:rsidR="00E543A2" w:rsidRPr="009D24B1" w14:paraId="257E03B4" w14:textId="77777777" w:rsidTr="00362F12">
        <w:trPr>
          <w:trHeight w:val="567"/>
        </w:trPr>
        <w:tc>
          <w:tcPr>
            <w:tcW w:w="856" w:type="pct"/>
            <w:vAlign w:val="center"/>
          </w:tcPr>
          <w:p w14:paraId="1E65FA76"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C</w:t>
            </w:r>
          </w:p>
        </w:tc>
        <w:tc>
          <w:tcPr>
            <w:tcW w:w="4144" w:type="pct"/>
            <w:vAlign w:val="center"/>
          </w:tcPr>
          <w:p w14:paraId="49463577"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equipamentos de instalações elétricas energizados</w:t>
            </w:r>
          </w:p>
        </w:tc>
      </w:tr>
      <w:tr w:rsidR="00E543A2" w:rsidRPr="009D24B1" w14:paraId="0C211128" w14:textId="77777777" w:rsidTr="00362F12">
        <w:trPr>
          <w:trHeight w:val="567"/>
        </w:trPr>
        <w:tc>
          <w:tcPr>
            <w:tcW w:w="856" w:type="pct"/>
            <w:vAlign w:val="center"/>
          </w:tcPr>
          <w:p w14:paraId="6E60D253"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D</w:t>
            </w:r>
          </w:p>
        </w:tc>
        <w:tc>
          <w:tcPr>
            <w:tcW w:w="4144" w:type="pct"/>
            <w:vAlign w:val="center"/>
          </w:tcPr>
          <w:p w14:paraId="1371B45D"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metais pirofóricos</w:t>
            </w:r>
          </w:p>
        </w:tc>
      </w:tr>
      <w:tr w:rsidR="00E543A2" w:rsidRPr="009D24B1" w14:paraId="341112C0" w14:textId="77777777" w:rsidTr="00362F12">
        <w:trPr>
          <w:trHeight w:val="567"/>
        </w:trPr>
        <w:tc>
          <w:tcPr>
            <w:tcW w:w="856" w:type="pct"/>
            <w:vAlign w:val="center"/>
          </w:tcPr>
          <w:p w14:paraId="6B9BD5F0"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K</w:t>
            </w:r>
          </w:p>
        </w:tc>
        <w:tc>
          <w:tcPr>
            <w:tcW w:w="4144" w:type="pct"/>
            <w:vAlign w:val="center"/>
          </w:tcPr>
          <w:p w14:paraId="546B510C" w14:textId="77777777" w:rsidR="00E543A2" w:rsidRPr="009D24B1" w:rsidRDefault="00E543A2" w:rsidP="00362F12">
            <w:pPr>
              <w:jc w:val="center"/>
              <w:rPr>
                <w:rFonts w:ascii="Arial" w:hAnsi="Arial" w:cs="Arial"/>
                <w:sz w:val="18"/>
                <w:szCs w:val="18"/>
              </w:rPr>
            </w:pPr>
            <w:r w:rsidRPr="009D24B1">
              <w:rPr>
                <w:rFonts w:ascii="Arial" w:hAnsi="Arial" w:cs="Arial"/>
                <w:sz w:val="18"/>
                <w:szCs w:val="18"/>
              </w:rPr>
              <w:t>Fogo em óleos e gorduras de cozinha</w:t>
            </w:r>
          </w:p>
        </w:tc>
      </w:tr>
    </w:tbl>
    <w:p w14:paraId="0E091DFA" w14:textId="77777777" w:rsidR="003E36F0" w:rsidRPr="009D24B1" w:rsidRDefault="003E36F0" w:rsidP="00C147B7">
      <w:pPr>
        <w:tabs>
          <w:tab w:val="left" w:pos="851"/>
        </w:tabs>
        <w:suppressAutoHyphens/>
        <w:jc w:val="both"/>
        <w:rPr>
          <w:rFonts w:ascii="Arial" w:hAnsi="Arial" w:cs="Arial"/>
          <w:b/>
          <w:bCs/>
          <w:sz w:val="22"/>
          <w:szCs w:val="22"/>
          <w:vertAlign w:val="superscript"/>
        </w:rPr>
      </w:pPr>
    </w:p>
    <w:p w14:paraId="0ECFCB93" w14:textId="77777777" w:rsidR="00C147B7" w:rsidRPr="009D24B1" w:rsidRDefault="00C147B7" w:rsidP="00C147B7">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 xml:space="preserve">(9) </w:t>
      </w:r>
      <w:r w:rsidR="00432B52" w:rsidRPr="009D24B1">
        <w:rPr>
          <w:rFonts w:ascii="Arial" w:hAnsi="Arial" w:cs="Arial"/>
          <w:b/>
          <w:bCs/>
          <w:sz w:val="22"/>
          <w:szCs w:val="22"/>
        </w:rPr>
        <w:t>6.3</w:t>
      </w:r>
      <w:r w:rsidRPr="009D24B1">
        <w:rPr>
          <w:rFonts w:ascii="Arial" w:hAnsi="Arial" w:cs="Arial"/>
          <w:b/>
          <w:bCs/>
          <w:sz w:val="22"/>
          <w:szCs w:val="22"/>
        </w:rPr>
        <w:t>.</w:t>
      </w:r>
      <w:r w:rsidR="003E36F0" w:rsidRPr="009D24B1">
        <w:rPr>
          <w:rFonts w:ascii="Arial" w:hAnsi="Arial" w:cs="Arial"/>
          <w:b/>
          <w:bCs/>
          <w:sz w:val="22"/>
          <w:szCs w:val="22"/>
        </w:rPr>
        <w:t>10</w:t>
      </w:r>
      <w:r w:rsidRPr="009D24B1">
        <w:rPr>
          <w:rFonts w:ascii="Arial" w:hAnsi="Arial" w:cs="Arial"/>
          <w:b/>
          <w:bCs/>
          <w:sz w:val="22"/>
          <w:szCs w:val="22"/>
        </w:rPr>
        <w:t xml:space="preserve">. </w:t>
      </w:r>
      <w:r w:rsidRPr="009D24B1">
        <w:rPr>
          <w:rFonts w:ascii="Arial" w:hAnsi="Arial" w:cs="Arial"/>
          <w:sz w:val="22"/>
        </w:rPr>
        <w:t xml:space="preserve">Para o combate ao princípio incêndio, os </w:t>
      </w:r>
      <w:r w:rsidRPr="009D24B1">
        <w:rPr>
          <w:rFonts w:ascii="Arial" w:hAnsi="Arial" w:cs="Arial"/>
          <w:b/>
          <w:sz w:val="22"/>
        </w:rPr>
        <w:t xml:space="preserve">Brigadistas </w:t>
      </w:r>
      <w:r w:rsidRPr="009D24B1">
        <w:rPr>
          <w:rFonts w:ascii="Arial" w:hAnsi="Arial" w:cs="Arial"/>
          <w:sz w:val="22"/>
        </w:rPr>
        <w:t xml:space="preserve">devem </w:t>
      </w:r>
      <w:r w:rsidRPr="009D24B1">
        <w:rPr>
          <w:rFonts w:ascii="Arial" w:hAnsi="Arial" w:cs="Arial"/>
          <w:bCs/>
          <w:sz w:val="22"/>
          <w:szCs w:val="22"/>
        </w:rPr>
        <w:t xml:space="preserve">realizar o </w:t>
      </w:r>
      <w:r w:rsidR="003E36F0" w:rsidRPr="009D24B1">
        <w:rPr>
          <w:rFonts w:ascii="Arial" w:hAnsi="Arial" w:cs="Arial"/>
          <w:bCs/>
          <w:sz w:val="22"/>
          <w:szCs w:val="22"/>
        </w:rPr>
        <w:t>procedimento</w:t>
      </w:r>
      <w:r w:rsidR="00432B52" w:rsidRPr="009D24B1">
        <w:rPr>
          <w:rFonts w:ascii="Arial" w:hAnsi="Arial" w:cs="Arial"/>
          <w:bCs/>
          <w:sz w:val="22"/>
          <w:szCs w:val="22"/>
        </w:rPr>
        <w:t>, conforme definido no item 6.5</w:t>
      </w:r>
      <w:r w:rsidRPr="009D24B1">
        <w:rPr>
          <w:rFonts w:ascii="Arial" w:hAnsi="Arial" w:cs="Arial"/>
          <w:bCs/>
          <w:sz w:val="22"/>
          <w:szCs w:val="22"/>
        </w:rPr>
        <w:t>.</w:t>
      </w:r>
    </w:p>
    <w:p w14:paraId="54C19261" w14:textId="77777777" w:rsidR="00C147B7" w:rsidRPr="009D24B1" w:rsidRDefault="00C147B7" w:rsidP="008D0954">
      <w:pPr>
        <w:jc w:val="both"/>
        <w:rPr>
          <w:rFonts w:ascii="Arial" w:hAnsi="Arial" w:cs="Arial"/>
          <w:b/>
          <w:bCs/>
          <w:sz w:val="22"/>
          <w:szCs w:val="22"/>
          <w:vertAlign w:val="superscript"/>
        </w:rPr>
      </w:pPr>
    </w:p>
    <w:p w14:paraId="2119741F" w14:textId="77777777" w:rsidR="008D0954" w:rsidRPr="009D24B1" w:rsidRDefault="008D0954" w:rsidP="008D0954">
      <w:pPr>
        <w:jc w:val="both"/>
        <w:rPr>
          <w:rFonts w:ascii="Arial" w:hAnsi="Arial" w:cs="Arial"/>
          <w:bCs/>
          <w:iCs/>
          <w:sz w:val="22"/>
        </w:rPr>
      </w:pPr>
      <w:r w:rsidRPr="009D24B1">
        <w:rPr>
          <w:rFonts w:ascii="Arial" w:hAnsi="Arial" w:cs="Arial"/>
          <w:b/>
          <w:bCs/>
          <w:sz w:val="22"/>
          <w:szCs w:val="22"/>
          <w:vertAlign w:val="superscript"/>
        </w:rPr>
        <w:t xml:space="preserve">(9) </w:t>
      </w:r>
      <w:r w:rsidR="00432B52" w:rsidRPr="009D24B1">
        <w:rPr>
          <w:rFonts w:ascii="Arial" w:hAnsi="Arial" w:cs="Arial"/>
          <w:b/>
          <w:bCs/>
          <w:sz w:val="22"/>
          <w:szCs w:val="22"/>
        </w:rPr>
        <w:t>6.3</w:t>
      </w:r>
      <w:r w:rsidRPr="009D24B1">
        <w:rPr>
          <w:rFonts w:ascii="Arial" w:hAnsi="Arial" w:cs="Arial"/>
          <w:b/>
          <w:bCs/>
          <w:sz w:val="22"/>
          <w:szCs w:val="22"/>
        </w:rPr>
        <w:t>.1</w:t>
      </w:r>
      <w:r w:rsidR="003E36F0" w:rsidRPr="009D24B1">
        <w:rPr>
          <w:rFonts w:ascii="Arial" w:hAnsi="Arial" w:cs="Arial"/>
          <w:b/>
          <w:bCs/>
          <w:sz w:val="22"/>
          <w:szCs w:val="22"/>
        </w:rPr>
        <w:t>1</w:t>
      </w:r>
      <w:r w:rsidRPr="009D24B1">
        <w:rPr>
          <w:rFonts w:ascii="Arial" w:hAnsi="Arial" w:cs="Arial"/>
          <w:b/>
          <w:bCs/>
          <w:sz w:val="22"/>
          <w:szCs w:val="22"/>
        </w:rPr>
        <w:t xml:space="preserve">. </w:t>
      </w:r>
      <w:r w:rsidRPr="009D24B1">
        <w:rPr>
          <w:rFonts w:ascii="Arial" w:hAnsi="Arial" w:cs="Arial"/>
          <w:bCs/>
          <w:iCs/>
          <w:sz w:val="22"/>
        </w:rPr>
        <w:t xml:space="preserve">Os componentes da </w:t>
      </w:r>
      <w:r w:rsidRPr="009D24B1">
        <w:rPr>
          <w:rFonts w:ascii="Arial" w:hAnsi="Arial" w:cs="Arial"/>
          <w:b/>
          <w:bCs/>
          <w:iCs/>
          <w:sz w:val="22"/>
        </w:rPr>
        <w:t>Brigada de Emergência</w:t>
      </w:r>
      <w:r w:rsidR="003E36F0" w:rsidRPr="009D24B1">
        <w:rPr>
          <w:rFonts w:ascii="Arial" w:hAnsi="Arial" w:cs="Arial"/>
          <w:b/>
          <w:bCs/>
          <w:iCs/>
          <w:sz w:val="22"/>
        </w:rPr>
        <w:t xml:space="preserve"> </w:t>
      </w:r>
      <w:r w:rsidRPr="009D24B1">
        <w:rPr>
          <w:rFonts w:ascii="Arial" w:hAnsi="Arial" w:cs="Arial"/>
          <w:bCs/>
          <w:iCs/>
          <w:sz w:val="22"/>
        </w:rPr>
        <w:t>devem:</w:t>
      </w:r>
    </w:p>
    <w:p w14:paraId="68889DC7" w14:textId="77777777" w:rsidR="00863CC9" w:rsidRPr="009D24B1" w:rsidRDefault="00863CC9" w:rsidP="008D0954">
      <w:pPr>
        <w:jc w:val="both"/>
        <w:rPr>
          <w:rFonts w:ascii="Arial" w:hAnsi="Arial" w:cs="Arial"/>
          <w:bCs/>
          <w:iCs/>
          <w:sz w:val="22"/>
        </w:rPr>
      </w:pPr>
    </w:p>
    <w:p w14:paraId="5C19D74C"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ser pessoas calmas e controladas;</w:t>
      </w:r>
    </w:p>
    <w:p w14:paraId="6665700C" w14:textId="77777777" w:rsidR="008D0954" w:rsidRPr="009D24B1" w:rsidRDefault="008D0954" w:rsidP="008D0954">
      <w:pPr>
        <w:ind w:left="720"/>
        <w:jc w:val="both"/>
        <w:rPr>
          <w:rFonts w:ascii="Arial" w:hAnsi="Arial" w:cs="Arial"/>
          <w:bCs/>
          <w:iCs/>
          <w:sz w:val="22"/>
        </w:rPr>
      </w:pPr>
    </w:p>
    <w:p w14:paraId="5C887CB6"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demonstrar conhecimentos gerais de prevenção;</w:t>
      </w:r>
    </w:p>
    <w:p w14:paraId="7B2531B9" w14:textId="77777777" w:rsidR="008D0954" w:rsidRPr="009D24B1" w:rsidRDefault="008D0954" w:rsidP="008D0954">
      <w:pPr>
        <w:ind w:left="720"/>
        <w:jc w:val="both"/>
        <w:rPr>
          <w:rFonts w:ascii="Arial" w:hAnsi="Arial" w:cs="Arial"/>
          <w:bCs/>
          <w:iCs/>
          <w:sz w:val="22"/>
        </w:rPr>
      </w:pPr>
    </w:p>
    <w:p w14:paraId="5CF17DB7"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ser desembaraçados para orientar com segurança as pessoas, não medindo esforços para orientação aos mais afoitos e desajeitados;</w:t>
      </w:r>
    </w:p>
    <w:p w14:paraId="3770CAE5" w14:textId="77777777" w:rsidR="008D0954" w:rsidRPr="009D24B1" w:rsidRDefault="008D0954" w:rsidP="008D0954">
      <w:pPr>
        <w:ind w:left="720"/>
        <w:jc w:val="both"/>
        <w:rPr>
          <w:rFonts w:ascii="Arial" w:hAnsi="Arial" w:cs="Arial"/>
          <w:bCs/>
          <w:iCs/>
          <w:sz w:val="22"/>
        </w:rPr>
      </w:pPr>
    </w:p>
    <w:p w14:paraId="7D247EDE"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antecipar-se para verificação de potenciais problema durante a emergência e para resolver outras atribuições no local;</w:t>
      </w:r>
    </w:p>
    <w:p w14:paraId="7C23F604"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bCs/>
          <w:iCs/>
          <w:sz w:val="22"/>
        </w:rPr>
        <w:t xml:space="preserve">ter conhecimento do Plano de Emergência, </w:t>
      </w:r>
    </w:p>
    <w:p w14:paraId="0AA202E6" w14:textId="77777777" w:rsidR="008D0954" w:rsidRPr="009D24B1" w:rsidRDefault="008D0954" w:rsidP="008D0954">
      <w:pPr>
        <w:pStyle w:val="PargrafodaLista"/>
        <w:rPr>
          <w:rFonts w:ascii="Arial" w:hAnsi="Arial" w:cs="Arial"/>
          <w:bCs/>
          <w:iCs/>
          <w:sz w:val="22"/>
        </w:rPr>
      </w:pPr>
    </w:p>
    <w:p w14:paraId="0455E662" w14:textId="77777777" w:rsidR="008D0954" w:rsidRPr="009D24B1" w:rsidRDefault="008D0954" w:rsidP="008D0954">
      <w:pPr>
        <w:numPr>
          <w:ilvl w:val="0"/>
          <w:numId w:val="11"/>
        </w:numPr>
        <w:jc w:val="both"/>
        <w:rPr>
          <w:rFonts w:ascii="Arial" w:hAnsi="Arial" w:cs="Arial"/>
          <w:bCs/>
          <w:iCs/>
          <w:sz w:val="22"/>
        </w:rPr>
      </w:pPr>
      <w:r w:rsidRPr="009D24B1">
        <w:rPr>
          <w:rFonts w:ascii="Arial" w:hAnsi="Arial" w:cs="Arial"/>
          <w:sz w:val="22"/>
        </w:rPr>
        <w:t>ter</w:t>
      </w:r>
      <w:r w:rsidRPr="009D24B1">
        <w:rPr>
          <w:rFonts w:ascii="Arial" w:hAnsi="Arial" w:cs="Arial"/>
          <w:bCs/>
          <w:iCs/>
          <w:sz w:val="22"/>
        </w:rPr>
        <w:t xml:space="preserve"> atenção especial com idosos, mulheres e portadores de necessidades especiais durante emergências</w:t>
      </w:r>
    </w:p>
    <w:p w14:paraId="6E73F33F" w14:textId="77777777" w:rsidR="00E543A2" w:rsidRPr="009D24B1" w:rsidRDefault="00E543A2" w:rsidP="003C4D04">
      <w:pPr>
        <w:jc w:val="both"/>
        <w:rPr>
          <w:rFonts w:ascii="Arial" w:hAnsi="Arial" w:cs="Arial"/>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22"/>
        <w:gridCol w:w="6193"/>
      </w:tblGrid>
      <w:tr w:rsidR="00486D07" w:rsidRPr="009D24B1" w14:paraId="67BE987B" w14:textId="77777777" w:rsidTr="00362F12">
        <w:trPr>
          <w:trHeight w:val="567"/>
        </w:trPr>
        <w:tc>
          <w:tcPr>
            <w:tcW w:w="9665" w:type="dxa"/>
            <w:gridSpan w:val="2"/>
            <w:shd w:val="clear" w:color="auto" w:fill="F2F2F2"/>
            <w:vAlign w:val="center"/>
          </w:tcPr>
          <w:p w14:paraId="7147BA2F"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Pronto socorro mais próximo</w:t>
            </w:r>
          </w:p>
        </w:tc>
      </w:tr>
      <w:tr w:rsidR="00486D07" w:rsidRPr="009D24B1" w14:paraId="587D22E6" w14:textId="77777777" w:rsidTr="00362F12">
        <w:trPr>
          <w:trHeight w:val="567"/>
        </w:trPr>
        <w:tc>
          <w:tcPr>
            <w:tcW w:w="3369" w:type="dxa"/>
            <w:vAlign w:val="center"/>
          </w:tcPr>
          <w:p w14:paraId="15EC86D2"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Hospital</w:t>
            </w:r>
          </w:p>
        </w:tc>
        <w:tc>
          <w:tcPr>
            <w:tcW w:w="6296" w:type="dxa"/>
            <w:vAlign w:val="center"/>
          </w:tcPr>
          <w:p w14:paraId="2DFCDB7D" w14:textId="77777777" w:rsidR="00486D07" w:rsidRPr="009D24B1" w:rsidRDefault="004F0347" w:rsidP="00362F12">
            <w:pPr>
              <w:spacing w:before="80"/>
              <w:jc w:val="center"/>
              <w:rPr>
                <w:rFonts w:ascii="Arial" w:hAnsi="Arial" w:cs="Arial"/>
                <w:iCs/>
                <w:color w:val="000000"/>
                <w:sz w:val="18"/>
                <w:szCs w:val="18"/>
              </w:rPr>
            </w:pPr>
            <w:r w:rsidRPr="009D24B1">
              <w:rPr>
                <w:rFonts w:ascii="Arial" w:hAnsi="Arial" w:cs="Arial"/>
                <w:iCs/>
                <w:color w:val="000000"/>
                <w:sz w:val="18"/>
                <w:szCs w:val="18"/>
              </w:rPr>
              <w:t>Pronto Atendimento de Saúde São José</w:t>
            </w:r>
          </w:p>
        </w:tc>
      </w:tr>
      <w:tr w:rsidR="00486D07" w:rsidRPr="009D24B1" w14:paraId="7A534D32" w14:textId="77777777" w:rsidTr="00362F12">
        <w:trPr>
          <w:trHeight w:val="567"/>
        </w:trPr>
        <w:tc>
          <w:tcPr>
            <w:tcW w:w="3369" w:type="dxa"/>
            <w:vAlign w:val="center"/>
          </w:tcPr>
          <w:p w14:paraId="53B0BF40"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Endereço</w:t>
            </w:r>
          </w:p>
        </w:tc>
        <w:tc>
          <w:tcPr>
            <w:tcW w:w="6296" w:type="dxa"/>
            <w:vAlign w:val="center"/>
          </w:tcPr>
          <w:p w14:paraId="3EA5D118" w14:textId="77777777" w:rsidR="00486D07" w:rsidRPr="009D24B1" w:rsidRDefault="004F0347" w:rsidP="001E203D">
            <w:pPr>
              <w:spacing w:before="80"/>
              <w:jc w:val="center"/>
              <w:rPr>
                <w:rFonts w:ascii="Arial" w:hAnsi="Arial" w:cs="Arial"/>
                <w:color w:val="000000"/>
                <w:sz w:val="18"/>
                <w:szCs w:val="18"/>
              </w:rPr>
            </w:pPr>
            <w:r w:rsidRPr="009D24B1">
              <w:rPr>
                <w:rFonts w:ascii="Arial" w:hAnsi="Arial" w:cs="Arial"/>
                <w:color w:val="000000"/>
                <w:sz w:val="18"/>
                <w:szCs w:val="18"/>
              </w:rPr>
              <w:t>Avenida José Carlos do Amaral Galvão</w:t>
            </w:r>
            <w:r w:rsidR="00680617" w:rsidRPr="009D24B1">
              <w:rPr>
                <w:rFonts w:ascii="Arial" w:hAnsi="Arial" w:cs="Arial"/>
                <w:color w:val="000000"/>
                <w:sz w:val="18"/>
                <w:szCs w:val="18"/>
              </w:rPr>
              <w:t xml:space="preserve">, </w:t>
            </w:r>
            <w:r w:rsidR="00B009CB" w:rsidRPr="009D24B1">
              <w:rPr>
                <w:rFonts w:ascii="Arial" w:hAnsi="Arial" w:cs="Arial"/>
                <w:color w:val="000000"/>
                <w:sz w:val="18"/>
                <w:szCs w:val="18"/>
              </w:rPr>
              <w:t>100</w:t>
            </w:r>
            <w:r w:rsidR="00680617" w:rsidRPr="009D24B1">
              <w:rPr>
                <w:rFonts w:ascii="Arial" w:hAnsi="Arial" w:cs="Arial"/>
                <w:color w:val="000000"/>
                <w:sz w:val="18"/>
                <w:szCs w:val="18"/>
              </w:rPr>
              <w:t xml:space="preserve"> – </w:t>
            </w:r>
            <w:r w:rsidR="001E203D" w:rsidRPr="009D24B1">
              <w:rPr>
                <w:rFonts w:ascii="Arial" w:hAnsi="Arial" w:cs="Arial"/>
                <w:color w:val="000000"/>
                <w:sz w:val="18"/>
                <w:szCs w:val="18"/>
              </w:rPr>
              <w:t xml:space="preserve">Jardim </w:t>
            </w:r>
            <w:r w:rsidRPr="009D24B1">
              <w:rPr>
                <w:rFonts w:ascii="Arial" w:hAnsi="Arial" w:cs="Arial"/>
                <w:color w:val="000000"/>
                <w:sz w:val="18"/>
                <w:szCs w:val="18"/>
              </w:rPr>
              <w:t>São José</w:t>
            </w:r>
            <w:r w:rsidR="00680617" w:rsidRPr="009D24B1">
              <w:rPr>
                <w:rFonts w:ascii="Arial" w:hAnsi="Arial" w:cs="Arial"/>
                <w:color w:val="000000"/>
                <w:sz w:val="18"/>
                <w:szCs w:val="18"/>
              </w:rPr>
              <w:t xml:space="preserve"> – </w:t>
            </w:r>
            <w:r w:rsidRPr="009D24B1">
              <w:rPr>
                <w:rFonts w:ascii="Arial" w:hAnsi="Arial" w:cs="Arial"/>
                <w:color w:val="000000"/>
                <w:sz w:val="18"/>
                <w:szCs w:val="18"/>
              </w:rPr>
              <w:t>Campinas</w:t>
            </w:r>
            <w:r w:rsidR="00680617" w:rsidRPr="009D24B1">
              <w:rPr>
                <w:rFonts w:ascii="Arial" w:hAnsi="Arial" w:cs="Arial"/>
                <w:color w:val="000000"/>
                <w:sz w:val="18"/>
                <w:szCs w:val="18"/>
              </w:rPr>
              <w:t xml:space="preserve"> - SP</w:t>
            </w:r>
          </w:p>
        </w:tc>
      </w:tr>
      <w:tr w:rsidR="00486D07" w:rsidRPr="009D24B1" w14:paraId="2B4CEF96" w14:textId="77777777" w:rsidTr="00362F12">
        <w:trPr>
          <w:trHeight w:val="567"/>
        </w:trPr>
        <w:tc>
          <w:tcPr>
            <w:tcW w:w="3369" w:type="dxa"/>
            <w:vAlign w:val="center"/>
          </w:tcPr>
          <w:p w14:paraId="68C5824E" w14:textId="77777777" w:rsidR="00486D07" w:rsidRPr="009D24B1" w:rsidRDefault="00B9102F" w:rsidP="00362F12">
            <w:pPr>
              <w:jc w:val="center"/>
              <w:rPr>
                <w:rFonts w:ascii="Arial" w:hAnsi="Arial" w:cs="Arial"/>
                <w:b/>
                <w:bCs/>
                <w:iCs/>
                <w:sz w:val="18"/>
                <w:szCs w:val="18"/>
              </w:rPr>
            </w:pPr>
            <w:r w:rsidRPr="009D24B1">
              <w:rPr>
                <w:rFonts w:ascii="Arial" w:hAnsi="Arial" w:cs="Arial"/>
                <w:b/>
                <w:bCs/>
                <w:iCs/>
                <w:sz w:val="18"/>
                <w:szCs w:val="18"/>
              </w:rPr>
              <w:t>Telefone</w:t>
            </w:r>
          </w:p>
        </w:tc>
        <w:tc>
          <w:tcPr>
            <w:tcW w:w="6296" w:type="dxa"/>
            <w:vAlign w:val="center"/>
          </w:tcPr>
          <w:p w14:paraId="7C24D003" w14:textId="77777777" w:rsidR="00486D07" w:rsidRPr="009D24B1" w:rsidRDefault="00680617" w:rsidP="001E203D">
            <w:pPr>
              <w:spacing w:before="80"/>
              <w:jc w:val="center"/>
              <w:rPr>
                <w:rFonts w:ascii="Arial" w:hAnsi="Arial" w:cs="Arial"/>
                <w:color w:val="000000"/>
                <w:sz w:val="18"/>
                <w:szCs w:val="18"/>
              </w:rPr>
            </w:pPr>
            <w:r w:rsidRPr="009D24B1">
              <w:rPr>
                <w:rFonts w:ascii="Arial" w:hAnsi="Arial" w:cs="Arial"/>
                <w:color w:val="000000"/>
                <w:sz w:val="18"/>
                <w:szCs w:val="18"/>
              </w:rPr>
              <w:t>(1</w:t>
            </w:r>
            <w:r w:rsidR="004F0347" w:rsidRPr="009D24B1">
              <w:rPr>
                <w:rFonts w:ascii="Arial" w:hAnsi="Arial" w:cs="Arial"/>
                <w:color w:val="000000"/>
                <w:sz w:val="18"/>
                <w:szCs w:val="18"/>
              </w:rPr>
              <w:t>9</w:t>
            </w:r>
            <w:r w:rsidRPr="009D24B1">
              <w:rPr>
                <w:rFonts w:ascii="Arial" w:hAnsi="Arial" w:cs="Arial"/>
                <w:color w:val="000000"/>
                <w:sz w:val="18"/>
                <w:szCs w:val="18"/>
              </w:rPr>
              <w:t xml:space="preserve">) </w:t>
            </w:r>
            <w:r w:rsidR="004F0347" w:rsidRPr="009D24B1">
              <w:rPr>
                <w:rFonts w:ascii="Arial" w:hAnsi="Arial" w:cs="Arial"/>
                <w:color w:val="000000"/>
                <w:sz w:val="18"/>
                <w:szCs w:val="18"/>
              </w:rPr>
              <w:t>3229-0735</w:t>
            </w:r>
          </w:p>
        </w:tc>
      </w:tr>
    </w:tbl>
    <w:p w14:paraId="419027EE" w14:textId="77777777" w:rsidR="008D0954" w:rsidRPr="009D24B1" w:rsidRDefault="008D0954" w:rsidP="008D0954">
      <w:pPr>
        <w:pStyle w:val="Ttulo11"/>
        <w:widowControl/>
        <w:rPr>
          <w:rFonts w:cs="Arial"/>
          <w:szCs w:val="22"/>
        </w:rPr>
      </w:pPr>
    </w:p>
    <w:p w14:paraId="5258B884" w14:textId="77777777" w:rsidR="004D11D2" w:rsidRPr="009D24B1" w:rsidRDefault="004D11D2" w:rsidP="004D11D2">
      <w:pPr>
        <w:pStyle w:val="Ttulo11"/>
        <w:widowControl/>
        <w:rPr>
          <w:rFonts w:cs="Arial"/>
          <w:color w:val="000000"/>
        </w:rPr>
      </w:pPr>
      <w:r w:rsidRPr="009D24B1">
        <w:rPr>
          <w:rFonts w:cs="Arial"/>
          <w:color w:val="000000"/>
        </w:rPr>
        <w:t>6.</w:t>
      </w:r>
      <w:r w:rsidR="00432B52" w:rsidRPr="009D24B1">
        <w:rPr>
          <w:rFonts w:cs="Arial"/>
          <w:color w:val="000000"/>
        </w:rPr>
        <w:t>4</w:t>
      </w:r>
      <w:r w:rsidRPr="009D24B1">
        <w:rPr>
          <w:rFonts w:cs="Arial"/>
          <w:color w:val="000000"/>
        </w:rPr>
        <w:t>. Abandono de Área</w:t>
      </w:r>
    </w:p>
    <w:p w14:paraId="30AB7EBD" w14:textId="77777777" w:rsidR="004D11D2" w:rsidRPr="009D24B1" w:rsidRDefault="004D11D2" w:rsidP="004D11D2">
      <w:pPr>
        <w:pStyle w:val="Corpodetexto"/>
        <w:rPr>
          <w:rFonts w:cs="Arial"/>
          <w:bCs/>
          <w:iCs/>
          <w:sz w:val="22"/>
        </w:rPr>
      </w:pPr>
    </w:p>
    <w:p w14:paraId="3E29E9E2" w14:textId="77777777" w:rsidR="004D11D2" w:rsidRPr="009D24B1" w:rsidRDefault="00432B52" w:rsidP="004D11D2">
      <w:pPr>
        <w:pStyle w:val="Corpodetexto"/>
        <w:rPr>
          <w:rFonts w:cs="Arial"/>
          <w:bCs/>
          <w:sz w:val="22"/>
          <w:szCs w:val="22"/>
        </w:rPr>
      </w:pPr>
      <w:r w:rsidRPr="009D24B1">
        <w:rPr>
          <w:rFonts w:cs="Arial"/>
          <w:b/>
          <w:bCs/>
          <w:sz w:val="22"/>
          <w:szCs w:val="22"/>
        </w:rPr>
        <w:t>6.4</w:t>
      </w:r>
      <w:r w:rsidR="004D11D2" w:rsidRPr="009D24B1">
        <w:rPr>
          <w:rFonts w:cs="Arial"/>
          <w:b/>
          <w:bCs/>
          <w:sz w:val="22"/>
          <w:szCs w:val="22"/>
        </w:rPr>
        <w:t>.1.</w:t>
      </w:r>
      <w:r w:rsidR="004D11D2" w:rsidRPr="009D24B1">
        <w:rPr>
          <w:rFonts w:cs="Arial"/>
          <w:bCs/>
          <w:sz w:val="22"/>
          <w:szCs w:val="22"/>
        </w:rPr>
        <w:t xml:space="preserve"> A necessidade de abandono das instalações deve ser comunicada pelo </w:t>
      </w:r>
      <w:r w:rsidR="004D11D2" w:rsidRPr="009D24B1">
        <w:rPr>
          <w:rFonts w:cs="Arial"/>
          <w:b/>
          <w:bCs/>
          <w:iCs/>
          <w:sz w:val="22"/>
        </w:rPr>
        <w:t xml:space="preserve">Coordenador da Brigada de Emergência </w:t>
      </w:r>
      <w:r w:rsidR="004D11D2" w:rsidRPr="009D24B1">
        <w:rPr>
          <w:rFonts w:cs="Arial"/>
          <w:bCs/>
          <w:iCs/>
          <w:sz w:val="22"/>
        </w:rPr>
        <w:t xml:space="preserve">pelo acionamento do alarme de emergência. </w:t>
      </w:r>
    </w:p>
    <w:p w14:paraId="68FE590B" w14:textId="77777777" w:rsidR="004D11D2" w:rsidRPr="009D24B1" w:rsidRDefault="004D11D2" w:rsidP="004D11D2">
      <w:pPr>
        <w:pStyle w:val="Corpodetexto"/>
        <w:rPr>
          <w:rFonts w:cs="Arial"/>
          <w:bCs/>
          <w:sz w:val="22"/>
          <w:szCs w:val="22"/>
        </w:rPr>
      </w:pPr>
    </w:p>
    <w:p w14:paraId="00AAE1F4" w14:textId="77777777" w:rsidR="004D11D2" w:rsidRPr="009D24B1" w:rsidRDefault="00432B52" w:rsidP="004D11D2">
      <w:pPr>
        <w:pStyle w:val="Corpodetexto"/>
        <w:rPr>
          <w:rFonts w:cs="Arial"/>
          <w:b/>
          <w:bCs/>
          <w:iCs/>
          <w:sz w:val="22"/>
        </w:rPr>
      </w:pPr>
      <w:r w:rsidRPr="009D24B1">
        <w:rPr>
          <w:rFonts w:cs="Arial"/>
          <w:b/>
          <w:bCs/>
          <w:sz w:val="22"/>
          <w:szCs w:val="22"/>
        </w:rPr>
        <w:t>6.4</w:t>
      </w:r>
      <w:r w:rsidR="004D11D2" w:rsidRPr="009D24B1">
        <w:rPr>
          <w:rFonts w:cs="Arial"/>
          <w:b/>
          <w:bCs/>
          <w:sz w:val="22"/>
          <w:szCs w:val="22"/>
        </w:rPr>
        <w:t>.2.</w:t>
      </w:r>
      <w:r w:rsidR="004D11D2" w:rsidRPr="009D24B1">
        <w:rPr>
          <w:rFonts w:cs="Arial"/>
          <w:bCs/>
          <w:sz w:val="22"/>
          <w:szCs w:val="22"/>
        </w:rPr>
        <w:t xml:space="preserve"> O abandono das instalações </w:t>
      </w:r>
      <w:r w:rsidR="004D11D2" w:rsidRPr="009D24B1">
        <w:rPr>
          <w:rFonts w:cs="Arial"/>
          <w:bCs/>
          <w:iCs/>
          <w:sz w:val="22"/>
        </w:rPr>
        <w:t xml:space="preserve">deve ser conduzido pela </w:t>
      </w:r>
      <w:r w:rsidR="004D11D2" w:rsidRPr="009D24B1">
        <w:rPr>
          <w:rFonts w:cs="Arial"/>
          <w:b/>
          <w:bCs/>
          <w:iCs/>
          <w:sz w:val="22"/>
        </w:rPr>
        <w:t>Brigada de Emergência.</w:t>
      </w:r>
    </w:p>
    <w:p w14:paraId="36AAF0C8" w14:textId="77777777" w:rsidR="004D11D2" w:rsidRPr="009D24B1" w:rsidRDefault="004D11D2" w:rsidP="004D11D2">
      <w:pPr>
        <w:pStyle w:val="Corpodetexto"/>
        <w:rPr>
          <w:rFonts w:cs="Arial"/>
          <w:b/>
          <w:bCs/>
          <w:iCs/>
          <w:sz w:val="22"/>
        </w:rPr>
      </w:pPr>
    </w:p>
    <w:p w14:paraId="56E409C3" w14:textId="77777777" w:rsidR="00C147B7" w:rsidRPr="009D24B1" w:rsidRDefault="00432B52" w:rsidP="004D11D2">
      <w:pPr>
        <w:jc w:val="both"/>
        <w:rPr>
          <w:rFonts w:ascii="Arial" w:hAnsi="Arial" w:cs="Arial"/>
          <w:b/>
          <w:bCs/>
          <w:sz w:val="22"/>
          <w:szCs w:val="22"/>
        </w:rPr>
      </w:pPr>
      <w:r w:rsidRPr="009D24B1">
        <w:rPr>
          <w:rFonts w:ascii="Arial" w:hAnsi="Arial" w:cs="Arial"/>
          <w:b/>
          <w:bCs/>
          <w:sz w:val="22"/>
          <w:szCs w:val="22"/>
        </w:rPr>
        <w:t>6.4.3</w:t>
      </w:r>
      <w:r w:rsidR="00C147B7" w:rsidRPr="009D24B1">
        <w:rPr>
          <w:rFonts w:ascii="Arial" w:hAnsi="Arial" w:cs="Arial"/>
          <w:b/>
          <w:bCs/>
          <w:sz w:val="22"/>
          <w:szCs w:val="22"/>
        </w:rPr>
        <w:t>.</w:t>
      </w:r>
      <w:r w:rsidR="00C147B7" w:rsidRPr="009D24B1">
        <w:rPr>
          <w:rFonts w:ascii="Arial" w:hAnsi="Arial" w:cs="Arial"/>
          <w:bCs/>
          <w:sz w:val="22"/>
          <w:szCs w:val="22"/>
        </w:rPr>
        <w:t xml:space="preserve"> </w:t>
      </w:r>
      <w:r w:rsidR="00C147B7" w:rsidRPr="009D24B1">
        <w:rPr>
          <w:rFonts w:ascii="Arial" w:hAnsi="Arial" w:cs="Arial"/>
          <w:bCs/>
          <w:iCs/>
          <w:sz w:val="22"/>
        </w:rPr>
        <w:t>Antes de qualquer iniciativa, verificar qual a melhor rota de fuga e qual seguir.</w:t>
      </w:r>
    </w:p>
    <w:p w14:paraId="055772BB" w14:textId="77777777" w:rsidR="00C147B7" w:rsidRPr="009D24B1" w:rsidRDefault="00C147B7" w:rsidP="004D11D2">
      <w:pPr>
        <w:jc w:val="both"/>
        <w:rPr>
          <w:rFonts w:ascii="Arial" w:hAnsi="Arial" w:cs="Arial"/>
          <w:b/>
          <w:bCs/>
          <w:sz w:val="22"/>
          <w:szCs w:val="22"/>
        </w:rPr>
      </w:pPr>
    </w:p>
    <w:p w14:paraId="06D93133" w14:textId="77777777" w:rsidR="004D11D2" w:rsidRPr="009D24B1" w:rsidRDefault="00432B52" w:rsidP="004D11D2">
      <w:pPr>
        <w:jc w:val="both"/>
        <w:rPr>
          <w:rFonts w:ascii="Arial" w:hAnsi="Arial" w:cs="Arial"/>
          <w:bCs/>
          <w:iCs/>
          <w:color w:val="000000"/>
          <w:sz w:val="22"/>
        </w:rPr>
      </w:pPr>
      <w:r w:rsidRPr="009D24B1">
        <w:rPr>
          <w:rFonts w:ascii="Arial" w:hAnsi="Arial" w:cs="Arial"/>
          <w:b/>
          <w:bCs/>
          <w:sz w:val="22"/>
          <w:szCs w:val="22"/>
        </w:rPr>
        <w:t>6.4.4</w:t>
      </w:r>
      <w:r w:rsidR="004D11D2" w:rsidRPr="009D24B1">
        <w:rPr>
          <w:rFonts w:ascii="Arial" w:hAnsi="Arial" w:cs="Arial"/>
          <w:b/>
          <w:bCs/>
          <w:sz w:val="22"/>
          <w:szCs w:val="22"/>
        </w:rPr>
        <w:t>.</w:t>
      </w:r>
      <w:r w:rsidR="004D11D2" w:rsidRPr="009D24B1">
        <w:rPr>
          <w:rFonts w:cs="Arial"/>
          <w:b/>
          <w:bCs/>
          <w:sz w:val="22"/>
          <w:szCs w:val="22"/>
        </w:rPr>
        <w:t xml:space="preserve"> </w:t>
      </w:r>
      <w:r w:rsidR="004D11D2" w:rsidRPr="009D24B1">
        <w:rPr>
          <w:rFonts w:ascii="Arial" w:hAnsi="Arial" w:cs="Arial"/>
          <w:bCs/>
          <w:iCs/>
          <w:color w:val="000000"/>
          <w:sz w:val="22"/>
        </w:rPr>
        <w:t xml:space="preserve">Todos devem interromper suas atividades e abandonar suas áreas de trabalho seguindo as orientações da </w:t>
      </w:r>
      <w:r w:rsidR="004D11D2" w:rsidRPr="009D24B1">
        <w:rPr>
          <w:rFonts w:ascii="Arial" w:hAnsi="Arial" w:cs="Arial"/>
          <w:b/>
          <w:bCs/>
          <w:iCs/>
          <w:color w:val="000000"/>
          <w:sz w:val="22"/>
        </w:rPr>
        <w:t>Brigada de Emergência</w:t>
      </w:r>
      <w:r w:rsidR="004D11D2" w:rsidRPr="009D24B1">
        <w:rPr>
          <w:rFonts w:ascii="Arial" w:hAnsi="Arial" w:cs="Arial"/>
          <w:bCs/>
          <w:iCs/>
          <w:color w:val="000000"/>
          <w:sz w:val="22"/>
        </w:rPr>
        <w:t xml:space="preserve"> e se direcionarem ao Ponto de Encontro.</w:t>
      </w:r>
    </w:p>
    <w:p w14:paraId="55412D05" w14:textId="77777777" w:rsidR="00C147B7" w:rsidRPr="009D24B1" w:rsidRDefault="00432B52" w:rsidP="00C147B7">
      <w:pPr>
        <w:spacing w:before="120"/>
        <w:jc w:val="both"/>
        <w:rPr>
          <w:rFonts w:ascii="Arial" w:hAnsi="Arial" w:cs="Arial"/>
          <w:color w:val="000000"/>
          <w:sz w:val="22"/>
          <w:szCs w:val="22"/>
        </w:rPr>
      </w:pPr>
      <w:r w:rsidRPr="009D24B1">
        <w:rPr>
          <w:rFonts w:ascii="Arial" w:hAnsi="Arial" w:cs="Arial"/>
          <w:b/>
          <w:bCs/>
          <w:sz w:val="22"/>
          <w:szCs w:val="22"/>
        </w:rPr>
        <w:t>6.4.4</w:t>
      </w:r>
      <w:r w:rsidR="00C147B7" w:rsidRPr="009D24B1">
        <w:rPr>
          <w:rFonts w:ascii="Arial" w:hAnsi="Arial" w:cs="Arial"/>
          <w:b/>
          <w:bCs/>
          <w:sz w:val="22"/>
          <w:szCs w:val="22"/>
        </w:rPr>
        <w:t>.1.</w:t>
      </w:r>
      <w:r w:rsidR="00C147B7" w:rsidRPr="009D24B1">
        <w:rPr>
          <w:rFonts w:cs="Arial"/>
          <w:b/>
          <w:bCs/>
          <w:sz w:val="22"/>
          <w:szCs w:val="22"/>
        </w:rPr>
        <w:t xml:space="preserve"> </w:t>
      </w:r>
      <w:r w:rsidR="00C147B7" w:rsidRPr="009D24B1">
        <w:rPr>
          <w:rFonts w:ascii="Arial" w:hAnsi="Arial" w:cs="Arial"/>
          <w:color w:val="000000"/>
          <w:sz w:val="22"/>
          <w:szCs w:val="22"/>
        </w:rPr>
        <w:t xml:space="preserve">Todos que estiverem dentro </w:t>
      </w:r>
      <w:r w:rsidR="003E36F0" w:rsidRPr="009D24B1">
        <w:rPr>
          <w:rFonts w:ascii="Arial" w:hAnsi="Arial" w:cs="Arial"/>
          <w:color w:val="000000"/>
          <w:sz w:val="22"/>
          <w:szCs w:val="22"/>
        </w:rPr>
        <w:t>da empresa</w:t>
      </w:r>
      <w:r w:rsidR="00C147B7" w:rsidRPr="009D24B1">
        <w:rPr>
          <w:rFonts w:ascii="Arial" w:hAnsi="Arial" w:cs="Arial"/>
          <w:color w:val="000000"/>
          <w:sz w:val="22"/>
          <w:szCs w:val="22"/>
        </w:rPr>
        <w:t xml:space="preserve"> devem se dirigir ao Ponto de Encontro mais próximo</w:t>
      </w:r>
      <w:r w:rsidR="00681FB9" w:rsidRPr="009D24B1">
        <w:rPr>
          <w:rFonts w:ascii="Arial" w:hAnsi="Arial" w:cs="Arial"/>
          <w:color w:val="000000"/>
          <w:sz w:val="22"/>
          <w:szCs w:val="22"/>
        </w:rPr>
        <w:t xml:space="preserve"> (portaria)</w:t>
      </w:r>
      <w:r w:rsidR="00C147B7" w:rsidRPr="009D24B1">
        <w:rPr>
          <w:rFonts w:ascii="Arial" w:hAnsi="Arial" w:cs="Arial"/>
          <w:color w:val="000000"/>
          <w:sz w:val="22"/>
          <w:szCs w:val="22"/>
        </w:rPr>
        <w:t xml:space="preserve">, de preferência pelas faixas demarcadas de pedestres. </w:t>
      </w:r>
    </w:p>
    <w:p w14:paraId="4068FB33" w14:textId="77777777" w:rsidR="00C147B7" w:rsidRPr="009D24B1" w:rsidRDefault="00C147B7" w:rsidP="004D11D2">
      <w:pPr>
        <w:pStyle w:val="Corpodetexto"/>
        <w:rPr>
          <w:rFonts w:cs="Arial"/>
          <w:b/>
          <w:bCs/>
          <w:sz w:val="22"/>
          <w:szCs w:val="22"/>
        </w:rPr>
      </w:pPr>
    </w:p>
    <w:p w14:paraId="167999F6" w14:textId="77777777" w:rsidR="004D11D2" w:rsidRPr="009D24B1" w:rsidRDefault="00432B52" w:rsidP="004D11D2">
      <w:pPr>
        <w:pStyle w:val="Corpodetexto"/>
        <w:rPr>
          <w:rFonts w:cs="Arial"/>
          <w:bCs/>
          <w:sz w:val="22"/>
          <w:szCs w:val="22"/>
        </w:rPr>
      </w:pPr>
      <w:r w:rsidRPr="009D24B1">
        <w:rPr>
          <w:rFonts w:cs="Arial"/>
          <w:b/>
          <w:bCs/>
          <w:sz w:val="22"/>
          <w:szCs w:val="22"/>
        </w:rPr>
        <w:t>6.4</w:t>
      </w:r>
      <w:r w:rsidR="004D11D2" w:rsidRPr="009D24B1">
        <w:rPr>
          <w:rFonts w:cs="Arial"/>
          <w:b/>
          <w:bCs/>
          <w:sz w:val="22"/>
          <w:szCs w:val="22"/>
        </w:rPr>
        <w:t>.</w:t>
      </w:r>
      <w:r w:rsidRPr="009D24B1">
        <w:rPr>
          <w:rFonts w:cs="Arial"/>
          <w:b/>
          <w:bCs/>
          <w:sz w:val="22"/>
          <w:szCs w:val="22"/>
        </w:rPr>
        <w:t>5</w:t>
      </w:r>
      <w:r w:rsidR="004D11D2" w:rsidRPr="009D24B1">
        <w:rPr>
          <w:rFonts w:cs="Arial"/>
          <w:b/>
          <w:bCs/>
          <w:sz w:val="22"/>
          <w:szCs w:val="22"/>
        </w:rPr>
        <w:t xml:space="preserve">. </w:t>
      </w:r>
      <w:r w:rsidR="004D11D2" w:rsidRPr="009D24B1">
        <w:rPr>
          <w:rFonts w:cs="Arial"/>
          <w:bCs/>
          <w:sz w:val="22"/>
          <w:szCs w:val="22"/>
        </w:rPr>
        <w:t>As principais ações a serem observadas durante o abandono das instalações são as seguintes:</w:t>
      </w:r>
    </w:p>
    <w:p w14:paraId="52144251" w14:textId="77777777" w:rsidR="004D11D2" w:rsidRPr="009D24B1" w:rsidRDefault="004D11D2" w:rsidP="004D11D2">
      <w:pPr>
        <w:pStyle w:val="Corpodetexto"/>
        <w:rPr>
          <w:rFonts w:cs="Arial"/>
          <w:bCs/>
          <w:iCs/>
          <w:sz w:val="22"/>
        </w:rPr>
      </w:pPr>
    </w:p>
    <w:p w14:paraId="6E40EFFF" w14:textId="77777777" w:rsidR="004D11D2" w:rsidRPr="009D24B1" w:rsidRDefault="004D11D2" w:rsidP="004D11D2">
      <w:pPr>
        <w:pStyle w:val="Corpodetexto"/>
        <w:numPr>
          <w:ilvl w:val="0"/>
          <w:numId w:val="10"/>
        </w:numPr>
        <w:rPr>
          <w:rFonts w:cs="Arial"/>
          <w:bCs/>
          <w:iCs/>
          <w:sz w:val="22"/>
        </w:rPr>
      </w:pPr>
      <w:r w:rsidRPr="009D24B1">
        <w:rPr>
          <w:rFonts w:cs="Arial"/>
          <w:bCs/>
          <w:iCs/>
          <w:sz w:val="22"/>
        </w:rPr>
        <w:t>evitar que equipamentos obstruam as saídas de emergência;</w:t>
      </w:r>
    </w:p>
    <w:p w14:paraId="4C43E9EB" w14:textId="77777777" w:rsidR="004D11D2" w:rsidRPr="009D24B1" w:rsidRDefault="004D11D2" w:rsidP="004D11D2">
      <w:pPr>
        <w:pStyle w:val="PargrafodaLista"/>
        <w:rPr>
          <w:rFonts w:cs="Arial"/>
          <w:bCs/>
          <w:iCs/>
          <w:sz w:val="22"/>
        </w:rPr>
      </w:pPr>
    </w:p>
    <w:p w14:paraId="6471C5F1" w14:textId="77777777" w:rsidR="004D11D2" w:rsidRPr="009D24B1" w:rsidRDefault="004D11D2" w:rsidP="004D11D2">
      <w:pPr>
        <w:pStyle w:val="Corpodetexto"/>
        <w:numPr>
          <w:ilvl w:val="0"/>
          <w:numId w:val="10"/>
        </w:numPr>
        <w:rPr>
          <w:rFonts w:cs="Arial"/>
          <w:sz w:val="22"/>
        </w:rPr>
      </w:pPr>
      <w:r w:rsidRPr="009D24B1">
        <w:rPr>
          <w:rFonts w:cs="Arial"/>
          <w:sz w:val="22"/>
        </w:rPr>
        <w:t>caminhar em ordem e sem atropelos;</w:t>
      </w:r>
    </w:p>
    <w:p w14:paraId="7BC3AC21" w14:textId="77777777" w:rsidR="00B9102F" w:rsidRPr="009D24B1" w:rsidRDefault="00B9102F" w:rsidP="00B9102F">
      <w:pPr>
        <w:pStyle w:val="Corpodetexto"/>
        <w:rPr>
          <w:rFonts w:cs="Arial"/>
          <w:sz w:val="22"/>
        </w:rPr>
      </w:pPr>
    </w:p>
    <w:p w14:paraId="1CAF5850" w14:textId="77777777" w:rsidR="004D11D2" w:rsidRPr="009D24B1" w:rsidRDefault="004D11D2" w:rsidP="004D11D2">
      <w:pPr>
        <w:pStyle w:val="Corpodetexto"/>
        <w:numPr>
          <w:ilvl w:val="0"/>
          <w:numId w:val="10"/>
        </w:numPr>
        <w:rPr>
          <w:rFonts w:cs="Arial"/>
          <w:sz w:val="22"/>
        </w:rPr>
      </w:pPr>
      <w:r w:rsidRPr="009D24B1">
        <w:rPr>
          <w:rFonts w:cs="Arial"/>
          <w:sz w:val="22"/>
        </w:rPr>
        <w:t>não gritar ou fazer barulhos desnecessários;</w:t>
      </w:r>
    </w:p>
    <w:p w14:paraId="0DDBC550" w14:textId="77777777" w:rsidR="004D11D2" w:rsidRPr="009D24B1" w:rsidRDefault="004D11D2" w:rsidP="004D11D2">
      <w:pPr>
        <w:pStyle w:val="PargrafodaLista"/>
        <w:rPr>
          <w:rFonts w:cs="Arial"/>
          <w:sz w:val="22"/>
        </w:rPr>
      </w:pPr>
    </w:p>
    <w:p w14:paraId="432D5625" w14:textId="77777777" w:rsidR="004D11D2" w:rsidRPr="009D24B1" w:rsidRDefault="004D11D2" w:rsidP="004D11D2">
      <w:pPr>
        <w:pStyle w:val="Corpodetexto"/>
        <w:numPr>
          <w:ilvl w:val="0"/>
          <w:numId w:val="10"/>
        </w:numPr>
        <w:rPr>
          <w:rFonts w:cs="Arial"/>
          <w:sz w:val="22"/>
        </w:rPr>
      </w:pPr>
      <w:r w:rsidRPr="009D24B1">
        <w:rPr>
          <w:rFonts w:cs="Arial"/>
          <w:sz w:val="22"/>
        </w:rPr>
        <w:t>não abrir as janelas;</w:t>
      </w:r>
    </w:p>
    <w:p w14:paraId="3D4E993E" w14:textId="77777777" w:rsidR="004D11D2" w:rsidRPr="009D24B1" w:rsidRDefault="004D11D2" w:rsidP="004D11D2">
      <w:pPr>
        <w:pStyle w:val="Corpodetexto"/>
        <w:ind w:left="720"/>
        <w:rPr>
          <w:rFonts w:cs="Arial"/>
          <w:sz w:val="22"/>
        </w:rPr>
      </w:pPr>
    </w:p>
    <w:p w14:paraId="0B59A429" w14:textId="77777777" w:rsidR="004D11D2" w:rsidRPr="009D24B1" w:rsidRDefault="004D11D2" w:rsidP="004D11D2">
      <w:pPr>
        <w:pStyle w:val="Corpodetexto"/>
        <w:numPr>
          <w:ilvl w:val="0"/>
          <w:numId w:val="10"/>
        </w:numPr>
        <w:rPr>
          <w:rFonts w:cs="Arial"/>
          <w:sz w:val="22"/>
        </w:rPr>
      </w:pPr>
      <w:r w:rsidRPr="009D24B1">
        <w:rPr>
          <w:rFonts w:cs="Arial"/>
          <w:sz w:val="22"/>
        </w:rPr>
        <w:t>não correr ou empurrar;</w:t>
      </w:r>
    </w:p>
    <w:p w14:paraId="08FB7B0F" w14:textId="77777777" w:rsidR="00B009CB" w:rsidRPr="009D24B1" w:rsidRDefault="00B009CB" w:rsidP="00B009CB">
      <w:pPr>
        <w:pStyle w:val="Corpodetexto"/>
        <w:ind w:left="720"/>
        <w:rPr>
          <w:rFonts w:cs="Arial"/>
          <w:sz w:val="22"/>
        </w:rPr>
      </w:pPr>
    </w:p>
    <w:p w14:paraId="32ACB0D6" w14:textId="77777777" w:rsidR="004D11D2" w:rsidRPr="009D24B1" w:rsidRDefault="004D11D2" w:rsidP="004D11D2">
      <w:pPr>
        <w:pStyle w:val="Corpodetexto"/>
        <w:numPr>
          <w:ilvl w:val="0"/>
          <w:numId w:val="10"/>
        </w:numPr>
        <w:rPr>
          <w:rFonts w:cs="Arial"/>
          <w:sz w:val="22"/>
        </w:rPr>
      </w:pPr>
      <w:r w:rsidRPr="009D24B1">
        <w:rPr>
          <w:rFonts w:cs="Arial"/>
          <w:sz w:val="22"/>
        </w:rPr>
        <w:t>não permanecer em toaletes ou vestiários;</w:t>
      </w:r>
    </w:p>
    <w:p w14:paraId="2608D909" w14:textId="77777777" w:rsidR="00833CF0" w:rsidRPr="009D24B1" w:rsidRDefault="00833CF0" w:rsidP="00833CF0">
      <w:pPr>
        <w:pStyle w:val="Corpodetexto"/>
        <w:rPr>
          <w:rFonts w:cs="Arial"/>
          <w:sz w:val="22"/>
        </w:rPr>
      </w:pPr>
    </w:p>
    <w:p w14:paraId="3C7AF933" w14:textId="77777777" w:rsidR="00F06408" w:rsidRPr="009D24B1" w:rsidRDefault="00F06408" w:rsidP="004D11D2">
      <w:pPr>
        <w:pStyle w:val="Corpodetexto"/>
        <w:numPr>
          <w:ilvl w:val="0"/>
          <w:numId w:val="10"/>
        </w:numPr>
        <w:rPr>
          <w:rFonts w:cs="Arial"/>
          <w:sz w:val="24"/>
        </w:rPr>
      </w:pPr>
      <w:r w:rsidRPr="009D24B1">
        <w:rPr>
          <w:rFonts w:cs="Arial"/>
          <w:color w:val="000000"/>
          <w:sz w:val="22"/>
        </w:rPr>
        <w:t>descer as escadarias do lado direito, com calma, em fila indiana, sem atropelos, seguindo a pessoa que segue a sua frente, com passos constantes - sem correrias;</w:t>
      </w:r>
    </w:p>
    <w:p w14:paraId="54B6E594" w14:textId="77777777" w:rsidR="00B009CB" w:rsidRPr="009D24B1" w:rsidRDefault="00B009CB" w:rsidP="00B009CB">
      <w:pPr>
        <w:pStyle w:val="Corpodetexto"/>
        <w:ind w:left="720"/>
        <w:rPr>
          <w:rFonts w:cs="Arial"/>
          <w:sz w:val="22"/>
        </w:rPr>
      </w:pPr>
    </w:p>
    <w:p w14:paraId="0792469F" w14:textId="77777777" w:rsidR="004D11D2" w:rsidRPr="009D24B1" w:rsidRDefault="004D11D2" w:rsidP="004D11D2">
      <w:pPr>
        <w:pStyle w:val="Corpodetexto"/>
        <w:numPr>
          <w:ilvl w:val="0"/>
          <w:numId w:val="10"/>
        </w:numPr>
        <w:rPr>
          <w:rFonts w:cs="Arial"/>
          <w:sz w:val="22"/>
        </w:rPr>
      </w:pPr>
      <w:r w:rsidRPr="009D24B1">
        <w:rPr>
          <w:rFonts w:cs="Arial"/>
          <w:sz w:val="22"/>
        </w:rPr>
        <w:t>chamar a atenção das demais pessoas da área onde estiver, para as providências complementares que se fizerem necessárias por parte dos responsáveis do local e</w:t>
      </w:r>
    </w:p>
    <w:p w14:paraId="11ABEBCD" w14:textId="77777777" w:rsidR="004D11D2" w:rsidRPr="009D24B1" w:rsidRDefault="004D11D2" w:rsidP="004D11D2">
      <w:pPr>
        <w:pStyle w:val="Corpodetexto"/>
        <w:rPr>
          <w:rFonts w:cs="Arial"/>
          <w:sz w:val="22"/>
        </w:rPr>
      </w:pPr>
    </w:p>
    <w:p w14:paraId="0B81C721" w14:textId="77777777" w:rsidR="004D11D2" w:rsidRPr="009D24B1" w:rsidRDefault="004D11D2" w:rsidP="004D11D2">
      <w:pPr>
        <w:pStyle w:val="Corpodetexto"/>
        <w:numPr>
          <w:ilvl w:val="0"/>
          <w:numId w:val="10"/>
        </w:numPr>
        <w:rPr>
          <w:rFonts w:cs="Arial"/>
          <w:sz w:val="22"/>
        </w:rPr>
      </w:pPr>
      <w:r w:rsidRPr="009D24B1">
        <w:rPr>
          <w:rFonts w:cs="Arial"/>
          <w:sz w:val="22"/>
        </w:rPr>
        <w:lastRenderedPageBreak/>
        <w:t>colocar bancos, cadeiras e outros objetos de possível obstrução, sob ou sobre as mesas, ou uma sobre as outras, desde que não ofereçam perigo adicional de queda, causando maiores consequências.</w:t>
      </w:r>
    </w:p>
    <w:p w14:paraId="0CC1048C" w14:textId="77777777" w:rsidR="004D11D2" w:rsidRPr="009D24B1" w:rsidRDefault="004D11D2" w:rsidP="004D11D2">
      <w:pPr>
        <w:pStyle w:val="PargrafodaLista"/>
        <w:ind w:left="0"/>
        <w:rPr>
          <w:rFonts w:cs="Arial"/>
          <w:sz w:val="22"/>
        </w:rPr>
      </w:pPr>
    </w:p>
    <w:p w14:paraId="63D8343E" w14:textId="77777777" w:rsidR="004D11D2" w:rsidRPr="009D24B1" w:rsidRDefault="00432B52" w:rsidP="004D11D2">
      <w:pPr>
        <w:jc w:val="both"/>
        <w:rPr>
          <w:rFonts w:ascii="Arial" w:hAnsi="Arial" w:cs="Arial"/>
          <w:bCs/>
          <w:iCs/>
          <w:sz w:val="22"/>
        </w:rPr>
      </w:pPr>
      <w:r w:rsidRPr="009D24B1">
        <w:rPr>
          <w:rFonts w:ascii="Arial" w:hAnsi="Arial" w:cs="Arial"/>
          <w:b/>
          <w:bCs/>
          <w:sz w:val="22"/>
          <w:szCs w:val="22"/>
        </w:rPr>
        <w:t>6.4.5</w:t>
      </w:r>
      <w:r w:rsidR="004D11D2" w:rsidRPr="009D24B1">
        <w:rPr>
          <w:rFonts w:ascii="Arial" w:hAnsi="Arial" w:cs="Arial"/>
          <w:b/>
          <w:bCs/>
          <w:sz w:val="22"/>
          <w:szCs w:val="22"/>
        </w:rPr>
        <w:t xml:space="preserve">.1. </w:t>
      </w:r>
      <w:r w:rsidR="004D11D2" w:rsidRPr="009D24B1">
        <w:rPr>
          <w:rFonts w:ascii="Arial" w:hAnsi="Arial" w:cs="Arial"/>
          <w:bCs/>
          <w:iCs/>
          <w:sz w:val="22"/>
        </w:rPr>
        <w:t>Pessoas portadoras de deficiências físicas, bem como pessoas que necessitem de auxílio, como idosos e gestantes devem receber atenção e ajuda dos demais no processo de abandono de área.</w:t>
      </w:r>
    </w:p>
    <w:p w14:paraId="78591001" w14:textId="77777777" w:rsidR="00C147B7" w:rsidRPr="009D24B1" w:rsidRDefault="00C147B7" w:rsidP="004D11D2">
      <w:pPr>
        <w:jc w:val="both"/>
        <w:rPr>
          <w:rFonts w:ascii="Arial" w:hAnsi="Arial" w:cs="Arial"/>
          <w:b/>
          <w:bCs/>
          <w:sz w:val="22"/>
          <w:szCs w:val="22"/>
        </w:rPr>
      </w:pPr>
    </w:p>
    <w:p w14:paraId="0BC7DC45" w14:textId="77777777" w:rsidR="004D11D2" w:rsidRPr="009D24B1" w:rsidRDefault="004D11D2" w:rsidP="004D11D2">
      <w:pPr>
        <w:jc w:val="both"/>
        <w:rPr>
          <w:rFonts w:ascii="Arial" w:hAnsi="Arial" w:cs="Arial"/>
          <w:bCs/>
          <w:iCs/>
          <w:sz w:val="22"/>
        </w:rPr>
      </w:pPr>
      <w:r w:rsidRPr="009D24B1">
        <w:rPr>
          <w:rFonts w:ascii="Arial" w:hAnsi="Arial" w:cs="Arial"/>
          <w:b/>
          <w:bCs/>
          <w:sz w:val="22"/>
          <w:szCs w:val="22"/>
        </w:rPr>
        <w:t>6.</w:t>
      </w:r>
      <w:r w:rsidR="00432B52" w:rsidRPr="009D24B1">
        <w:rPr>
          <w:rFonts w:ascii="Arial" w:hAnsi="Arial" w:cs="Arial"/>
          <w:b/>
          <w:bCs/>
          <w:sz w:val="22"/>
          <w:szCs w:val="22"/>
        </w:rPr>
        <w:t>4</w:t>
      </w:r>
      <w:r w:rsidRPr="009D24B1">
        <w:rPr>
          <w:rFonts w:ascii="Arial" w:hAnsi="Arial" w:cs="Arial"/>
          <w:b/>
          <w:bCs/>
          <w:sz w:val="22"/>
          <w:szCs w:val="22"/>
        </w:rPr>
        <w:t>.</w:t>
      </w:r>
      <w:r w:rsidR="00432B52" w:rsidRPr="009D24B1">
        <w:rPr>
          <w:rFonts w:ascii="Arial" w:hAnsi="Arial" w:cs="Arial"/>
          <w:b/>
          <w:bCs/>
          <w:sz w:val="22"/>
          <w:szCs w:val="22"/>
        </w:rPr>
        <w:t>5</w:t>
      </w:r>
      <w:r w:rsidRPr="009D24B1">
        <w:rPr>
          <w:rFonts w:ascii="Arial" w:hAnsi="Arial" w:cs="Arial"/>
          <w:b/>
          <w:bCs/>
          <w:sz w:val="22"/>
          <w:szCs w:val="22"/>
        </w:rPr>
        <w:t xml:space="preserve">.2. </w:t>
      </w:r>
      <w:r w:rsidRPr="009D24B1">
        <w:rPr>
          <w:rFonts w:ascii="Arial" w:hAnsi="Arial" w:cs="Arial"/>
          <w:bCs/>
          <w:iCs/>
          <w:sz w:val="22"/>
        </w:rPr>
        <w:t>Nos casos em que for necessário atravessar uma região em chamas, procure envolver o corpo com algum tecido molhado não sintético. Isso dará proteção ao corpo e evitará a desidratação. Proteja os olhos e a respiração, pois são as partes mais sensíveis que a fumaça provocada pelo fogo pode atingir primeiro. Use máscara de proteção ou, no mínimo, uma toalha molhada no rosto.</w:t>
      </w:r>
    </w:p>
    <w:p w14:paraId="0D59F7BF" w14:textId="77777777" w:rsidR="004D11D2" w:rsidRPr="009D24B1" w:rsidRDefault="004D11D2" w:rsidP="004D11D2">
      <w:pPr>
        <w:pStyle w:val="Corpodetexto"/>
        <w:rPr>
          <w:rFonts w:cs="Arial"/>
          <w:b/>
          <w:bCs/>
          <w:sz w:val="22"/>
          <w:szCs w:val="22"/>
        </w:rPr>
      </w:pPr>
    </w:p>
    <w:p w14:paraId="4F820219" w14:textId="77777777" w:rsidR="004D11D2" w:rsidRPr="009D24B1" w:rsidRDefault="00432B52" w:rsidP="004D11D2">
      <w:pPr>
        <w:pStyle w:val="Corpodetexto"/>
        <w:rPr>
          <w:rFonts w:cs="Arial"/>
          <w:sz w:val="22"/>
        </w:rPr>
      </w:pPr>
      <w:r w:rsidRPr="009D24B1">
        <w:rPr>
          <w:rFonts w:cs="Arial"/>
          <w:b/>
          <w:bCs/>
          <w:sz w:val="22"/>
          <w:szCs w:val="22"/>
        </w:rPr>
        <w:t>6.4</w:t>
      </w:r>
      <w:r w:rsidR="004D11D2" w:rsidRPr="009D24B1">
        <w:rPr>
          <w:rFonts w:cs="Arial"/>
          <w:b/>
          <w:bCs/>
          <w:sz w:val="22"/>
          <w:szCs w:val="22"/>
        </w:rPr>
        <w:t>.</w:t>
      </w:r>
      <w:r w:rsidRPr="009D24B1">
        <w:rPr>
          <w:rFonts w:cs="Arial"/>
          <w:b/>
          <w:bCs/>
          <w:sz w:val="22"/>
          <w:szCs w:val="22"/>
        </w:rPr>
        <w:t>6</w:t>
      </w:r>
      <w:r w:rsidR="004D11D2" w:rsidRPr="009D24B1">
        <w:rPr>
          <w:rFonts w:cs="Arial"/>
          <w:b/>
          <w:bCs/>
          <w:sz w:val="22"/>
          <w:szCs w:val="22"/>
        </w:rPr>
        <w:t xml:space="preserve">. </w:t>
      </w:r>
      <w:r w:rsidR="004D11D2" w:rsidRPr="009D24B1">
        <w:rPr>
          <w:rFonts w:cs="Arial"/>
          <w:sz w:val="22"/>
        </w:rPr>
        <w:t xml:space="preserve">No Ponto de Encontro, os componentes da </w:t>
      </w:r>
      <w:r w:rsidR="004D11D2" w:rsidRPr="009D24B1">
        <w:rPr>
          <w:rFonts w:cs="Arial"/>
          <w:b/>
          <w:sz w:val="22"/>
        </w:rPr>
        <w:t>Brigada de Emergência</w:t>
      </w:r>
      <w:r w:rsidR="004D11D2" w:rsidRPr="009D24B1">
        <w:rPr>
          <w:rFonts w:cs="Arial"/>
          <w:sz w:val="22"/>
        </w:rPr>
        <w:t xml:space="preserve"> devem realizar a verificação do efetivo de sua fila e comunicar o </w:t>
      </w:r>
      <w:r w:rsidR="004D11D2" w:rsidRPr="009D24B1">
        <w:rPr>
          <w:rFonts w:cs="Arial"/>
          <w:b/>
          <w:sz w:val="22"/>
        </w:rPr>
        <w:t>Coordenador da Brigada de Emergência</w:t>
      </w:r>
      <w:r w:rsidR="004D11D2" w:rsidRPr="009D24B1">
        <w:rPr>
          <w:rFonts w:cs="Arial"/>
          <w:sz w:val="22"/>
        </w:rPr>
        <w:t>.</w:t>
      </w:r>
    </w:p>
    <w:p w14:paraId="49975D43" w14:textId="77777777" w:rsidR="004D11D2" w:rsidRPr="009D24B1" w:rsidRDefault="004D11D2" w:rsidP="004D11D2">
      <w:pPr>
        <w:pStyle w:val="Corpodetexto"/>
        <w:rPr>
          <w:rFonts w:cs="Arial"/>
          <w:sz w:val="22"/>
        </w:rPr>
      </w:pPr>
    </w:p>
    <w:p w14:paraId="4EE1A78F" w14:textId="77777777" w:rsidR="00C147B7" w:rsidRPr="009D24B1" w:rsidRDefault="00432B52" w:rsidP="00C147B7">
      <w:pPr>
        <w:pStyle w:val="Ttulo1"/>
        <w:tabs>
          <w:tab w:val="num" w:pos="0"/>
        </w:tabs>
        <w:suppressAutoHyphens/>
        <w:ind w:left="432" w:hanging="432"/>
        <w:jc w:val="both"/>
        <w:rPr>
          <w:rFonts w:ascii="Arial" w:hAnsi="Arial" w:cs="Arial"/>
          <w:i w:val="0"/>
          <w:color w:val="000000"/>
          <w:sz w:val="22"/>
        </w:rPr>
      </w:pPr>
      <w:r w:rsidRPr="009D24B1">
        <w:rPr>
          <w:rFonts w:ascii="Arial" w:hAnsi="Arial" w:cs="Arial"/>
          <w:i w:val="0"/>
          <w:color w:val="000000"/>
          <w:sz w:val="22"/>
        </w:rPr>
        <w:t>6.5</w:t>
      </w:r>
      <w:r w:rsidR="00C147B7" w:rsidRPr="009D24B1">
        <w:rPr>
          <w:rFonts w:ascii="Arial" w:hAnsi="Arial" w:cs="Arial"/>
          <w:i w:val="0"/>
          <w:color w:val="000000"/>
          <w:sz w:val="22"/>
        </w:rPr>
        <w:t>. Procedimentos básicos de emergência contra incêndio</w:t>
      </w:r>
    </w:p>
    <w:p w14:paraId="41E5F915" w14:textId="77777777" w:rsidR="00C147B7" w:rsidRPr="009D24B1" w:rsidRDefault="00C147B7" w:rsidP="00C147B7">
      <w:pPr>
        <w:widowControl w:val="0"/>
        <w:spacing w:before="120"/>
        <w:jc w:val="both"/>
        <w:rPr>
          <w:rFonts w:ascii="Arial" w:hAnsi="Arial" w:cs="Arial"/>
          <w:iCs/>
          <w:color w:val="000000"/>
          <w:sz w:val="22"/>
        </w:rPr>
      </w:pPr>
      <w:r w:rsidRPr="009D24B1">
        <w:rPr>
          <w:rFonts w:ascii="Arial" w:hAnsi="Arial" w:cs="Arial"/>
          <w:iCs/>
          <w:color w:val="000000"/>
          <w:sz w:val="22"/>
        </w:rPr>
        <w:t xml:space="preserve">Em todas as </w:t>
      </w:r>
      <w:r w:rsidR="004F0347" w:rsidRPr="009D24B1">
        <w:rPr>
          <w:rFonts w:ascii="Arial" w:hAnsi="Arial" w:cs="Arial"/>
          <w:iCs/>
          <w:color w:val="000000"/>
          <w:sz w:val="22"/>
        </w:rPr>
        <w:t>emergências</w:t>
      </w:r>
      <w:r w:rsidRPr="009D24B1">
        <w:rPr>
          <w:rFonts w:ascii="Arial" w:hAnsi="Arial" w:cs="Arial"/>
          <w:iCs/>
          <w:color w:val="000000"/>
          <w:sz w:val="22"/>
        </w:rPr>
        <w:t xml:space="preserve"> que envolvam incêndio, deve-se:</w:t>
      </w:r>
    </w:p>
    <w:p w14:paraId="2E917631" w14:textId="77777777" w:rsidR="00C147B7" w:rsidRPr="009D24B1" w:rsidRDefault="00C147B7" w:rsidP="00C147B7">
      <w:pPr>
        <w:numPr>
          <w:ilvl w:val="0"/>
          <w:numId w:val="13"/>
        </w:numPr>
        <w:suppressAutoHyphens/>
        <w:spacing w:before="120"/>
        <w:jc w:val="both"/>
        <w:rPr>
          <w:rFonts w:ascii="Arial" w:hAnsi="Arial" w:cs="Arial"/>
          <w:iCs/>
          <w:color w:val="000000"/>
          <w:sz w:val="22"/>
        </w:rPr>
      </w:pPr>
      <w:r w:rsidRPr="009D24B1">
        <w:rPr>
          <w:rFonts w:ascii="Arial" w:hAnsi="Arial" w:cs="Arial"/>
          <w:iCs/>
          <w:color w:val="000000"/>
          <w:sz w:val="22"/>
        </w:rPr>
        <w:t>Desligar a energia elétrica do local do incêndio, com exceção do sistema de energia das bombas de água e do sistema de hidrante;</w:t>
      </w:r>
    </w:p>
    <w:p w14:paraId="1D700E4B" w14:textId="77777777" w:rsidR="00C147B7" w:rsidRPr="009D24B1" w:rsidRDefault="00C147B7" w:rsidP="00C147B7">
      <w:pPr>
        <w:numPr>
          <w:ilvl w:val="0"/>
          <w:numId w:val="13"/>
        </w:numPr>
        <w:suppressAutoHyphens/>
        <w:spacing w:before="80"/>
        <w:jc w:val="both"/>
        <w:rPr>
          <w:rFonts w:ascii="Arial" w:hAnsi="Arial" w:cs="Arial"/>
          <w:iCs/>
          <w:color w:val="000000"/>
          <w:sz w:val="22"/>
        </w:rPr>
      </w:pPr>
      <w:r w:rsidRPr="009D24B1">
        <w:rPr>
          <w:rFonts w:ascii="Arial" w:hAnsi="Arial" w:cs="Arial"/>
          <w:iCs/>
          <w:color w:val="000000"/>
          <w:sz w:val="22"/>
        </w:rPr>
        <w:t>Executar o plano de evacuação da população fixa e flutuante estabelecido, de forma sincronizada sempre zelando pela integridade das pessoas e bens da empresa;</w:t>
      </w:r>
    </w:p>
    <w:p w14:paraId="6EE11A93" w14:textId="77777777" w:rsidR="00C147B7" w:rsidRPr="009D24B1" w:rsidRDefault="00C147B7" w:rsidP="00C147B7">
      <w:pPr>
        <w:numPr>
          <w:ilvl w:val="0"/>
          <w:numId w:val="13"/>
        </w:numPr>
        <w:suppressAutoHyphens/>
        <w:spacing w:before="80"/>
        <w:jc w:val="both"/>
        <w:rPr>
          <w:rFonts w:ascii="Arial" w:hAnsi="Arial" w:cs="Arial"/>
          <w:iCs/>
          <w:color w:val="000000"/>
          <w:sz w:val="22"/>
        </w:rPr>
      </w:pPr>
      <w:r w:rsidRPr="009D24B1">
        <w:rPr>
          <w:rFonts w:ascii="Arial" w:hAnsi="Arial" w:cs="Arial"/>
          <w:iCs/>
          <w:color w:val="000000"/>
          <w:sz w:val="22"/>
        </w:rPr>
        <w:t xml:space="preserve">Os Brigadistas devem se preocupar em retirar todo e qualquer material que possa alimentar ainda mais o incêndio (líquidos inflamáveis, fontes de propagação), salvo quando a integridade física da equipe for colocada em risco; </w:t>
      </w:r>
    </w:p>
    <w:p w14:paraId="4CC5769B" w14:textId="77777777" w:rsidR="00C147B7" w:rsidRPr="009D24B1" w:rsidRDefault="00C147B7" w:rsidP="00C147B7">
      <w:pPr>
        <w:numPr>
          <w:ilvl w:val="0"/>
          <w:numId w:val="13"/>
        </w:numPr>
        <w:suppressAutoHyphens/>
        <w:spacing w:before="80"/>
        <w:jc w:val="both"/>
        <w:rPr>
          <w:rFonts w:ascii="Arial" w:hAnsi="Arial" w:cs="Arial"/>
          <w:b/>
          <w:iCs/>
          <w:color w:val="000000"/>
          <w:sz w:val="22"/>
        </w:rPr>
      </w:pPr>
      <w:r w:rsidRPr="009D24B1">
        <w:rPr>
          <w:rFonts w:ascii="Arial" w:hAnsi="Arial" w:cs="Arial"/>
          <w:iCs/>
          <w:color w:val="000000"/>
          <w:sz w:val="22"/>
        </w:rPr>
        <w:t>Para viabilizar o acesso da viatura do Corpo de Bombeiros, o portão de entrada deve permanecer aberto e o estacionamento para visitantes desocupado para possíveis manobras da viatura.</w:t>
      </w:r>
      <w:r w:rsidRPr="009D24B1">
        <w:rPr>
          <w:rFonts w:ascii="Arial" w:hAnsi="Arial" w:cs="Arial"/>
          <w:b/>
          <w:iCs/>
          <w:color w:val="000000"/>
          <w:sz w:val="22"/>
        </w:rPr>
        <w:t xml:space="preserve"> </w:t>
      </w:r>
    </w:p>
    <w:p w14:paraId="4E64063A" w14:textId="77777777" w:rsidR="00C147B7" w:rsidRPr="009D24B1" w:rsidRDefault="00C147B7" w:rsidP="008D0954">
      <w:pPr>
        <w:pStyle w:val="Ttulo11"/>
        <w:widowControl/>
        <w:rPr>
          <w:rFonts w:cs="Arial"/>
          <w:szCs w:val="22"/>
        </w:rPr>
      </w:pPr>
    </w:p>
    <w:p w14:paraId="6E4FCAD1" w14:textId="77777777" w:rsidR="00FA249E" w:rsidRPr="009D24B1" w:rsidRDefault="00FA249E" w:rsidP="008D0954">
      <w:pPr>
        <w:pStyle w:val="Ttulo11"/>
        <w:widowControl/>
        <w:rPr>
          <w:rFonts w:cs="Arial"/>
          <w:szCs w:val="22"/>
        </w:rPr>
      </w:pPr>
    </w:p>
    <w:p w14:paraId="06249569" w14:textId="77777777" w:rsidR="00FA249E" w:rsidRPr="009D24B1" w:rsidRDefault="00FA249E" w:rsidP="008D0954">
      <w:pPr>
        <w:pStyle w:val="Ttulo11"/>
        <w:widowControl/>
        <w:rPr>
          <w:rFonts w:cs="Arial"/>
          <w:szCs w:val="22"/>
        </w:rPr>
      </w:pPr>
    </w:p>
    <w:p w14:paraId="44849CC2" w14:textId="77777777" w:rsidR="00FA249E" w:rsidRPr="009D24B1" w:rsidRDefault="00FA249E" w:rsidP="008D0954">
      <w:pPr>
        <w:pStyle w:val="Ttulo11"/>
        <w:widowControl/>
        <w:rPr>
          <w:rFonts w:cs="Arial"/>
          <w:szCs w:val="22"/>
        </w:rPr>
      </w:pPr>
    </w:p>
    <w:p w14:paraId="2E7EA07C" w14:textId="77777777" w:rsidR="00FA249E" w:rsidRPr="009D24B1" w:rsidRDefault="00FA249E" w:rsidP="008D0954">
      <w:pPr>
        <w:pStyle w:val="Ttulo11"/>
        <w:widowControl/>
        <w:rPr>
          <w:rFonts w:cs="Arial"/>
          <w:szCs w:val="22"/>
        </w:rPr>
      </w:pPr>
    </w:p>
    <w:p w14:paraId="4ADF7F00" w14:textId="77777777" w:rsidR="00FA249E" w:rsidRPr="009D24B1" w:rsidRDefault="00FA249E" w:rsidP="008D0954">
      <w:pPr>
        <w:pStyle w:val="Ttulo11"/>
        <w:widowControl/>
        <w:rPr>
          <w:rFonts w:cs="Arial"/>
          <w:szCs w:val="22"/>
        </w:rPr>
      </w:pPr>
    </w:p>
    <w:p w14:paraId="7B18078D" w14:textId="77777777" w:rsidR="00FA249E" w:rsidRPr="009D24B1" w:rsidRDefault="00FA249E" w:rsidP="008D0954">
      <w:pPr>
        <w:pStyle w:val="Ttulo11"/>
        <w:widowControl/>
        <w:rPr>
          <w:rFonts w:cs="Arial"/>
          <w:szCs w:val="22"/>
        </w:rPr>
      </w:pPr>
    </w:p>
    <w:p w14:paraId="63E6A348" w14:textId="77777777" w:rsidR="00FA249E" w:rsidRPr="009D24B1" w:rsidRDefault="00FA249E" w:rsidP="008D0954">
      <w:pPr>
        <w:pStyle w:val="Ttulo11"/>
        <w:widowControl/>
        <w:rPr>
          <w:rFonts w:cs="Arial"/>
          <w:szCs w:val="22"/>
        </w:rPr>
      </w:pPr>
    </w:p>
    <w:p w14:paraId="2212F320" w14:textId="77777777" w:rsidR="00FA249E" w:rsidRPr="009D24B1" w:rsidRDefault="00FA249E" w:rsidP="008D0954">
      <w:pPr>
        <w:pStyle w:val="Ttulo11"/>
        <w:widowControl/>
        <w:rPr>
          <w:rFonts w:cs="Arial"/>
          <w:szCs w:val="22"/>
        </w:rPr>
      </w:pPr>
    </w:p>
    <w:p w14:paraId="4C05D0AA" w14:textId="77777777" w:rsidR="00FA249E" w:rsidRPr="009D24B1" w:rsidRDefault="00FA249E" w:rsidP="008D0954">
      <w:pPr>
        <w:pStyle w:val="Ttulo11"/>
        <w:widowControl/>
        <w:rPr>
          <w:rFonts w:cs="Arial"/>
          <w:szCs w:val="22"/>
        </w:rPr>
      </w:pPr>
    </w:p>
    <w:p w14:paraId="1622F2E3" w14:textId="77777777" w:rsidR="00FA249E" w:rsidRPr="009D24B1" w:rsidRDefault="00FA249E" w:rsidP="008D0954">
      <w:pPr>
        <w:pStyle w:val="Ttulo11"/>
        <w:widowControl/>
        <w:rPr>
          <w:rFonts w:cs="Arial"/>
          <w:szCs w:val="22"/>
        </w:rPr>
      </w:pPr>
    </w:p>
    <w:p w14:paraId="55CC9BDF" w14:textId="77777777" w:rsidR="00FA249E" w:rsidRPr="009D24B1" w:rsidRDefault="00FA249E" w:rsidP="008D0954">
      <w:pPr>
        <w:pStyle w:val="Ttulo11"/>
        <w:widowControl/>
        <w:rPr>
          <w:rFonts w:cs="Arial"/>
          <w:szCs w:val="22"/>
        </w:rPr>
      </w:pPr>
    </w:p>
    <w:p w14:paraId="258496B3" w14:textId="77777777" w:rsidR="004F0347" w:rsidRPr="009D24B1" w:rsidRDefault="004F0347" w:rsidP="008D0954">
      <w:pPr>
        <w:pStyle w:val="Ttulo11"/>
        <w:widowControl/>
        <w:rPr>
          <w:rFonts w:cs="Arial"/>
          <w:szCs w:val="22"/>
        </w:rPr>
      </w:pPr>
    </w:p>
    <w:p w14:paraId="6A961EF3" w14:textId="77777777" w:rsidR="004F0347" w:rsidRPr="009D24B1" w:rsidRDefault="004F0347" w:rsidP="008D0954">
      <w:pPr>
        <w:pStyle w:val="Ttulo11"/>
        <w:widowControl/>
        <w:rPr>
          <w:rFonts w:cs="Arial"/>
          <w:szCs w:val="22"/>
        </w:rPr>
      </w:pPr>
    </w:p>
    <w:p w14:paraId="1C2E4CE3" w14:textId="77777777" w:rsidR="004F0347" w:rsidRPr="009D24B1" w:rsidRDefault="004F0347" w:rsidP="008D0954">
      <w:pPr>
        <w:pStyle w:val="Ttulo11"/>
        <w:widowControl/>
        <w:rPr>
          <w:rFonts w:cs="Arial"/>
          <w:szCs w:val="22"/>
        </w:rPr>
      </w:pPr>
    </w:p>
    <w:p w14:paraId="37485690" w14:textId="77777777" w:rsidR="004F0347" w:rsidRPr="009D24B1" w:rsidRDefault="004F0347" w:rsidP="008D0954">
      <w:pPr>
        <w:pStyle w:val="Ttulo11"/>
        <w:widowControl/>
        <w:rPr>
          <w:rFonts w:cs="Arial"/>
          <w:szCs w:val="22"/>
        </w:rPr>
      </w:pPr>
    </w:p>
    <w:p w14:paraId="6D2DB1B2" w14:textId="77777777" w:rsidR="004F0347" w:rsidRPr="009D24B1" w:rsidRDefault="004F0347" w:rsidP="008D0954">
      <w:pPr>
        <w:pStyle w:val="Ttulo11"/>
        <w:widowControl/>
        <w:rPr>
          <w:rFonts w:cs="Arial"/>
          <w:szCs w:val="22"/>
        </w:rPr>
      </w:pPr>
    </w:p>
    <w:p w14:paraId="0D06DC46" w14:textId="77777777" w:rsidR="004F0347" w:rsidRPr="009D24B1" w:rsidRDefault="004F0347" w:rsidP="008D0954">
      <w:pPr>
        <w:pStyle w:val="Ttulo11"/>
        <w:widowControl/>
        <w:rPr>
          <w:rFonts w:cs="Arial"/>
          <w:szCs w:val="22"/>
        </w:rPr>
      </w:pPr>
    </w:p>
    <w:p w14:paraId="5B3D1E67" w14:textId="77777777" w:rsidR="00FA249E" w:rsidRPr="009D24B1" w:rsidRDefault="00FA249E" w:rsidP="008D0954">
      <w:pPr>
        <w:pStyle w:val="Ttulo11"/>
        <w:widowControl/>
        <w:rPr>
          <w:rFonts w:cs="Arial"/>
          <w:szCs w:val="22"/>
        </w:rPr>
      </w:pPr>
    </w:p>
    <w:p w14:paraId="52C43F5E" w14:textId="77777777" w:rsidR="00FA249E" w:rsidRPr="009D24B1" w:rsidRDefault="00FA249E" w:rsidP="008D0954">
      <w:pPr>
        <w:pStyle w:val="Ttulo11"/>
        <w:widowControl/>
        <w:rPr>
          <w:rFonts w:cs="Arial"/>
          <w:szCs w:val="22"/>
        </w:rPr>
      </w:pPr>
    </w:p>
    <w:p w14:paraId="4DBFCCD8" w14:textId="77777777" w:rsidR="008D0954" w:rsidRPr="009D24B1" w:rsidRDefault="008D0954" w:rsidP="008D0954">
      <w:pPr>
        <w:pStyle w:val="Ttulo11"/>
        <w:widowControl/>
        <w:rPr>
          <w:rFonts w:cs="Arial"/>
          <w:szCs w:val="22"/>
        </w:rPr>
      </w:pPr>
      <w:r w:rsidRPr="009D24B1">
        <w:rPr>
          <w:rFonts w:cs="Arial"/>
          <w:szCs w:val="22"/>
        </w:rPr>
        <w:lastRenderedPageBreak/>
        <w:t>6.</w:t>
      </w:r>
      <w:r w:rsidR="0092784D" w:rsidRPr="009D24B1">
        <w:rPr>
          <w:rFonts w:cs="Arial"/>
          <w:szCs w:val="22"/>
        </w:rPr>
        <w:t>6</w:t>
      </w:r>
      <w:r w:rsidRPr="009D24B1">
        <w:rPr>
          <w:rFonts w:cs="Arial"/>
          <w:szCs w:val="22"/>
        </w:rPr>
        <w:t>. Preparação e resposta a emergências externas</w:t>
      </w:r>
    </w:p>
    <w:p w14:paraId="52225030" w14:textId="77777777" w:rsidR="008D0954" w:rsidRPr="009D24B1" w:rsidRDefault="008D0954" w:rsidP="008D0954">
      <w:pPr>
        <w:pStyle w:val="Ttulo11"/>
        <w:widowControl/>
        <w:rPr>
          <w:rFonts w:cs="Arial"/>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8D0954" w:rsidRPr="009D24B1" w14:paraId="5389955B" w14:textId="77777777" w:rsidTr="00362F12">
        <w:trPr>
          <w:trHeight w:val="567"/>
        </w:trPr>
        <w:tc>
          <w:tcPr>
            <w:tcW w:w="993" w:type="pct"/>
            <w:shd w:val="clear" w:color="auto" w:fill="F2F2F2"/>
            <w:vAlign w:val="center"/>
          </w:tcPr>
          <w:p w14:paraId="096B137D"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Cenários de emergência</w:t>
            </w:r>
          </w:p>
        </w:tc>
        <w:tc>
          <w:tcPr>
            <w:tcW w:w="744" w:type="pct"/>
            <w:shd w:val="clear" w:color="auto" w:fill="F2F2F2"/>
            <w:vAlign w:val="center"/>
          </w:tcPr>
          <w:p w14:paraId="6BD751EA"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detecção</w:t>
            </w:r>
          </w:p>
        </w:tc>
        <w:tc>
          <w:tcPr>
            <w:tcW w:w="1004" w:type="pct"/>
            <w:shd w:val="clear" w:color="auto" w:fill="F2F2F2"/>
            <w:vAlign w:val="center"/>
          </w:tcPr>
          <w:p w14:paraId="3E6E5DFE"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Meios de comunicação</w:t>
            </w:r>
          </w:p>
        </w:tc>
        <w:tc>
          <w:tcPr>
            <w:tcW w:w="1221" w:type="pct"/>
            <w:shd w:val="clear" w:color="auto" w:fill="F2F2F2"/>
            <w:vAlign w:val="center"/>
          </w:tcPr>
          <w:p w14:paraId="2B18A6FA"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mitigação</w:t>
            </w:r>
          </w:p>
        </w:tc>
        <w:tc>
          <w:tcPr>
            <w:tcW w:w="1038" w:type="pct"/>
            <w:shd w:val="clear" w:color="auto" w:fill="F2F2F2"/>
            <w:vAlign w:val="center"/>
          </w:tcPr>
          <w:p w14:paraId="6BCA8628" w14:textId="77777777" w:rsidR="008D0954" w:rsidRPr="009D24B1" w:rsidRDefault="00B9102F" w:rsidP="00362F12">
            <w:pPr>
              <w:pStyle w:val="Recuodecorpodetexto3"/>
              <w:spacing w:after="0"/>
              <w:ind w:left="0"/>
              <w:jc w:val="center"/>
              <w:rPr>
                <w:rFonts w:ascii="Arial" w:hAnsi="Arial" w:cs="Arial"/>
                <w:b/>
                <w:sz w:val="18"/>
              </w:rPr>
            </w:pPr>
            <w:r w:rsidRPr="009D24B1">
              <w:rPr>
                <w:rFonts w:ascii="Arial" w:hAnsi="Arial" w:cs="Arial"/>
                <w:b/>
                <w:sz w:val="18"/>
              </w:rPr>
              <w:t>Medidas de controle</w:t>
            </w:r>
          </w:p>
        </w:tc>
      </w:tr>
      <w:tr w:rsidR="008D0954" w:rsidRPr="009D24B1" w14:paraId="0565B953" w14:textId="77777777" w:rsidTr="00362F12">
        <w:trPr>
          <w:trHeight w:val="567"/>
        </w:trPr>
        <w:tc>
          <w:tcPr>
            <w:tcW w:w="993" w:type="pct"/>
            <w:vMerge w:val="restart"/>
            <w:vAlign w:val="center"/>
          </w:tcPr>
          <w:p w14:paraId="6033A264" w14:textId="77777777" w:rsidR="008D0954"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 xml:space="preserve">Acidentes de Trânsito sem vítimas </w:t>
            </w:r>
            <w:r w:rsidR="008D0954" w:rsidRPr="009D24B1">
              <w:rPr>
                <w:rFonts w:ascii="Arial" w:hAnsi="Arial" w:cs="Arial"/>
                <w:sz w:val="18"/>
              </w:rPr>
              <w:t>e sem vazamento de produtos químicos</w:t>
            </w:r>
          </w:p>
        </w:tc>
        <w:tc>
          <w:tcPr>
            <w:tcW w:w="744" w:type="pct"/>
            <w:vMerge w:val="restart"/>
            <w:vAlign w:val="center"/>
          </w:tcPr>
          <w:p w14:paraId="37E9CA78"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1F0925E7"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Merge w:val="restart"/>
            <w:vAlign w:val="center"/>
          </w:tcPr>
          <w:p w14:paraId="3CFFCD42"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restart"/>
            <w:vAlign w:val="center"/>
          </w:tcPr>
          <w:p w14:paraId="3C723B9D" w14:textId="77777777" w:rsidR="008D0954" w:rsidRPr="009D24B1" w:rsidRDefault="008D0954" w:rsidP="00B009CB">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8D0954" w:rsidRPr="009D24B1" w14:paraId="33AA265F" w14:textId="77777777" w:rsidTr="00362F12">
        <w:trPr>
          <w:trHeight w:val="567"/>
        </w:trPr>
        <w:tc>
          <w:tcPr>
            <w:tcW w:w="993" w:type="pct"/>
            <w:vMerge/>
            <w:vAlign w:val="center"/>
          </w:tcPr>
          <w:p w14:paraId="2A835CFA" w14:textId="77777777" w:rsidR="008D0954" w:rsidRPr="009D24B1" w:rsidRDefault="008D0954" w:rsidP="00362F12">
            <w:pPr>
              <w:pStyle w:val="Recuodecorpodetexto3"/>
              <w:spacing w:after="0"/>
              <w:ind w:left="0"/>
              <w:jc w:val="center"/>
              <w:rPr>
                <w:rFonts w:ascii="Arial" w:hAnsi="Arial" w:cs="Arial"/>
                <w:sz w:val="18"/>
              </w:rPr>
            </w:pPr>
          </w:p>
        </w:tc>
        <w:tc>
          <w:tcPr>
            <w:tcW w:w="744" w:type="pct"/>
            <w:vMerge/>
            <w:vAlign w:val="center"/>
          </w:tcPr>
          <w:p w14:paraId="0C92A2AA" w14:textId="77777777" w:rsidR="008D0954" w:rsidRPr="009D24B1" w:rsidRDefault="008D0954" w:rsidP="00362F12">
            <w:pPr>
              <w:pStyle w:val="Recuodecorpodetexto3"/>
              <w:spacing w:after="0"/>
              <w:ind w:left="0"/>
              <w:jc w:val="center"/>
              <w:rPr>
                <w:rFonts w:ascii="Arial" w:hAnsi="Arial" w:cs="Arial"/>
                <w:sz w:val="18"/>
              </w:rPr>
            </w:pPr>
          </w:p>
        </w:tc>
        <w:tc>
          <w:tcPr>
            <w:tcW w:w="1004" w:type="pct"/>
            <w:vAlign w:val="center"/>
          </w:tcPr>
          <w:p w14:paraId="7076FDF1" w14:textId="77777777" w:rsidR="008D0954" w:rsidRPr="009D24B1" w:rsidRDefault="008D0954"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Merge/>
            <w:vAlign w:val="center"/>
          </w:tcPr>
          <w:p w14:paraId="1FF8EA82" w14:textId="77777777" w:rsidR="008D0954" w:rsidRPr="009D24B1" w:rsidRDefault="008D0954" w:rsidP="00362F12">
            <w:pPr>
              <w:pStyle w:val="Recuodecorpodetexto3"/>
              <w:spacing w:after="0"/>
              <w:ind w:left="0"/>
              <w:jc w:val="center"/>
              <w:rPr>
                <w:rFonts w:ascii="Arial" w:hAnsi="Arial" w:cs="Arial"/>
                <w:sz w:val="18"/>
              </w:rPr>
            </w:pPr>
          </w:p>
        </w:tc>
        <w:tc>
          <w:tcPr>
            <w:tcW w:w="1038" w:type="pct"/>
            <w:vMerge/>
            <w:vAlign w:val="center"/>
          </w:tcPr>
          <w:p w14:paraId="2B493CB1" w14:textId="77777777" w:rsidR="008D0954" w:rsidRPr="009D24B1" w:rsidRDefault="008D0954" w:rsidP="00362F12">
            <w:pPr>
              <w:pStyle w:val="Recuodecorpodetexto3"/>
              <w:spacing w:after="0"/>
              <w:ind w:left="0"/>
              <w:jc w:val="center"/>
              <w:rPr>
                <w:rFonts w:ascii="Arial" w:hAnsi="Arial" w:cs="Arial"/>
                <w:sz w:val="20"/>
              </w:rPr>
            </w:pPr>
          </w:p>
        </w:tc>
      </w:tr>
    </w:tbl>
    <w:p w14:paraId="218EDCB6" w14:textId="77777777" w:rsidR="00F25DC2" w:rsidRPr="009D24B1" w:rsidRDefault="00F25DC2"/>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F25DC2" w:rsidRPr="009D24B1" w14:paraId="44E32E8D" w14:textId="77777777" w:rsidTr="00362F12">
        <w:trPr>
          <w:trHeight w:val="567"/>
        </w:trPr>
        <w:tc>
          <w:tcPr>
            <w:tcW w:w="993" w:type="pct"/>
            <w:vMerge w:val="restart"/>
            <w:vAlign w:val="center"/>
          </w:tcPr>
          <w:p w14:paraId="00B5EF90"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Acidentes de Trânsito com vítimas</w:t>
            </w:r>
          </w:p>
        </w:tc>
        <w:tc>
          <w:tcPr>
            <w:tcW w:w="744" w:type="pct"/>
            <w:vMerge w:val="restart"/>
            <w:vAlign w:val="center"/>
          </w:tcPr>
          <w:p w14:paraId="5EB418B0"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3E240CAD"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Align w:val="center"/>
          </w:tcPr>
          <w:p w14:paraId="08072E01"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Acionamento do SAMU</w:t>
            </w:r>
            <w:r w:rsidR="004D11D2" w:rsidRPr="009D24B1">
              <w:rPr>
                <w:rFonts w:ascii="Arial" w:hAnsi="Arial" w:cs="Arial"/>
                <w:sz w:val="18"/>
              </w:rPr>
              <w:t xml:space="preserve"> </w:t>
            </w:r>
            <w:r w:rsidR="00B009CB" w:rsidRPr="009D24B1">
              <w:rPr>
                <w:rFonts w:ascii="Arial" w:hAnsi="Arial" w:cs="Arial"/>
                <w:sz w:val="20"/>
                <w:vertAlign w:val="superscript"/>
              </w:rPr>
              <w:t>(1</w:t>
            </w:r>
            <w:r w:rsidR="00FA249E" w:rsidRPr="009D24B1">
              <w:rPr>
                <w:rFonts w:ascii="Arial" w:hAnsi="Arial" w:cs="Arial"/>
                <w:sz w:val="20"/>
                <w:vertAlign w:val="superscript"/>
              </w:rPr>
              <w:t>1</w:t>
            </w:r>
            <w:r w:rsidR="004D11D2" w:rsidRPr="009D24B1">
              <w:rPr>
                <w:rFonts w:ascii="Arial" w:hAnsi="Arial" w:cs="Arial"/>
                <w:sz w:val="20"/>
                <w:vertAlign w:val="superscript"/>
              </w:rPr>
              <w:t>)</w:t>
            </w:r>
          </w:p>
        </w:tc>
        <w:tc>
          <w:tcPr>
            <w:tcW w:w="1038" w:type="pct"/>
            <w:vMerge w:val="restart"/>
            <w:vAlign w:val="center"/>
          </w:tcPr>
          <w:p w14:paraId="167C9816"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 xml:space="preserve">Avaliação da situação </w:t>
            </w:r>
            <w:r w:rsidR="00B009CB"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F25DC2" w:rsidRPr="009D24B1" w14:paraId="3DC7AC16" w14:textId="77777777" w:rsidTr="00362F12">
        <w:trPr>
          <w:trHeight w:val="567"/>
        </w:trPr>
        <w:tc>
          <w:tcPr>
            <w:tcW w:w="993" w:type="pct"/>
            <w:vMerge/>
            <w:vAlign w:val="center"/>
          </w:tcPr>
          <w:p w14:paraId="5A7DB7A7" w14:textId="77777777" w:rsidR="00F25DC2" w:rsidRPr="009D24B1" w:rsidRDefault="00F25DC2" w:rsidP="00362F12">
            <w:pPr>
              <w:pStyle w:val="Recuodecorpodetexto3"/>
              <w:spacing w:after="0"/>
              <w:ind w:left="0"/>
              <w:jc w:val="center"/>
              <w:rPr>
                <w:rFonts w:ascii="Arial" w:hAnsi="Arial" w:cs="Arial"/>
                <w:sz w:val="18"/>
              </w:rPr>
            </w:pPr>
          </w:p>
        </w:tc>
        <w:tc>
          <w:tcPr>
            <w:tcW w:w="744" w:type="pct"/>
            <w:vMerge/>
            <w:vAlign w:val="center"/>
          </w:tcPr>
          <w:p w14:paraId="23FB791B" w14:textId="77777777" w:rsidR="00F25DC2" w:rsidRPr="009D24B1" w:rsidRDefault="00F25DC2" w:rsidP="00362F12">
            <w:pPr>
              <w:pStyle w:val="Recuodecorpodetexto3"/>
              <w:spacing w:after="0"/>
              <w:ind w:left="0"/>
              <w:jc w:val="center"/>
              <w:rPr>
                <w:rFonts w:ascii="Arial" w:hAnsi="Arial" w:cs="Arial"/>
                <w:sz w:val="18"/>
              </w:rPr>
            </w:pPr>
          </w:p>
        </w:tc>
        <w:tc>
          <w:tcPr>
            <w:tcW w:w="1004" w:type="pct"/>
            <w:vAlign w:val="center"/>
          </w:tcPr>
          <w:p w14:paraId="0161C8D2"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Align w:val="center"/>
          </w:tcPr>
          <w:p w14:paraId="1F61C2C2"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ign w:val="center"/>
          </w:tcPr>
          <w:p w14:paraId="0479553D" w14:textId="77777777" w:rsidR="00F25DC2" w:rsidRPr="009D24B1" w:rsidRDefault="00F25DC2" w:rsidP="00362F12">
            <w:pPr>
              <w:pStyle w:val="Recuodecorpodetexto3"/>
              <w:spacing w:after="0"/>
              <w:ind w:left="0"/>
              <w:jc w:val="center"/>
              <w:rPr>
                <w:rFonts w:ascii="Arial" w:hAnsi="Arial" w:cs="Arial"/>
                <w:sz w:val="20"/>
              </w:rPr>
            </w:pPr>
          </w:p>
        </w:tc>
      </w:tr>
    </w:tbl>
    <w:p w14:paraId="30219C8D" w14:textId="77777777" w:rsidR="00E543A2" w:rsidRPr="009D24B1" w:rsidRDefault="00E543A2" w:rsidP="003C4D04">
      <w:pPr>
        <w:jc w:val="both"/>
        <w:rPr>
          <w:rFonts w:ascii="Arial" w:hAnsi="Arial" w:cs="Arial"/>
          <w:sz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89"/>
        <w:gridCol w:w="1416"/>
        <w:gridCol w:w="1911"/>
        <w:gridCol w:w="2324"/>
        <w:gridCol w:w="1975"/>
      </w:tblGrid>
      <w:tr w:rsidR="00F25DC2" w:rsidRPr="009D24B1" w14:paraId="4140FC8E" w14:textId="77777777" w:rsidTr="00362F12">
        <w:trPr>
          <w:trHeight w:val="567"/>
        </w:trPr>
        <w:tc>
          <w:tcPr>
            <w:tcW w:w="993" w:type="pct"/>
            <w:vMerge w:val="restart"/>
            <w:vAlign w:val="center"/>
          </w:tcPr>
          <w:p w14:paraId="147F9335"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Acidentes de Trânsito com vazamento de produtos químicos</w:t>
            </w:r>
          </w:p>
        </w:tc>
        <w:tc>
          <w:tcPr>
            <w:tcW w:w="744" w:type="pct"/>
            <w:vMerge w:val="restart"/>
            <w:vAlign w:val="center"/>
          </w:tcPr>
          <w:p w14:paraId="7D3F24C1"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Visual</w:t>
            </w:r>
          </w:p>
        </w:tc>
        <w:tc>
          <w:tcPr>
            <w:tcW w:w="1004" w:type="pct"/>
            <w:vAlign w:val="center"/>
          </w:tcPr>
          <w:p w14:paraId="7A71EB68"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Telefone celular</w:t>
            </w:r>
          </w:p>
        </w:tc>
        <w:tc>
          <w:tcPr>
            <w:tcW w:w="1221" w:type="pct"/>
            <w:vAlign w:val="center"/>
          </w:tcPr>
          <w:p w14:paraId="7F60F92D"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Kit de Emergência</w:t>
            </w:r>
          </w:p>
        </w:tc>
        <w:tc>
          <w:tcPr>
            <w:tcW w:w="1038" w:type="pct"/>
            <w:vAlign w:val="center"/>
          </w:tcPr>
          <w:p w14:paraId="4644320D"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20"/>
              </w:rPr>
              <w:t xml:space="preserve">Avaliação da situação </w:t>
            </w:r>
            <w:r w:rsidR="00B009CB" w:rsidRPr="009D24B1">
              <w:rPr>
                <w:rFonts w:ascii="Arial" w:hAnsi="Arial" w:cs="Arial"/>
                <w:sz w:val="20"/>
                <w:vertAlign w:val="superscript"/>
              </w:rPr>
              <w:t>(1</w:t>
            </w:r>
            <w:r w:rsidR="00FA249E" w:rsidRPr="009D24B1">
              <w:rPr>
                <w:rFonts w:ascii="Arial" w:hAnsi="Arial" w:cs="Arial"/>
                <w:sz w:val="20"/>
                <w:vertAlign w:val="superscript"/>
              </w:rPr>
              <w:t>0</w:t>
            </w:r>
            <w:r w:rsidRPr="009D24B1">
              <w:rPr>
                <w:rFonts w:ascii="Arial" w:hAnsi="Arial" w:cs="Arial"/>
                <w:sz w:val="20"/>
                <w:vertAlign w:val="superscript"/>
              </w:rPr>
              <w:t>)</w:t>
            </w:r>
          </w:p>
        </w:tc>
      </w:tr>
      <w:tr w:rsidR="00F25DC2" w:rsidRPr="009D24B1" w14:paraId="261878DF" w14:textId="77777777" w:rsidTr="00362F12">
        <w:trPr>
          <w:trHeight w:val="567"/>
        </w:trPr>
        <w:tc>
          <w:tcPr>
            <w:tcW w:w="993" w:type="pct"/>
            <w:vMerge/>
            <w:vAlign w:val="center"/>
          </w:tcPr>
          <w:p w14:paraId="7525B9A3" w14:textId="77777777" w:rsidR="00F25DC2" w:rsidRPr="009D24B1" w:rsidRDefault="00F25DC2" w:rsidP="00362F12">
            <w:pPr>
              <w:pStyle w:val="Recuodecorpodetexto3"/>
              <w:spacing w:after="0"/>
              <w:ind w:left="0"/>
              <w:jc w:val="center"/>
              <w:rPr>
                <w:rFonts w:ascii="Arial" w:hAnsi="Arial" w:cs="Arial"/>
                <w:sz w:val="18"/>
              </w:rPr>
            </w:pPr>
          </w:p>
        </w:tc>
        <w:tc>
          <w:tcPr>
            <w:tcW w:w="744" w:type="pct"/>
            <w:vMerge/>
            <w:vAlign w:val="center"/>
          </w:tcPr>
          <w:p w14:paraId="434F8B31" w14:textId="77777777" w:rsidR="00F25DC2" w:rsidRPr="009D24B1" w:rsidRDefault="00F25DC2" w:rsidP="00362F12">
            <w:pPr>
              <w:pStyle w:val="Recuodecorpodetexto3"/>
              <w:spacing w:after="0"/>
              <w:ind w:left="0"/>
              <w:jc w:val="center"/>
              <w:rPr>
                <w:rFonts w:ascii="Arial" w:hAnsi="Arial" w:cs="Arial"/>
                <w:sz w:val="18"/>
              </w:rPr>
            </w:pPr>
          </w:p>
        </w:tc>
        <w:tc>
          <w:tcPr>
            <w:tcW w:w="1004" w:type="pct"/>
            <w:vMerge w:val="restart"/>
            <w:vAlign w:val="center"/>
          </w:tcPr>
          <w:p w14:paraId="5D9B9CB5"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Rádios</w:t>
            </w:r>
          </w:p>
        </w:tc>
        <w:tc>
          <w:tcPr>
            <w:tcW w:w="1221" w:type="pct"/>
            <w:vAlign w:val="center"/>
          </w:tcPr>
          <w:p w14:paraId="35D7B7A7" w14:textId="77777777" w:rsidR="00F25DC2" w:rsidRPr="009D24B1" w:rsidRDefault="00F25DC2" w:rsidP="00362F12">
            <w:pPr>
              <w:pStyle w:val="Recuodecorpodetexto3"/>
              <w:spacing w:after="0"/>
              <w:ind w:left="0"/>
              <w:jc w:val="center"/>
              <w:rPr>
                <w:rFonts w:ascii="Arial" w:hAnsi="Arial" w:cs="Arial"/>
                <w:sz w:val="18"/>
              </w:rPr>
            </w:pPr>
            <w:r w:rsidRPr="009D24B1">
              <w:rPr>
                <w:rFonts w:ascii="Arial" w:hAnsi="Arial" w:cs="Arial"/>
                <w:sz w:val="18"/>
              </w:rPr>
              <w:t>Isolamento da área</w:t>
            </w:r>
          </w:p>
        </w:tc>
        <w:tc>
          <w:tcPr>
            <w:tcW w:w="1038" w:type="pct"/>
            <w:vMerge w:val="restart"/>
            <w:vAlign w:val="center"/>
          </w:tcPr>
          <w:p w14:paraId="2FAD4AB9"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Ficha de Emergência</w:t>
            </w:r>
          </w:p>
        </w:tc>
      </w:tr>
      <w:tr w:rsidR="00F25DC2" w:rsidRPr="009D24B1" w14:paraId="27AE7E4C" w14:textId="77777777" w:rsidTr="00362F12">
        <w:trPr>
          <w:trHeight w:val="567"/>
        </w:trPr>
        <w:tc>
          <w:tcPr>
            <w:tcW w:w="993" w:type="pct"/>
            <w:vMerge/>
            <w:vAlign w:val="center"/>
          </w:tcPr>
          <w:p w14:paraId="13E1B870" w14:textId="77777777" w:rsidR="00F25DC2" w:rsidRPr="009D24B1" w:rsidRDefault="00F25DC2" w:rsidP="00362F12">
            <w:pPr>
              <w:pStyle w:val="Recuodecorpodetexto3"/>
              <w:spacing w:after="0"/>
              <w:ind w:left="0"/>
              <w:jc w:val="center"/>
              <w:rPr>
                <w:rFonts w:ascii="Arial" w:hAnsi="Arial" w:cs="Arial"/>
                <w:sz w:val="20"/>
              </w:rPr>
            </w:pPr>
          </w:p>
        </w:tc>
        <w:tc>
          <w:tcPr>
            <w:tcW w:w="744" w:type="pct"/>
            <w:vMerge/>
            <w:vAlign w:val="center"/>
          </w:tcPr>
          <w:p w14:paraId="556D67B8" w14:textId="77777777" w:rsidR="00F25DC2" w:rsidRPr="009D24B1" w:rsidRDefault="00F25DC2" w:rsidP="00362F12">
            <w:pPr>
              <w:pStyle w:val="Recuodecorpodetexto3"/>
              <w:spacing w:after="0"/>
              <w:ind w:left="0"/>
              <w:jc w:val="center"/>
              <w:rPr>
                <w:rFonts w:ascii="Arial" w:hAnsi="Arial" w:cs="Arial"/>
                <w:sz w:val="20"/>
              </w:rPr>
            </w:pPr>
          </w:p>
        </w:tc>
        <w:tc>
          <w:tcPr>
            <w:tcW w:w="1004" w:type="pct"/>
            <w:vMerge/>
            <w:vAlign w:val="center"/>
          </w:tcPr>
          <w:p w14:paraId="6130DF2D" w14:textId="77777777" w:rsidR="00F25DC2" w:rsidRPr="009D24B1" w:rsidRDefault="00F25DC2" w:rsidP="00362F12">
            <w:pPr>
              <w:pStyle w:val="Recuodecorpodetexto3"/>
              <w:spacing w:after="0"/>
              <w:ind w:left="0"/>
              <w:jc w:val="center"/>
              <w:rPr>
                <w:rFonts w:ascii="Arial" w:hAnsi="Arial" w:cs="Arial"/>
                <w:sz w:val="20"/>
              </w:rPr>
            </w:pPr>
          </w:p>
        </w:tc>
        <w:tc>
          <w:tcPr>
            <w:tcW w:w="1221" w:type="pct"/>
            <w:vAlign w:val="center"/>
          </w:tcPr>
          <w:p w14:paraId="2AEE9951" w14:textId="77777777" w:rsidR="00F25DC2" w:rsidRPr="009D24B1" w:rsidRDefault="00F25DC2" w:rsidP="00362F12">
            <w:pPr>
              <w:pStyle w:val="Recuodecorpodetexto3"/>
              <w:spacing w:after="0"/>
              <w:ind w:left="0"/>
              <w:jc w:val="center"/>
              <w:rPr>
                <w:rFonts w:ascii="Arial" w:hAnsi="Arial" w:cs="Arial"/>
                <w:sz w:val="20"/>
              </w:rPr>
            </w:pPr>
            <w:r w:rsidRPr="009D24B1">
              <w:rPr>
                <w:rFonts w:ascii="Arial" w:hAnsi="Arial" w:cs="Arial"/>
                <w:sz w:val="18"/>
              </w:rPr>
              <w:t xml:space="preserve">Acionamento da empresa de atendimento emergencial </w:t>
            </w:r>
            <w:r w:rsidRPr="009D24B1">
              <w:rPr>
                <w:rFonts w:ascii="Arial" w:hAnsi="Arial" w:cs="Arial"/>
                <w:sz w:val="20"/>
                <w:vertAlign w:val="superscript"/>
              </w:rPr>
              <w:t>(1</w:t>
            </w:r>
            <w:r w:rsidR="00FA249E" w:rsidRPr="009D24B1">
              <w:rPr>
                <w:rFonts w:ascii="Arial" w:hAnsi="Arial" w:cs="Arial"/>
                <w:sz w:val="20"/>
                <w:vertAlign w:val="superscript"/>
              </w:rPr>
              <w:t>2</w:t>
            </w:r>
            <w:r w:rsidRPr="009D24B1">
              <w:rPr>
                <w:rFonts w:ascii="Arial" w:hAnsi="Arial" w:cs="Arial"/>
                <w:sz w:val="20"/>
                <w:vertAlign w:val="superscript"/>
              </w:rPr>
              <w:t>)</w:t>
            </w:r>
          </w:p>
        </w:tc>
        <w:tc>
          <w:tcPr>
            <w:tcW w:w="1038" w:type="pct"/>
            <w:vMerge/>
            <w:vAlign w:val="center"/>
          </w:tcPr>
          <w:p w14:paraId="1E7C7558" w14:textId="77777777" w:rsidR="00F25DC2" w:rsidRPr="009D24B1" w:rsidRDefault="00F25DC2" w:rsidP="00362F12">
            <w:pPr>
              <w:pStyle w:val="Recuodecorpodetexto3"/>
              <w:spacing w:after="0"/>
              <w:ind w:left="0"/>
              <w:jc w:val="center"/>
              <w:rPr>
                <w:rFonts w:ascii="Arial" w:hAnsi="Arial" w:cs="Arial"/>
                <w:sz w:val="20"/>
              </w:rPr>
            </w:pPr>
          </w:p>
        </w:tc>
      </w:tr>
    </w:tbl>
    <w:p w14:paraId="6C2FEE77" w14:textId="77777777" w:rsidR="00F25DC2" w:rsidRPr="009D24B1" w:rsidRDefault="00F25DC2" w:rsidP="008D0954">
      <w:pPr>
        <w:jc w:val="both"/>
        <w:rPr>
          <w:rFonts w:ascii="Arial" w:hAnsi="Arial" w:cs="Arial"/>
          <w:b/>
          <w:bCs/>
          <w:sz w:val="22"/>
          <w:szCs w:val="22"/>
          <w:vertAlign w:val="superscript"/>
        </w:rPr>
      </w:pPr>
    </w:p>
    <w:p w14:paraId="05DC48AA" w14:textId="77777777" w:rsidR="008D0954" w:rsidRPr="009D24B1" w:rsidRDefault="008D0954" w:rsidP="008D0954">
      <w:pPr>
        <w:jc w:val="both"/>
        <w:rPr>
          <w:rFonts w:ascii="Arial" w:hAnsi="Arial" w:cs="Arial"/>
          <w:sz w:val="22"/>
        </w:rPr>
      </w:pPr>
      <w:r w:rsidRPr="009D24B1">
        <w:rPr>
          <w:rFonts w:ascii="Arial" w:hAnsi="Arial" w:cs="Arial"/>
          <w:b/>
          <w:bCs/>
          <w:sz w:val="22"/>
          <w:szCs w:val="22"/>
          <w:vertAlign w:val="superscript"/>
        </w:rPr>
        <w:t>(</w:t>
      </w:r>
      <w:r w:rsidR="00B009CB"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0</w:t>
      </w:r>
      <w:r w:rsidRPr="009D24B1">
        <w:rPr>
          <w:rFonts w:ascii="Arial" w:hAnsi="Arial" w:cs="Arial"/>
          <w:b/>
          <w:bCs/>
          <w:sz w:val="22"/>
          <w:szCs w:val="22"/>
          <w:vertAlign w:val="superscript"/>
        </w:rPr>
        <w:t xml:space="preserve">) </w:t>
      </w:r>
      <w:r w:rsidRPr="009D24B1">
        <w:rPr>
          <w:rFonts w:ascii="Arial" w:hAnsi="Arial" w:cs="Arial"/>
          <w:b/>
          <w:bCs/>
          <w:sz w:val="22"/>
          <w:szCs w:val="22"/>
        </w:rPr>
        <w:t>6.</w:t>
      </w:r>
      <w:r w:rsidR="0092784D" w:rsidRPr="009D24B1">
        <w:rPr>
          <w:rFonts w:ascii="Arial" w:hAnsi="Arial" w:cs="Arial"/>
          <w:b/>
          <w:bCs/>
          <w:sz w:val="22"/>
          <w:szCs w:val="22"/>
        </w:rPr>
        <w:t>6</w:t>
      </w:r>
      <w:r w:rsidRPr="009D24B1">
        <w:rPr>
          <w:rFonts w:ascii="Arial" w:hAnsi="Arial" w:cs="Arial"/>
          <w:b/>
          <w:bCs/>
          <w:sz w:val="22"/>
          <w:szCs w:val="22"/>
        </w:rPr>
        <w:t>.</w:t>
      </w:r>
      <w:r w:rsidR="00F25DC2" w:rsidRPr="009D24B1">
        <w:rPr>
          <w:rFonts w:ascii="Arial" w:hAnsi="Arial" w:cs="Arial"/>
          <w:b/>
          <w:bCs/>
          <w:sz w:val="22"/>
          <w:szCs w:val="22"/>
        </w:rPr>
        <w:t>1</w:t>
      </w:r>
      <w:r w:rsidRPr="009D24B1">
        <w:rPr>
          <w:rFonts w:ascii="Arial" w:hAnsi="Arial" w:cs="Arial"/>
          <w:b/>
          <w:bCs/>
          <w:sz w:val="22"/>
          <w:szCs w:val="22"/>
        </w:rPr>
        <w:t xml:space="preserve">. </w:t>
      </w:r>
      <w:r w:rsidRPr="009D24B1">
        <w:rPr>
          <w:rFonts w:ascii="Arial" w:hAnsi="Arial" w:cs="Arial"/>
          <w:bCs/>
          <w:sz w:val="22"/>
          <w:szCs w:val="22"/>
        </w:rPr>
        <w:t xml:space="preserve">Realizar a avaliação da </w:t>
      </w:r>
      <w:r w:rsidRPr="009D24B1">
        <w:rPr>
          <w:rFonts w:ascii="Arial" w:hAnsi="Arial" w:cs="Arial"/>
          <w:sz w:val="22"/>
        </w:rPr>
        <w:t>situação, extensão e danos ao</w:t>
      </w:r>
      <w:r w:rsidR="00680617" w:rsidRPr="009D24B1">
        <w:rPr>
          <w:rFonts w:ascii="Arial" w:hAnsi="Arial" w:cs="Arial"/>
          <w:sz w:val="22"/>
        </w:rPr>
        <w:t>s</w:t>
      </w:r>
      <w:r w:rsidRPr="009D24B1">
        <w:rPr>
          <w:rFonts w:ascii="Arial" w:hAnsi="Arial" w:cs="Arial"/>
          <w:sz w:val="22"/>
        </w:rPr>
        <w:t xml:space="preserve"> veículos, às vítimas e a carga transportada, onde aplicável.</w:t>
      </w:r>
    </w:p>
    <w:p w14:paraId="6EDC57EE" w14:textId="77777777" w:rsidR="003C4D04" w:rsidRPr="009D24B1" w:rsidRDefault="003C4D04" w:rsidP="003C4D04">
      <w:pPr>
        <w:jc w:val="both"/>
        <w:rPr>
          <w:rFonts w:ascii="Arial" w:hAnsi="Arial" w:cs="Arial"/>
          <w:sz w:val="22"/>
        </w:rPr>
      </w:pPr>
    </w:p>
    <w:p w14:paraId="16262BD1" w14:textId="77777777" w:rsidR="00F25DC2" w:rsidRPr="009D24B1" w:rsidRDefault="00F25DC2" w:rsidP="00F25DC2">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1</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6.6</w:t>
      </w:r>
      <w:r w:rsidRPr="009D24B1">
        <w:rPr>
          <w:rFonts w:ascii="Arial" w:hAnsi="Arial" w:cs="Arial"/>
          <w:b/>
          <w:bCs/>
          <w:sz w:val="22"/>
          <w:szCs w:val="22"/>
        </w:rPr>
        <w:t>.2.</w:t>
      </w:r>
      <w:r w:rsidRPr="009D24B1">
        <w:rPr>
          <w:rFonts w:ascii="Arial" w:hAnsi="Arial" w:cs="Arial"/>
          <w:bCs/>
          <w:sz w:val="22"/>
          <w:szCs w:val="22"/>
        </w:rPr>
        <w:t xml:space="preserve"> As pessoas no local e/ou o </w:t>
      </w:r>
      <w:r w:rsidRPr="009D24B1">
        <w:rPr>
          <w:rFonts w:ascii="Arial" w:hAnsi="Arial" w:cs="Arial"/>
          <w:b/>
          <w:bCs/>
          <w:sz w:val="22"/>
          <w:szCs w:val="22"/>
        </w:rPr>
        <w:t>Motoristas</w:t>
      </w:r>
      <w:r w:rsidRPr="009D24B1">
        <w:rPr>
          <w:rFonts w:ascii="Arial" w:hAnsi="Arial" w:cs="Arial"/>
          <w:bCs/>
          <w:sz w:val="22"/>
          <w:szCs w:val="22"/>
        </w:rPr>
        <w:t xml:space="preserve"> devem avaliar a necessidade de acionamento do resgate municipal (SAMU).</w:t>
      </w:r>
    </w:p>
    <w:p w14:paraId="516BA932" w14:textId="77777777" w:rsidR="003C4D04" w:rsidRPr="009D24B1" w:rsidRDefault="003C4D04" w:rsidP="003C4D04">
      <w:pPr>
        <w:jc w:val="both"/>
        <w:rPr>
          <w:rFonts w:ascii="Arial" w:hAnsi="Arial" w:cs="Arial"/>
          <w:sz w:val="22"/>
        </w:rPr>
      </w:pPr>
    </w:p>
    <w:p w14:paraId="2A46CCD1" w14:textId="77777777" w:rsidR="00F25DC2" w:rsidRPr="009D24B1" w:rsidRDefault="00F25DC2" w:rsidP="00F25DC2">
      <w:pPr>
        <w:tabs>
          <w:tab w:val="left" w:pos="851"/>
        </w:tabs>
        <w:suppressAutoHyphens/>
        <w:jc w:val="both"/>
        <w:rPr>
          <w:rFonts w:ascii="Arial" w:hAnsi="Arial" w:cs="Arial"/>
          <w:bCs/>
          <w:sz w:val="22"/>
          <w:szCs w:val="22"/>
        </w:rPr>
      </w:pPr>
      <w:r w:rsidRPr="009D24B1">
        <w:rPr>
          <w:rFonts w:ascii="Arial" w:hAnsi="Arial" w:cs="Arial"/>
          <w:b/>
          <w:bCs/>
          <w:sz w:val="22"/>
          <w:szCs w:val="22"/>
          <w:vertAlign w:val="superscript"/>
        </w:rPr>
        <w:t>(</w:t>
      </w:r>
      <w:r w:rsidR="00B009CB"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2</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6.6</w:t>
      </w:r>
      <w:r w:rsidRPr="009D24B1">
        <w:rPr>
          <w:rFonts w:ascii="Arial" w:hAnsi="Arial" w:cs="Arial"/>
          <w:b/>
          <w:bCs/>
          <w:sz w:val="22"/>
          <w:szCs w:val="22"/>
        </w:rPr>
        <w:t>.3.</w:t>
      </w:r>
      <w:r w:rsidRPr="009D24B1">
        <w:rPr>
          <w:rFonts w:ascii="Arial" w:hAnsi="Arial" w:cs="Arial"/>
          <w:bCs/>
          <w:sz w:val="22"/>
          <w:szCs w:val="22"/>
        </w:rPr>
        <w:t xml:space="preserve"> As pessoas no local e/ou o </w:t>
      </w:r>
      <w:r w:rsidRPr="009D24B1">
        <w:rPr>
          <w:rFonts w:ascii="Arial" w:hAnsi="Arial" w:cs="Arial"/>
          <w:b/>
          <w:bCs/>
          <w:sz w:val="22"/>
          <w:szCs w:val="22"/>
        </w:rPr>
        <w:t>Motoristas</w:t>
      </w:r>
      <w:r w:rsidRPr="009D24B1">
        <w:rPr>
          <w:rFonts w:ascii="Arial" w:hAnsi="Arial" w:cs="Arial"/>
          <w:bCs/>
          <w:sz w:val="22"/>
          <w:szCs w:val="22"/>
        </w:rPr>
        <w:t xml:space="preserve"> em conjunto com o </w:t>
      </w:r>
      <w:r w:rsidR="00B009CB" w:rsidRPr="009D24B1">
        <w:rPr>
          <w:rFonts w:ascii="Arial" w:hAnsi="Arial" w:cs="Arial"/>
          <w:b/>
          <w:bCs/>
          <w:sz w:val="22"/>
          <w:szCs w:val="22"/>
        </w:rPr>
        <w:t xml:space="preserve">Gerente </w:t>
      </w:r>
      <w:r w:rsidR="00FA249E" w:rsidRPr="009D24B1">
        <w:rPr>
          <w:rFonts w:ascii="Arial" w:hAnsi="Arial" w:cs="Arial"/>
          <w:b/>
          <w:bCs/>
          <w:sz w:val="22"/>
          <w:szCs w:val="22"/>
        </w:rPr>
        <w:t>Operacional</w:t>
      </w:r>
      <w:r w:rsidRPr="009D24B1">
        <w:rPr>
          <w:rFonts w:ascii="Arial" w:hAnsi="Arial" w:cs="Arial"/>
          <w:bCs/>
          <w:sz w:val="22"/>
          <w:szCs w:val="22"/>
        </w:rPr>
        <w:t xml:space="preserve"> devem avaliar a necessidade de acionamento da empresa de atendimento emergencial.</w:t>
      </w:r>
    </w:p>
    <w:p w14:paraId="792C25BF" w14:textId="77777777" w:rsidR="00B9102F" w:rsidRPr="009D24B1" w:rsidRDefault="00B9102F" w:rsidP="00486D07">
      <w:pPr>
        <w:pStyle w:val="Ttulo11"/>
        <w:widowControl/>
        <w:rPr>
          <w:rFonts w:cs="Arial"/>
          <w:color w:val="000000"/>
        </w:rPr>
      </w:pPr>
    </w:p>
    <w:p w14:paraId="2DB0F697" w14:textId="77777777" w:rsidR="00B9102F" w:rsidRPr="009D24B1" w:rsidRDefault="00B9102F" w:rsidP="00486D07">
      <w:pPr>
        <w:pStyle w:val="Ttulo11"/>
        <w:widowControl/>
        <w:rPr>
          <w:rFonts w:cs="Arial"/>
          <w:color w:val="000000"/>
        </w:rPr>
      </w:pPr>
    </w:p>
    <w:p w14:paraId="78F0CF66" w14:textId="77777777" w:rsidR="00B9102F" w:rsidRPr="009D24B1" w:rsidRDefault="00B9102F" w:rsidP="00486D07">
      <w:pPr>
        <w:pStyle w:val="Ttulo11"/>
        <w:widowControl/>
        <w:rPr>
          <w:rFonts w:cs="Arial"/>
          <w:color w:val="000000"/>
        </w:rPr>
      </w:pPr>
    </w:p>
    <w:p w14:paraId="4951865F" w14:textId="77777777" w:rsidR="00B9102F" w:rsidRPr="009D24B1" w:rsidRDefault="00B9102F" w:rsidP="00486D07">
      <w:pPr>
        <w:pStyle w:val="Ttulo11"/>
        <w:widowControl/>
        <w:rPr>
          <w:rFonts w:cs="Arial"/>
          <w:color w:val="000000"/>
        </w:rPr>
      </w:pPr>
    </w:p>
    <w:p w14:paraId="579CD057" w14:textId="77777777" w:rsidR="00B9102F" w:rsidRPr="009D24B1" w:rsidRDefault="00B9102F" w:rsidP="00486D07">
      <w:pPr>
        <w:pStyle w:val="Ttulo11"/>
        <w:widowControl/>
        <w:rPr>
          <w:rFonts w:cs="Arial"/>
          <w:color w:val="000000"/>
        </w:rPr>
      </w:pPr>
    </w:p>
    <w:p w14:paraId="35F16DAD" w14:textId="77777777" w:rsidR="00B9102F" w:rsidRPr="009D24B1" w:rsidRDefault="00B9102F" w:rsidP="00486D07">
      <w:pPr>
        <w:pStyle w:val="Ttulo11"/>
        <w:widowControl/>
        <w:rPr>
          <w:rFonts w:cs="Arial"/>
          <w:color w:val="000000"/>
        </w:rPr>
      </w:pPr>
    </w:p>
    <w:p w14:paraId="0A09580C" w14:textId="77777777" w:rsidR="00B9102F" w:rsidRPr="009D24B1" w:rsidRDefault="00B9102F" w:rsidP="00486D07">
      <w:pPr>
        <w:pStyle w:val="Ttulo11"/>
        <w:widowControl/>
        <w:rPr>
          <w:rFonts w:cs="Arial"/>
          <w:color w:val="000000"/>
        </w:rPr>
      </w:pPr>
    </w:p>
    <w:p w14:paraId="238381CD" w14:textId="77777777" w:rsidR="00B9102F" w:rsidRPr="009D24B1" w:rsidRDefault="00B9102F" w:rsidP="00486D07">
      <w:pPr>
        <w:pStyle w:val="Ttulo11"/>
        <w:widowControl/>
        <w:rPr>
          <w:rFonts w:cs="Arial"/>
          <w:color w:val="000000"/>
        </w:rPr>
      </w:pPr>
    </w:p>
    <w:p w14:paraId="07176D38" w14:textId="77777777" w:rsidR="00B9102F" w:rsidRPr="009D24B1" w:rsidRDefault="00B9102F" w:rsidP="00486D07">
      <w:pPr>
        <w:pStyle w:val="Ttulo11"/>
        <w:widowControl/>
        <w:rPr>
          <w:rFonts w:cs="Arial"/>
          <w:color w:val="000000"/>
        </w:rPr>
      </w:pPr>
    </w:p>
    <w:p w14:paraId="28C5A55B" w14:textId="77777777" w:rsidR="00B9102F" w:rsidRPr="009D24B1" w:rsidRDefault="00B9102F" w:rsidP="00486D07">
      <w:pPr>
        <w:pStyle w:val="Ttulo11"/>
        <w:widowControl/>
        <w:rPr>
          <w:rFonts w:cs="Arial"/>
          <w:color w:val="000000"/>
        </w:rPr>
      </w:pPr>
    </w:p>
    <w:p w14:paraId="41656DBF" w14:textId="77777777" w:rsidR="00B9102F" w:rsidRPr="009D24B1" w:rsidRDefault="00B9102F" w:rsidP="00486D07">
      <w:pPr>
        <w:pStyle w:val="Ttulo11"/>
        <w:widowControl/>
        <w:rPr>
          <w:rFonts w:cs="Arial"/>
          <w:color w:val="000000"/>
        </w:rPr>
      </w:pPr>
    </w:p>
    <w:p w14:paraId="6B30227C" w14:textId="77777777" w:rsidR="00B9102F" w:rsidRPr="009D24B1" w:rsidRDefault="00B9102F" w:rsidP="00486D07">
      <w:pPr>
        <w:pStyle w:val="Ttulo11"/>
        <w:widowControl/>
        <w:rPr>
          <w:rFonts w:cs="Arial"/>
          <w:color w:val="000000"/>
        </w:rPr>
      </w:pPr>
    </w:p>
    <w:p w14:paraId="30A7D0AE" w14:textId="77777777" w:rsidR="00B9102F" w:rsidRPr="009D24B1" w:rsidRDefault="00B9102F" w:rsidP="00486D07">
      <w:pPr>
        <w:pStyle w:val="Ttulo11"/>
        <w:widowControl/>
        <w:rPr>
          <w:rFonts w:cs="Arial"/>
          <w:color w:val="000000"/>
        </w:rPr>
      </w:pPr>
    </w:p>
    <w:p w14:paraId="30FD70C3" w14:textId="77777777" w:rsidR="00B9102F" w:rsidRPr="009D24B1" w:rsidRDefault="00B9102F" w:rsidP="00486D07">
      <w:pPr>
        <w:pStyle w:val="Ttulo11"/>
        <w:widowControl/>
        <w:rPr>
          <w:rFonts w:cs="Arial"/>
          <w:color w:val="000000"/>
        </w:rPr>
      </w:pPr>
    </w:p>
    <w:p w14:paraId="05DBC29C" w14:textId="77777777" w:rsidR="00B9102F" w:rsidRPr="009D24B1" w:rsidRDefault="00B9102F" w:rsidP="00486D07">
      <w:pPr>
        <w:pStyle w:val="Ttulo11"/>
        <w:widowControl/>
        <w:rPr>
          <w:rFonts w:cs="Arial"/>
          <w:color w:val="000000"/>
        </w:rPr>
      </w:pPr>
    </w:p>
    <w:p w14:paraId="5AC57F03" w14:textId="77777777" w:rsidR="00B9102F" w:rsidRPr="009D24B1" w:rsidRDefault="00B9102F" w:rsidP="00486D07">
      <w:pPr>
        <w:pStyle w:val="Ttulo11"/>
        <w:widowControl/>
        <w:rPr>
          <w:rFonts w:cs="Arial"/>
          <w:color w:val="000000"/>
        </w:rPr>
      </w:pPr>
    </w:p>
    <w:p w14:paraId="65A67399" w14:textId="77777777" w:rsidR="00B9102F" w:rsidRPr="009D24B1" w:rsidRDefault="00B9102F" w:rsidP="00486D07">
      <w:pPr>
        <w:pStyle w:val="Ttulo11"/>
        <w:widowControl/>
        <w:rPr>
          <w:rFonts w:cs="Arial"/>
          <w:color w:val="000000"/>
        </w:rPr>
      </w:pPr>
    </w:p>
    <w:p w14:paraId="3DADA8CC" w14:textId="77777777" w:rsidR="00B9102F" w:rsidRPr="009D24B1" w:rsidRDefault="00B9102F" w:rsidP="00486D07">
      <w:pPr>
        <w:pStyle w:val="Ttulo11"/>
        <w:widowControl/>
        <w:rPr>
          <w:rFonts w:cs="Arial"/>
          <w:color w:val="000000"/>
        </w:rPr>
      </w:pPr>
    </w:p>
    <w:p w14:paraId="4A316962" w14:textId="77777777" w:rsidR="00B9102F" w:rsidRPr="009D24B1" w:rsidRDefault="00B9102F" w:rsidP="00486D07">
      <w:pPr>
        <w:pStyle w:val="Ttulo11"/>
        <w:widowControl/>
        <w:rPr>
          <w:rFonts w:cs="Arial"/>
          <w:color w:val="000000"/>
        </w:rPr>
      </w:pPr>
    </w:p>
    <w:p w14:paraId="64A4B52F" w14:textId="77777777" w:rsidR="00B9102F" w:rsidRPr="009D24B1" w:rsidRDefault="00B9102F" w:rsidP="00486D07">
      <w:pPr>
        <w:pStyle w:val="Ttulo11"/>
        <w:widowControl/>
        <w:rPr>
          <w:rFonts w:cs="Arial"/>
          <w:color w:val="000000"/>
        </w:rPr>
      </w:pPr>
    </w:p>
    <w:p w14:paraId="1DC7AB16" w14:textId="77777777" w:rsidR="00486D07" w:rsidRPr="009D24B1" w:rsidRDefault="00486D07" w:rsidP="00486D07">
      <w:pPr>
        <w:pStyle w:val="Ttulo11"/>
        <w:widowControl/>
        <w:rPr>
          <w:rFonts w:cs="Arial"/>
          <w:color w:val="000000"/>
        </w:rPr>
      </w:pPr>
      <w:r w:rsidRPr="009D24B1">
        <w:rPr>
          <w:rFonts w:cs="Arial"/>
          <w:color w:val="000000"/>
        </w:rPr>
        <w:lastRenderedPageBreak/>
        <w:t>6.</w:t>
      </w:r>
      <w:r w:rsidR="0092784D" w:rsidRPr="009D24B1">
        <w:rPr>
          <w:rFonts w:cs="Arial"/>
          <w:color w:val="000000"/>
        </w:rPr>
        <w:t>7</w:t>
      </w:r>
      <w:r w:rsidRPr="009D24B1">
        <w:rPr>
          <w:rFonts w:cs="Arial"/>
          <w:color w:val="000000"/>
        </w:rPr>
        <w:t>. Registro e investigação da emergência</w:t>
      </w:r>
    </w:p>
    <w:p w14:paraId="0FFB2AC2" w14:textId="77777777" w:rsidR="00486D07" w:rsidRPr="009D24B1" w:rsidRDefault="00486D07" w:rsidP="00486D07">
      <w:pPr>
        <w:pStyle w:val="Ttulo11"/>
        <w:widowControl/>
        <w:rPr>
          <w:rFonts w:cs="Arial"/>
          <w:b w:val="0"/>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13"/>
        <w:gridCol w:w="1817"/>
        <w:gridCol w:w="2017"/>
        <w:gridCol w:w="2080"/>
        <w:gridCol w:w="1588"/>
      </w:tblGrid>
      <w:tr w:rsidR="00486D07" w:rsidRPr="009D24B1" w14:paraId="13E58278" w14:textId="77777777" w:rsidTr="00362F12">
        <w:trPr>
          <w:trHeight w:val="567"/>
        </w:trPr>
        <w:tc>
          <w:tcPr>
            <w:tcW w:w="2074" w:type="dxa"/>
            <w:shd w:val="clear" w:color="auto" w:fill="F2F2F2"/>
            <w:vAlign w:val="center"/>
          </w:tcPr>
          <w:p w14:paraId="31A41E0F"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Cenários de emergência</w:t>
            </w:r>
          </w:p>
        </w:tc>
        <w:tc>
          <w:tcPr>
            <w:tcW w:w="1862" w:type="dxa"/>
            <w:shd w:val="clear" w:color="auto" w:fill="F2F2F2"/>
            <w:vAlign w:val="center"/>
          </w:tcPr>
          <w:p w14:paraId="0021E72A"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Ações pós emergência</w:t>
            </w:r>
          </w:p>
        </w:tc>
        <w:tc>
          <w:tcPr>
            <w:tcW w:w="2064" w:type="dxa"/>
            <w:shd w:val="clear" w:color="auto" w:fill="F2F2F2"/>
            <w:vAlign w:val="center"/>
          </w:tcPr>
          <w:p w14:paraId="2FADF533"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Informação documentada</w:t>
            </w:r>
          </w:p>
        </w:tc>
        <w:tc>
          <w:tcPr>
            <w:tcW w:w="2135" w:type="dxa"/>
            <w:shd w:val="clear" w:color="auto" w:fill="F2F2F2"/>
            <w:vAlign w:val="center"/>
          </w:tcPr>
          <w:p w14:paraId="3FA46F2F"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Quem deve investigar?</w:t>
            </w:r>
          </w:p>
        </w:tc>
        <w:tc>
          <w:tcPr>
            <w:tcW w:w="1606" w:type="dxa"/>
            <w:shd w:val="clear" w:color="auto" w:fill="F2F2F2"/>
            <w:vAlign w:val="center"/>
          </w:tcPr>
          <w:p w14:paraId="224A3525" w14:textId="77777777" w:rsidR="00486D07" w:rsidRPr="009D24B1" w:rsidRDefault="00B9102F" w:rsidP="00362F12">
            <w:pPr>
              <w:pStyle w:val="Recuodecorpodetexto3"/>
              <w:spacing w:after="0"/>
              <w:ind w:left="0"/>
              <w:jc w:val="center"/>
              <w:rPr>
                <w:rFonts w:ascii="Arial" w:hAnsi="Arial" w:cs="Arial"/>
                <w:b/>
                <w:sz w:val="18"/>
                <w:szCs w:val="18"/>
              </w:rPr>
            </w:pPr>
            <w:r w:rsidRPr="009D24B1">
              <w:rPr>
                <w:rFonts w:ascii="Arial" w:hAnsi="Arial" w:cs="Arial"/>
                <w:b/>
                <w:sz w:val="18"/>
                <w:szCs w:val="18"/>
              </w:rPr>
              <w:t>Quem deve acompanhar as ações</w:t>
            </w:r>
          </w:p>
        </w:tc>
      </w:tr>
      <w:tr w:rsidR="004F0347" w:rsidRPr="009D24B1" w14:paraId="2703FB73" w14:textId="77777777" w:rsidTr="00362F12">
        <w:trPr>
          <w:trHeight w:val="567"/>
        </w:trPr>
        <w:tc>
          <w:tcPr>
            <w:tcW w:w="2074" w:type="dxa"/>
            <w:vAlign w:val="center"/>
          </w:tcPr>
          <w:p w14:paraId="66CAE7A5"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Trabalho</w:t>
            </w:r>
          </w:p>
        </w:tc>
        <w:tc>
          <w:tcPr>
            <w:tcW w:w="1862" w:type="dxa"/>
            <w:vAlign w:val="center"/>
          </w:tcPr>
          <w:p w14:paraId="11258BAC"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Análise da ocorrência</w:t>
            </w:r>
          </w:p>
        </w:tc>
        <w:tc>
          <w:tcPr>
            <w:tcW w:w="2064" w:type="dxa"/>
            <w:vAlign w:val="center"/>
          </w:tcPr>
          <w:p w14:paraId="686BFA15"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Ficha de Investigação de Acidentes</w:t>
            </w:r>
          </w:p>
        </w:tc>
        <w:tc>
          <w:tcPr>
            <w:tcW w:w="2135" w:type="dxa"/>
            <w:vAlign w:val="center"/>
          </w:tcPr>
          <w:p w14:paraId="1165E51A"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0D12D863"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5ED22811" w14:textId="77777777" w:rsidR="0092784D" w:rsidRPr="009D24B1" w:rsidRDefault="0092784D">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2"/>
        <w:gridCol w:w="1850"/>
        <w:gridCol w:w="2001"/>
        <w:gridCol w:w="2076"/>
        <w:gridCol w:w="1586"/>
      </w:tblGrid>
      <w:tr w:rsidR="004F0347" w:rsidRPr="009D24B1" w14:paraId="265020E7" w14:textId="77777777" w:rsidTr="00362F12">
        <w:trPr>
          <w:trHeight w:val="567"/>
        </w:trPr>
        <w:tc>
          <w:tcPr>
            <w:tcW w:w="2074" w:type="dxa"/>
            <w:vMerge w:val="restart"/>
            <w:vAlign w:val="center"/>
          </w:tcPr>
          <w:p w14:paraId="3F580458"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Vazamento de Produtos Químicos</w:t>
            </w:r>
          </w:p>
        </w:tc>
        <w:tc>
          <w:tcPr>
            <w:tcW w:w="1862" w:type="dxa"/>
            <w:vAlign w:val="center"/>
          </w:tcPr>
          <w:p w14:paraId="2EAB7A96"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038AA570"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78F95E19"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119BEFED"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5E0E7ED5" w14:textId="77777777" w:rsidTr="00362F12">
        <w:trPr>
          <w:trHeight w:val="567"/>
        </w:trPr>
        <w:tc>
          <w:tcPr>
            <w:tcW w:w="2074" w:type="dxa"/>
            <w:vMerge/>
            <w:vAlign w:val="center"/>
          </w:tcPr>
          <w:p w14:paraId="6B0B1488"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231FA4B6"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0FFEA4F9"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70BA98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573FF1A"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7B7D8CA0" w14:textId="77777777" w:rsidTr="00362F12">
        <w:trPr>
          <w:trHeight w:val="567"/>
        </w:trPr>
        <w:tc>
          <w:tcPr>
            <w:tcW w:w="2074" w:type="dxa"/>
            <w:vMerge/>
            <w:vAlign w:val="center"/>
          </w:tcPr>
          <w:p w14:paraId="6D248AEA"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2DF23589"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3FFC8C6E"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56A432A0"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7436F5B8" w14:textId="77777777" w:rsidR="007A2393" w:rsidRPr="009D24B1" w:rsidRDefault="007A2393" w:rsidP="00362F12">
            <w:pPr>
              <w:pStyle w:val="Ttulo11"/>
              <w:widowControl/>
              <w:jc w:val="center"/>
              <w:rPr>
                <w:rFonts w:cs="Arial"/>
                <w:b w:val="0"/>
                <w:color w:val="000000"/>
                <w:sz w:val="18"/>
                <w:szCs w:val="18"/>
              </w:rPr>
            </w:pPr>
          </w:p>
        </w:tc>
      </w:tr>
    </w:tbl>
    <w:p w14:paraId="1A88CED6"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3"/>
        <w:gridCol w:w="1850"/>
        <w:gridCol w:w="2005"/>
        <w:gridCol w:w="2079"/>
        <w:gridCol w:w="1588"/>
      </w:tblGrid>
      <w:tr w:rsidR="007A2393" w:rsidRPr="009D24B1" w14:paraId="6F4369E8" w14:textId="77777777" w:rsidTr="00362F12">
        <w:trPr>
          <w:trHeight w:val="567"/>
        </w:trPr>
        <w:tc>
          <w:tcPr>
            <w:tcW w:w="2074" w:type="dxa"/>
            <w:vMerge w:val="restart"/>
            <w:vAlign w:val="center"/>
          </w:tcPr>
          <w:p w14:paraId="0D73B333" w14:textId="77777777" w:rsidR="007A2393" w:rsidRPr="009D24B1" w:rsidRDefault="007A2393" w:rsidP="00362F12">
            <w:pPr>
              <w:pStyle w:val="Recuodecorpodetexto3"/>
              <w:spacing w:after="0"/>
              <w:ind w:left="0"/>
              <w:jc w:val="center"/>
              <w:rPr>
                <w:rFonts w:ascii="Arial" w:hAnsi="Arial" w:cs="Arial"/>
                <w:sz w:val="18"/>
                <w:szCs w:val="18"/>
              </w:rPr>
            </w:pPr>
            <w:r w:rsidRPr="009D24B1">
              <w:rPr>
                <w:rFonts w:ascii="Arial" w:hAnsi="Arial" w:cs="Arial"/>
                <w:sz w:val="18"/>
                <w:szCs w:val="18"/>
              </w:rPr>
              <w:t>Princípio de Incêndio</w:t>
            </w:r>
          </w:p>
        </w:tc>
        <w:tc>
          <w:tcPr>
            <w:tcW w:w="1862" w:type="dxa"/>
            <w:vAlign w:val="center"/>
          </w:tcPr>
          <w:p w14:paraId="2AAE5BA2" w14:textId="77777777" w:rsidR="007A2393" w:rsidRPr="009D24B1" w:rsidRDefault="007A2393" w:rsidP="00362F12">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7DFE20DA" w14:textId="77777777" w:rsidR="007A2393" w:rsidRPr="009D24B1" w:rsidRDefault="00B009CB" w:rsidP="00362F12">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193F4495" w14:textId="77777777" w:rsidR="007A2393" w:rsidRPr="009D24B1" w:rsidRDefault="004F0347" w:rsidP="00362F12">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2B36C57F" w14:textId="77777777" w:rsidR="007A2393" w:rsidRPr="009D24B1" w:rsidRDefault="004F0347" w:rsidP="00362F12">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24886757" w14:textId="77777777" w:rsidTr="00362F12">
        <w:trPr>
          <w:trHeight w:val="567"/>
        </w:trPr>
        <w:tc>
          <w:tcPr>
            <w:tcW w:w="2074" w:type="dxa"/>
            <w:vMerge/>
            <w:vAlign w:val="center"/>
          </w:tcPr>
          <w:p w14:paraId="0842E225"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8EA5879"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2150C1D2"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228610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21FAEF9"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547CBE2F" w14:textId="77777777" w:rsidTr="00362F12">
        <w:trPr>
          <w:trHeight w:val="567"/>
        </w:trPr>
        <w:tc>
          <w:tcPr>
            <w:tcW w:w="2074" w:type="dxa"/>
            <w:vMerge/>
            <w:vAlign w:val="center"/>
          </w:tcPr>
          <w:p w14:paraId="1FF14920"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68F2646"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3CBBF025"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10F8956F"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2B897C92" w14:textId="77777777" w:rsidR="007A2393" w:rsidRPr="009D24B1" w:rsidRDefault="007A2393" w:rsidP="00362F12">
            <w:pPr>
              <w:pStyle w:val="Ttulo11"/>
              <w:widowControl/>
              <w:jc w:val="center"/>
              <w:rPr>
                <w:rFonts w:cs="Arial"/>
                <w:b w:val="0"/>
                <w:color w:val="000000"/>
                <w:sz w:val="18"/>
                <w:szCs w:val="18"/>
              </w:rPr>
            </w:pPr>
          </w:p>
        </w:tc>
      </w:tr>
    </w:tbl>
    <w:p w14:paraId="50990669"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9"/>
        <w:gridCol w:w="1817"/>
        <w:gridCol w:w="2017"/>
        <w:gridCol w:w="2091"/>
        <w:gridCol w:w="1591"/>
      </w:tblGrid>
      <w:tr w:rsidR="004F0347" w:rsidRPr="009D24B1" w14:paraId="2E37FBAD" w14:textId="77777777" w:rsidTr="00362F12">
        <w:trPr>
          <w:trHeight w:val="567"/>
        </w:trPr>
        <w:tc>
          <w:tcPr>
            <w:tcW w:w="2074" w:type="dxa"/>
            <w:vAlign w:val="center"/>
          </w:tcPr>
          <w:p w14:paraId="1997D538" w14:textId="77777777" w:rsidR="004F0347" w:rsidRPr="009D24B1" w:rsidRDefault="005D15AB" w:rsidP="004F0347">
            <w:pPr>
              <w:pStyle w:val="Recuodecorpodetexto3"/>
              <w:spacing w:after="0"/>
              <w:ind w:left="0"/>
              <w:jc w:val="center"/>
              <w:rPr>
                <w:rFonts w:ascii="Arial" w:hAnsi="Arial" w:cs="Arial"/>
                <w:sz w:val="18"/>
                <w:szCs w:val="18"/>
              </w:rPr>
            </w:pPr>
            <w:r w:rsidRPr="009D24B1">
              <w:rPr>
                <w:rFonts w:ascii="Arial" w:hAnsi="Arial" w:cs="Arial"/>
                <w:sz w:val="18"/>
                <w:szCs w:val="18"/>
              </w:rPr>
              <w:t>Mal</w:t>
            </w:r>
            <w:r w:rsidR="004F0347" w:rsidRPr="009D24B1">
              <w:rPr>
                <w:rFonts w:ascii="Arial" w:hAnsi="Arial" w:cs="Arial"/>
                <w:sz w:val="18"/>
                <w:szCs w:val="18"/>
              </w:rPr>
              <w:t xml:space="preserve"> Súbito</w:t>
            </w:r>
          </w:p>
        </w:tc>
        <w:tc>
          <w:tcPr>
            <w:tcW w:w="1862" w:type="dxa"/>
            <w:vAlign w:val="center"/>
          </w:tcPr>
          <w:p w14:paraId="70DB8E79"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Align w:val="center"/>
          </w:tcPr>
          <w:p w14:paraId="31F59C96"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Align w:val="center"/>
          </w:tcPr>
          <w:p w14:paraId="3684FE3C"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271A122C"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34BEDF95"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9"/>
        <w:gridCol w:w="1814"/>
        <w:gridCol w:w="2014"/>
        <w:gridCol w:w="2088"/>
        <w:gridCol w:w="1590"/>
      </w:tblGrid>
      <w:tr w:rsidR="004F0347" w:rsidRPr="009D24B1" w14:paraId="099EA47C" w14:textId="77777777" w:rsidTr="00362F12">
        <w:trPr>
          <w:trHeight w:val="567"/>
        </w:trPr>
        <w:tc>
          <w:tcPr>
            <w:tcW w:w="2074" w:type="dxa"/>
            <w:vAlign w:val="center"/>
          </w:tcPr>
          <w:p w14:paraId="199438C3"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Trânsito</w:t>
            </w:r>
          </w:p>
        </w:tc>
        <w:tc>
          <w:tcPr>
            <w:tcW w:w="1862" w:type="dxa"/>
            <w:vAlign w:val="center"/>
          </w:tcPr>
          <w:p w14:paraId="66525E50"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Align w:val="center"/>
          </w:tcPr>
          <w:p w14:paraId="00F91C3A"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Align w:val="center"/>
          </w:tcPr>
          <w:p w14:paraId="6FBC8587"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Align w:val="center"/>
          </w:tcPr>
          <w:p w14:paraId="2E5B8F8B"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bl>
    <w:p w14:paraId="2618EC7C" w14:textId="77777777" w:rsidR="007A2393" w:rsidRPr="009D24B1" w:rsidRDefault="007A2393">
      <w:pPr>
        <w:rPr>
          <w:rFonts w:ascii="Arial" w:hAnsi="Arial" w:cs="Arial"/>
          <w:sz w:val="18"/>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01"/>
        <w:gridCol w:w="1850"/>
        <w:gridCol w:w="2001"/>
        <w:gridCol w:w="2076"/>
        <w:gridCol w:w="1587"/>
      </w:tblGrid>
      <w:tr w:rsidR="004F0347" w:rsidRPr="009D24B1" w14:paraId="5B071E71" w14:textId="77777777" w:rsidTr="00362F12">
        <w:trPr>
          <w:trHeight w:val="567"/>
        </w:trPr>
        <w:tc>
          <w:tcPr>
            <w:tcW w:w="2074" w:type="dxa"/>
            <w:vMerge w:val="restart"/>
            <w:vAlign w:val="center"/>
          </w:tcPr>
          <w:p w14:paraId="253516CF" w14:textId="77777777" w:rsidR="004F0347" w:rsidRPr="009D24B1" w:rsidRDefault="004F0347" w:rsidP="004F0347">
            <w:pPr>
              <w:pStyle w:val="Recuodecorpodetexto3"/>
              <w:spacing w:after="0"/>
              <w:ind w:left="0"/>
              <w:jc w:val="center"/>
              <w:rPr>
                <w:rFonts w:ascii="Arial" w:hAnsi="Arial" w:cs="Arial"/>
                <w:sz w:val="18"/>
                <w:szCs w:val="18"/>
              </w:rPr>
            </w:pPr>
            <w:r w:rsidRPr="009D24B1">
              <w:rPr>
                <w:rFonts w:ascii="Arial" w:hAnsi="Arial" w:cs="Arial"/>
                <w:sz w:val="18"/>
                <w:szCs w:val="18"/>
              </w:rPr>
              <w:t>Acidentes de Trânsito com vazamento de produtos químicos</w:t>
            </w:r>
          </w:p>
        </w:tc>
        <w:tc>
          <w:tcPr>
            <w:tcW w:w="1862" w:type="dxa"/>
            <w:vAlign w:val="center"/>
          </w:tcPr>
          <w:p w14:paraId="00B8BACD"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Análise da ocorrência</w:t>
            </w:r>
          </w:p>
        </w:tc>
        <w:tc>
          <w:tcPr>
            <w:tcW w:w="2064" w:type="dxa"/>
            <w:vMerge w:val="restart"/>
            <w:vAlign w:val="center"/>
          </w:tcPr>
          <w:p w14:paraId="49E2F568"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Ficha de Investigação de Acidentes</w:t>
            </w:r>
          </w:p>
        </w:tc>
        <w:tc>
          <w:tcPr>
            <w:tcW w:w="2135" w:type="dxa"/>
            <w:vMerge w:val="restart"/>
            <w:vAlign w:val="center"/>
          </w:tcPr>
          <w:p w14:paraId="22ED73B2" w14:textId="77777777" w:rsidR="004F0347" w:rsidRPr="009D24B1" w:rsidRDefault="004F0347" w:rsidP="004F0347">
            <w:pPr>
              <w:jc w:val="center"/>
              <w:rPr>
                <w:rFonts w:ascii="Arial" w:hAnsi="Arial" w:cs="Arial"/>
                <w:sz w:val="18"/>
                <w:szCs w:val="18"/>
              </w:rPr>
            </w:pPr>
            <w:r w:rsidRPr="009D24B1">
              <w:rPr>
                <w:rFonts w:ascii="Arial" w:hAnsi="Arial" w:cs="Arial"/>
                <w:color w:val="000000"/>
                <w:sz w:val="18"/>
                <w:szCs w:val="18"/>
              </w:rPr>
              <w:t xml:space="preserve">Diretora Administrativa </w:t>
            </w:r>
          </w:p>
        </w:tc>
        <w:tc>
          <w:tcPr>
            <w:tcW w:w="1606" w:type="dxa"/>
            <w:vMerge w:val="restart"/>
            <w:vAlign w:val="center"/>
          </w:tcPr>
          <w:p w14:paraId="0A7C3B99" w14:textId="77777777" w:rsidR="004F0347" w:rsidRPr="009D24B1" w:rsidRDefault="004F0347" w:rsidP="004F0347">
            <w:pPr>
              <w:pStyle w:val="Ttulo11"/>
              <w:widowControl/>
              <w:jc w:val="center"/>
              <w:rPr>
                <w:rFonts w:cs="Arial"/>
                <w:b w:val="0"/>
                <w:color w:val="000000"/>
                <w:sz w:val="18"/>
                <w:szCs w:val="18"/>
              </w:rPr>
            </w:pPr>
            <w:r w:rsidRPr="009D24B1">
              <w:rPr>
                <w:rFonts w:cs="Arial"/>
                <w:b w:val="0"/>
                <w:color w:val="000000"/>
                <w:sz w:val="18"/>
                <w:szCs w:val="18"/>
              </w:rPr>
              <w:t>Diretora Administrativa</w:t>
            </w:r>
          </w:p>
        </w:tc>
      </w:tr>
      <w:tr w:rsidR="007A2393" w:rsidRPr="009D24B1" w14:paraId="6A12728F" w14:textId="77777777" w:rsidTr="00362F12">
        <w:trPr>
          <w:trHeight w:val="567"/>
        </w:trPr>
        <w:tc>
          <w:tcPr>
            <w:tcW w:w="2074" w:type="dxa"/>
            <w:vMerge/>
            <w:vAlign w:val="center"/>
          </w:tcPr>
          <w:p w14:paraId="3B27C84B"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03BA6AA" w14:textId="77777777" w:rsidR="007A2393" w:rsidRPr="009D24B1" w:rsidRDefault="007A2393" w:rsidP="00362F12">
            <w:pPr>
              <w:jc w:val="center"/>
              <w:rPr>
                <w:rFonts w:ascii="Arial" w:hAnsi="Arial" w:cs="Arial"/>
                <w:color w:val="000000"/>
                <w:sz w:val="18"/>
                <w:szCs w:val="18"/>
              </w:rPr>
            </w:pPr>
            <w:r w:rsidRPr="009D24B1">
              <w:rPr>
                <w:rFonts w:ascii="Arial" w:hAnsi="Arial" w:cs="Arial"/>
                <w:sz w:val="18"/>
                <w:szCs w:val="18"/>
              </w:rPr>
              <w:t>Acondicionamento do resíduo</w:t>
            </w:r>
          </w:p>
        </w:tc>
        <w:tc>
          <w:tcPr>
            <w:tcW w:w="2064" w:type="dxa"/>
            <w:vMerge/>
            <w:vAlign w:val="center"/>
          </w:tcPr>
          <w:p w14:paraId="0B756AD4"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328FFACB"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5895134E" w14:textId="77777777" w:rsidR="007A2393" w:rsidRPr="009D24B1" w:rsidRDefault="007A2393" w:rsidP="00362F12">
            <w:pPr>
              <w:pStyle w:val="Ttulo11"/>
              <w:widowControl/>
              <w:jc w:val="center"/>
              <w:rPr>
                <w:rFonts w:cs="Arial"/>
                <w:b w:val="0"/>
                <w:color w:val="000000"/>
                <w:sz w:val="18"/>
                <w:szCs w:val="18"/>
              </w:rPr>
            </w:pPr>
          </w:p>
        </w:tc>
      </w:tr>
      <w:tr w:rsidR="007A2393" w:rsidRPr="009D24B1" w14:paraId="6CC546EA" w14:textId="77777777" w:rsidTr="00362F12">
        <w:trPr>
          <w:trHeight w:val="567"/>
        </w:trPr>
        <w:tc>
          <w:tcPr>
            <w:tcW w:w="2074" w:type="dxa"/>
            <w:vMerge/>
            <w:vAlign w:val="center"/>
          </w:tcPr>
          <w:p w14:paraId="60C1CA96" w14:textId="77777777" w:rsidR="007A2393" w:rsidRPr="009D24B1" w:rsidRDefault="007A2393" w:rsidP="00362F12">
            <w:pPr>
              <w:pStyle w:val="Recuodecorpodetexto3"/>
              <w:spacing w:after="0"/>
              <w:ind w:left="0"/>
              <w:jc w:val="center"/>
              <w:rPr>
                <w:rFonts w:ascii="Arial" w:hAnsi="Arial" w:cs="Arial"/>
                <w:sz w:val="18"/>
                <w:szCs w:val="18"/>
              </w:rPr>
            </w:pPr>
          </w:p>
        </w:tc>
        <w:tc>
          <w:tcPr>
            <w:tcW w:w="1862" w:type="dxa"/>
            <w:vAlign w:val="center"/>
          </w:tcPr>
          <w:p w14:paraId="0585D940" w14:textId="77777777" w:rsidR="007A2393" w:rsidRPr="009D24B1" w:rsidRDefault="007A2393" w:rsidP="00362F12">
            <w:pPr>
              <w:jc w:val="center"/>
              <w:rPr>
                <w:rFonts w:ascii="Arial" w:hAnsi="Arial" w:cs="Arial"/>
                <w:sz w:val="18"/>
                <w:szCs w:val="18"/>
              </w:rPr>
            </w:pPr>
            <w:r w:rsidRPr="009D24B1">
              <w:rPr>
                <w:rFonts w:ascii="Arial" w:hAnsi="Arial" w:cs="Arial"/>
                <w:sz w:val="18"/>
                <w:szCs w:val="18"/>
              </w:rPr>
              <w:t>Disposição dos resíduos</w:t>
            </w:r>
          </w:p>
        </w:tc>
        <w:tc>
          <w:tcPr>
            <w:tcW w:w="2064" w:type="dxa"/>
            <w:vMerge/>
            <w:vAlign w:val="center"/>
          </w:tcPr>
          <w:p w14:paraId="7AEC3048" w14:textId="77777777" w:rsidR="007A2393" w:rsidRPr="009D24B1" w:rsidRDefault="007A2393" w:rsidP="00362F12">
            <w:pPr>
              <w:jc w:val="center"/>
              <w:rPr>
                <w:rFonts w:ascii="Arial" w:hAnsi="Arial" w:cs="Arial"/>
                <w:color w:val="000000"/>
                <w:sz w:val="18"/>
                <w:szCs w:val="18"/>
              </w:rPr>
            </w:pPr>
          </w:p>
        </w:tc>
        <w:tc>
          <w:tcPr>
            <w:tcW w:w="2135" w:type="dxa"/>
            <w:vMerge/>
            <w:vAlign w:val="center"/>
          </w:tcPr>
          <w:p w14:paraId="520537A9" w14:textId="77777777" w:rsidR="007A2393" w:rsidRPr="009D24B1" w:rsidRDefault="007A2393" w:rsidP="00362F12">
            <w:pPr>
              <w:jc w:val="center"/>
              <w:rPr>
                <w:rFonts w:ascii="Arial" w:hAnsi="Arial" w:cs="Arial"/>
                <w:color w:val="000000"/>
                <w:sz w:val="18"/>
                <w:szCs w:val="18"/>
              </w:rPr>
            </w:pPr>
          </w:p>
        </w:tc>
        <w:tc>
          <w:tcPr>
            <w:tcW w:w="1606" w:type="dxa"/>
            <w:vMerge/>
            <w:vAlign w:val="center"/>
          </w:tcPr>
          <w:p w14:paraId="2D3531D3" w14:textId="77777777" w:rsidR="007A2393" w:rsidRPr="009D24B1" w:rsidRDefault="007A2393" w:rsidP="00362F12">
            <w:pPr>
              <w:pStyle w:val="Ttulo11"/>
              <w:widowControl/>
              <w:jc w:val="center"/>
              <w:rPr>
                <w:rFonts w:cs="Arial"/>
                <w:b w:val="0"/>
                <w:color w:val="000000"/>
                <w:sz w:val="18"/>
                <w:szCs w:val="18"/>
              </w:rPr>
            </w:pPr>
          </w:p>
        </w:tc>
      </w:tr>
    </w:tbl>
    <w:p w14:paraId="673E61FC" w14:textId="77777777" w:rsidR="00486D07" w:rsidRPr="009D24B1" w:rsidRDefault="00486D07" w:rsidP="00486D07">
      <w:pPr>
        <w:pStyle w:val="Ttulo11"/>
        <w:widowControl/>
        <w:rPr>
          <w:rFonts w:cs="Arial"/>
          <w:b w:val="0"/>
          <w:color w:val="000000"/>
        </w:rPr>
      </w:pPr>
    </w:p>
    <w:p w14:paraId="5F41FECD" w14:textId="77777777" w:rsidR="00486D07" w:rsidRPr="009D24B1" w:rsidRDefault="00486D07" w:rsidP="00486D07">
      <w:pPr>
        <w:jc w:val="both"/>
        <w:rPr>
          <w:rFonts w:ascii="Arial" w:hAnsi="Arial" w:cs="Arial"/>
          <w:sz w:val="22"/>
        </w:rPr>
      </w:pPr>
      <w:r w:rsidRPr="009D24B1">
        <w:rPr>
          <w:rFonts w:ascii="Arial" w:hAnsi="Arial" w:cs="Arial"/>
          <w:b/>
          <w:sz w:val="22"/>
          <w:szCs w:val="22"/>
        </w:rPr>
        <w:t>6.</w:t>
      </w:r>
      <w:r w:rsidR="0092784D" w:rsidRPr="009D24B1">
        <w:rPr>
          <w:rFonts w:ascii="Arial" w:hAnsi="Arial" w:cs="Arial"/>
          <w:b/>
          <w:sz w:val="22"/>
          <w:szCs w:val="22"/>
        </w:rPr>
        <w:t>7</w:t>
      </w:r>
      <w:r w:rsidRPr="009D24B1">
        <w:rPr>
          <w:rFonts w:ascii="Arial" w:hAnsi="Arial" w:cs="Arial"/>
          <w:b/>
          <w:sz w:val="22"/>
          <w:szCs w:val="22"/>
        </w:rPr>
        <w:t>.1.</w:t>
      </w:r>
      <w:r w:rsidRPr="009D24B1">
        <w:rPr>
          <w:rFonts w:cs="Arial"/>
          <w:sz w:val="22"/>
          <w:szCs w:val="22"/>
        </w:rPr>
        <w:t xml:space="preserve"> </w:t>
      </w:r>
      <w:r w:rsidRPr="009D24B1">
        <w:rPr>
          <w:rFonts w:ascii="Arial" w:hAnsi="Arial" w:cs="Arial"/>
          <w:sz w:val="22"/>
        </w:rPr>
        <w:t xml:space="preserve">Também, devem ser realizadas reuniões extraordinárias dos </w:t>
      </w:r>
      <w:r w:rsidRPr="009D24B1">
        <w:rPr>
          <w:rFonts w:ascii="Arial" w:hAnsi="Arial" w:cs="Arial"/>
          <w:b/>
          <w:sz w:val="22"/>
        </w:rPr>
        <w:t>Brigadistas</w:t>
      </w:r>
      <w:r w:rsidRPr="009D24B1">
        <w:rPr>
          <w:rFonts w:ascii="Arial" w:hAnsi="Arial" w:cs="Arial"/>
          <w:sz w:val="22"/>
        </w:rPr>
        <w:t xml:space="preserve"> para análise de situação sempre que:</w:t>
      </w:r>
    </w:p>
    <w:p w14:paraId="01D8DACA" w14:textId="77777777" w:rsidR="00486D07" w:rsidRPr="009D24B1" w:rsidRDefault="00486D07" w:rsidP="00486D07">
      <w:pPr>
        <w:jc w:val="both"/>
        <w:rPr>
          <w:rFonts w:ascii="Arial" w:hAnsi="Arial" w:cs="Arial"/>
          <w:sz w:val="22"/>
        </w:rPr>
      </w:pPr>
    </w:p>
    <w:p w14:paraId="774E2277" w14:textId="77777777" w:rsidR="00486D07" w:rsidRPr="009D24B1" w:rsidRDefault="00486D07" w:rsidP="00486D07">
      <w:pPr>
        <w:numPr>
          <w:ilvl w:val="0"/>
          <w:numId w:val="8"/>
        </w:numPr>
        <w:jc w:val="both"/>
        <w:rPr>
          <w:rFonts w:ascii="Arial" w:hAnsi="Arial" w:cs="Arial"/>
          <w:sz w:val="22"/>
        </w:rPr>
      </w:pPr>
      <w:r w:rsidRPr="009D24B1">
        <w:rPr>
          <w:rFonts w:ascii="Arial" w:hAnsi="Arial" w:cs="Arial"/>
          <w:sz w:val="22"/>
        </w:rPr>
        <w:t>for identificado um perigo iminente e</w:t>
      </w:r>
    </w:p>
    <w:p w14:paraId="0B8D1A16" w14:textId="77777777" w:rsidR="00486D07" w:rsidRPr="009D24B1" w:rsidRDefault="00486D07" w:rsidP="00486D07">
      <w:pPr>
        <w:ind w:left="720"/>
        <w:jc w:val="both"/>
        <w:rPr>
          <w:rFonts w:ascii="Arial" w:hAnsi="Arial" w:cs="Arial"/>
          <w:sz w:val="22"/>
        </w:rPr>
      </w:pPr>
    </w:p>
    <w:p w14:paraId="3F2E62EF" w14:textId="77777777" w:rsidR="00486D07" w:rsidRPr="009D24B1" w:rsidRDefault="00486D07" w:rsidP="00486D07">
      <w:pPr>
        <w:numPr>
          <w:ilvl w:val="0"/>
          <w:numId w:val="8"/>
        </w:numPr>
        <w:jc w:val="both"/>
        <w:rPr>
          <w:rFonts w:ascii="Arial" w:hAnsi="Arial" w:cs="Arial"/>
          <w:sz w:val="22"/>
        </w:rPr>
      </w:pPr>
      <w:r w:rsidRPr="009D24B1">
        <w:rPr>
          <w:rFonts w:ascii="Arial" w:hAnsi="Arial" w:cs="Arial"/>
          <w:sz w:val="22"/>
        </w:rPr>
        <w:t>ocorrer uma alteração significativa dos processos ou layout.</w:t>
      </w:r>
    </w:p>
    <w:p w14:paraId="7196335A" w14:textId="77777777" w:rsidR="00F25DC2" w:rsidRPr="009D24B1" w:rsidRDefault="00F25DC2" w:rsidP="003C4D04">
      <w:pPr>
        <w:jc w:val="both"/>
        <w:rPr>
          <w:rFonts w:ascii="Arial" w:hAnsi="Arial" w:cs="Arial"/>
          <w:sz w:val="22"/>
        </w:rPr>
      </w:pPr>
    </w:p>
    <w:p w14:paraId="2A3CFD4E" w14:textId="77777777" w:rsidR="002013CA" w:rsidRPr="009D24B1" w:rsidRDefault="002013CA" w:rsidP="002013CA">
      <w:pPr>
        <w:pStyle w:val="Ttulo11"/>
        <w:widowControl/>
        <w:rPr>
          <w:rFonts w:cs="Arial"/>
          <w:color w:val="000000"/>
        </w:rPr>
      </w:pPr>
      <w:r w:rsidRPr="009D24B1">
        <w:rPr>
          <w:rFonts w:cs="Arial"/>
          <w:color w:val="000000"/>
        </w:rPr>
        <w:t>6.</w:t>
      </w:r>
      <w:r w:rsidR="0092784D" w:rsidRPr="009D24B1">
        <w:rPr>
          <w:rFonts w:cs="Arial"/>
          <w:color w:val="000000"/>
        </w:rPr>
        <w:t>8</w:t>
      </w:r>
      <w:r w:rsidRPr="009D24B1">
        <w:rPr>
          <w:rFonts w:cs="Arial"/>
          <w:color w:val="000000"/>
        </w:rPr>
        <w:t xml:space="preserve">. </w:t>
      </w:r>
      <w:r w:rsidR="00B9102F" w:rsidRPr="009D24B1">
        <w:rPr>
          <w:rFonts w:cs="Arial"/>
          <w:color w:val="000000"/>
        </w:rPr>
        <w:t>Treinamentos e exercícios s</w:t>
      </w:r>
      <w:r w:rsidRPr="009D24B1">
        <w:rPr>
          <w:rFonts w:cs="Arial"/>
          <w:color w:val="000000"/>
        </w:rPr>
        <w:t>imulados</w:t>
      </w:r>
    </w:p>
    <w:p w14:paraId="00CE6BB0" w14:textId="77777777" w:rsidR="002013CA" w:rsidRPr="009D24B1" w:rsidRDefault="002013CA" w:rsidP="002013CA">
      <w:pPr>
        <w:jc w:val="both"/>
        <w:rPr>
          <w:rFonts w:cs="Arial"/>
          <w:bC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8"/>
        <w:gridCol w:w="3347"/>
        <w:gridCol w:w="2820"/>
      </w:tblGrid>
      <w:tr w:rsidR="007A2393" w:rsidRPr="009D24B1" w14:paraId="783C8CAF" w14:textId="77777777" w:rsidTr="00362F12">
        <w:trPr>
          <w:trHeight w:val="567"/>
        </w:trPr>
        <w:tc>
          <w:tcPr>
            <w:tcW w:w="1759" w:type="pct"/>
            <w:shd w:val="clear" w:color="auto" w:fill="F2F2F2"/>
            <w:vAlign w:val="center"/>
          </w:tcPr>
          <w:p w14:paraId="0A05E3F5"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O que realiza?</w:t>
            </w:r>
          </w:p>
        </w:tc>
        <w:tc>
          <w:tcPr>
            <w:tcW w:w="1759" w:type="pct"/>
            <w:shd w:val="clear" w:color="auto" w:fill="F2F2F2"/>
            <w:vAlign w:val="center"/>
          </w:tcPr>
          <w:p w14:paraId="1F06D725"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Quem realiza?</w:t>
            </w:r>
          </w:p>
        </w:tc>
        <w:tc>
          <w:tcPr>
            <w:tcW w:w="1482" w:type="pct"/>
            <w:shd w:val="clear" w:color="auto" w:fill="F2F2F2"/>
            <w:vAlign w:val="center"/>
          </w:tcPr>
          <w:p w14:paraId="64785AB4" w14:textId="77777777" w:rsidR="007A2393" w:rsidRPr="009D24B1" w:rsidRDefault="00B9102F" w:rsidP="00362F12">
            <w:pPr>
              <w:tabs>
                <w:tab w:val="left" w:pos="851"/>
              </w:tabs>
              <w:suppressAutoHyphens/>
              <w:jc w:val="center"/>
              <w:rPr>
                <w:rFonts w:ascii="Arial" w:hAnsi="Arial" w:cs="Arial"/>
                <w:b/>
                <w:sz w:val="18"/>
                <w:szCs w:val="18"/>
              </w:rPr>
            </w:pPr>
            <w:r w:rsidRPr="009D24B1">
              <w:rPr>
                <w:rFonts w:ascii="Arial" w:hAnsi="Arial" w:cs="Arial"/>
                <w:b/>
                <w:sz w:val="18"/>
                <w:szCs w:val="18"/>
              </w:rPr>
              <w:t>Quando realiza?</w:t>
            </w:r>
          </w:p>
        </w:tc>
      </w:tr>
      <w:tr w:rsidR="007A2393" w:rsidRPr="009D24B1" w14:paraId="4561AE2F" w14:textId="77777777" w:rsidTr="00362F12">
        <w:trPr>
          <w:trHeight w:val="567"/>
        </w:trPr>
        <w:tc>
          <w:tcPr>
            <w:tcW w:w="1759" w:type="pct"/>
            <w:vAlign w:val="center"/>
          </w:tcPr>
          <w:p w14:paraId="45EDFD46" w14:textId="77777777" w:rsidR="007A2393" w:rsidRPr="009D24B1" w:rsidRDefault="007A2393" w:rsidP="00362F12">
            <w:pPr>
              <w:tabs>
                <w:tab w:val="left" w:pos="851"/>
              </w:tabs>
              <w:suppressAutoHyphens/>
              <w:jc w:val="center"/>
              <w:rPr>
                <w:rFonts w:ascii="Arial" w:hAnsi="Arial" w:cs="Arial"/>
                <w:sz w:val="18"/>
                <w:szCs w:val="18"/>
              </w:rPr>
            </w:pPr>
            <w:r w:rsidRPr="009D24B1">
              <w:rPr>
                <w:rFonts w:ascii="Arial" w:hAnsi="Arial" w:cs="Arial"/>
                <w:sz w:val="18"/>
                <w:szCs w:val="18"/>
              </w:rPr>
              <w:t>Simulados dos cenários de emergência</w:t>
            </w:r>
          </w:p>
        </w:tc>
        <w:tc>
          <w:tcPr>
            <w:tcW w:w="1759" w:type="pct"/>
            <w:vAlign w:val="center"/>
          </w:tcPr>
          <w:p w14:paraId="561A4F41" w14:textId="77777777" w:rsidR="007A2393" w:rsidRPr="009D24B1" w:rsidRDefault="00227894" w:rsidP="00362F12">
            <w:pPr>
              <w:tabs>
                <w:tab w:val="left" w:pos="851"/>
              </w:tabs>
              <w:suppressAutoHyphens/>
              <w:jc w:val="center"/>
              <w:rPr>
                <w:rFonts w:ascii="Arial" w:hAnsi="Arial" w:cs="Arial"/>
                <w:sz w:val="18"/>
                <w:szCs w:val="18"/>
              </w:rPr>
            </w:pPr>
            <w:r w:rsidRPr="009D24B1">
              <w:rPr>
                <w:rFonts w:ascii="Arial" w:hAnsi="Arial" w:cs="Arial"/>
                <w:sz w:val="18"/>
                <w:szCs w:val="18"/>
              </w:rPr>
              <w:t>Técnico de Segurança do Trabalho</w:t>
            </w:r>
          </w:p>
        </w:tc>
        <w:tc>
          <w:tcPr>
            <w:tcW w:w="1482" w:type="pct"/>
            <w:vAlign w:val="center"/>
          </w:tcPr>
          <w:p w14:paraId="4A5F4EDF" w14:textId="77777777" w:rsidR="007A2393" w:rsidRPr="009D24B1" w:rsidRDefault="00B009CB" w:rsidP="00362F12">
            <w:pPr>
              <w:tabs>
                <w:tab w:val="left" w:pos="851"/>
              </w:tabs>
              <w:suppressAutoHyphens/>
              <w:jc w:val="center"/>
              <w:rPr>
                <w:rFonts w:ascii="Arial" w:hAnsi="Arial" w:cs="Arial"/>
                <w:sz w:val="18"/>
                <w:szCs w:val="18"/>
              </w:rPr>
            </w:pPr>
            <w:r w:rsidRPr="009D24B1">
              <w:rPr>
                <w:rFonts w:ascii="Arial" w:hAnsi="Arial" w:cs="Arial"/>
                <w:sz w:val="18"/>
                <w:szCs w:val="18"/>
              </w:rPr>
              <w:t>Anualmente</w:t>
            </w:r>
          </w:p>
        </w:tc>
      </w:tr>
    </w:tbl>
    <w:p w14:paraId="4F640D80" w14:textId="77777777" w:rsidR="00186DA3" w:rsidRPr="009D24B1" w:rsidRDefault="002D2C80" w:rsidP="00186DA3">
      <w:pPr>
        <w:jc w:val="both"/>
        <w:rPr>
          <w:rFonts w:ascii="Arial" w:hAnsi="Arial" w:cs="Arial"/>
          <w:bCs/>
          <w:iCs/>
          <w:sz w:val="22"/>
        </w:rPr>
      </w:pPr>
      <w:r w:rsidRPr="009D24B1">
        <w:rPr>
          <w:rFonts w:ascii="Arial" w:hAnsi="Arial" w:cs="Arial"/>
          <w:b/>
          <w:sz w:val="22"/>
          <w:szCs w:val="22"/>
        </w:rPr>
        <w:lastRenderedPageBreak/>
        <w:t>6.</w:t>
      </w:r>
      <w:r w:rsidR="0092784D" w:rsidRPr="009D24B1">
        <w:rPr>
          <w:rFonts w:ascii="Arial" w:hAnsi="Arial" w:cs="Arial"/>
          <w:b/>
          <w:sz w:val="22"/>
          <w:szCs w:val="22"/>
        </w:rPr>
        <w:t>8</w:t>
      </w:r>
      <w:r w:rsidR="007A2393" w:rsidRPr="009D24B1">
        <w:rPr>
          <w:rFonts w:ascii="Arial" w:hAnsi="Arial" w:cs="Arial"/>
          <w:b/>
          <w:sz w:val="22"/>
          <w:szCs w:val="22"/>
        </w:rPr>
        <w:t>.1</w:t>
      </w:r>
      <w:r w:rsidRPr="009D24B1">
        <w:rPr>
          <w:rFonts w:ascii="Arial" w:hAnsi="Arial" w:cs="Arial"/>
          <w:b/>
          <w:sz w:val="22"/>
          <w:szCs w:val="22"/>
        </w:rPr>
        <w:t>.</w:t>
      </w:r>
      <w:r w:rsidRPr="009D24B1">
        <w:rPr>
          <w:rFonts w:cs="Arial"/>
          <w:sz w:val="22"/>
          <w:szCs w:val="22"/>
        </w:rPr>
        <w:t xml:space="preserve"> </w:t>
      </w:r>
      <w:r w:rsidR="00FF71A1" w:rsidRPr="009D24B1">
        <w:rPr>
          <w:rFonts w:ascii="Arial" w:hAnsi="Arial" w:cs="Arial"/>
          <w:bCs/>
          <w:iCs/>
          <w:sz w:val="22"/>
        </w:rPr>
        <w:t>Os simulados de emergência têm como principais objetivos, que</w:t>
      </w:r>
      <w:r w:rsidR="00A33794" w:rsidRPr="009D24B1">
        <w:rPr>
          <w:rFonts w:ascii="Arial" w:hAnsi="Arial" w:cs="Arial"/>
          <w:bCs/>
          <w:iCs/>
          <w:sz w:val="22"/>
        </w:rPr>
        <w:t>:</w:t>
      </w:r>
    </w:p>
    <w:p w14:paraId="4C66CBD4" w14:textId="77777777" w:rsidR="00186DA3" w:rsidRPr="009D24B1" w:rsidRDefault="00186DA3" w:rsidP="00186DA3">
      <w:pPr>
        <w:jc w:val="both"/>
        <w:rPr>
          <w:rFonts w:ascii="Arial" w:hAnsi="Arial" w:cs="Arial"/>
          <w:bCs/>
          <w:iCs/>
          <w:sz w:val="22"/>
        </w:rPr>
      </w:pPr>
    </w:p>
    <w:p w14:paraId="1EA6662D" w14:textId="77777777" w:rsidR="00186DA3" w:rsidRPr="009D24B1" w:rsidRDefault="00186DA3" w:rsidP="00C326F7">
      <w:pPr>
        <w:numPr>
          <w:ilvl w:val="0"/>
          <w:numId w:val="9"/>
        </w:numPr>
        <w:jc w:val="both"/>
        <w:rPr>
          <w:rFonts w:ascii="Arial" w:hAnsi="Arial" w:cs="Arial"/>
          <w:bCs/>
          <w:iCs/>
          <w:sz w:val="22"/>
        </w:rPr>
      </w:pPr>
      <w:r w:rsidRPr="009D24B1">
        <w:rPr>
          <w:rFonts w:ascii="Arial" w:hAnsi="Arial" w:cs="Arial"/>
          <w:bCs/>
          <w:iCs/>
          <w:sz w:val="22"/>
        </w:rPr>
        <w:t>o pessoal grave o sinal de alarme;</w:t>
      </w:r>
    </w:p>
    <w:p w14:paraId="70AA7DDF" w14:textId="77777777" w:rsidR="00A33794" w:rsidRPr="009D24B1" w:rsidRDefault="00A33794" w:rsidP="00A33794">
      <w:pPr>
        <w:ind w:left="720"/>
        <w:jc w:val="both"/>
        <w:rPr>
          <w:rFonts w:ascii="Arial" w:hAnsi="Arial" w:cs="Arial"/>
          <w:bCs/>
          <w:iCs/>
          <w:sz w:val="22"/>
        </w:rPr>
      </w:pPr>
    </w:p>
    <w:p w14:paraId="57ABD6AF" w14:textId="77777777" w:rsidR="00186DA3" w:rsidRPr="009D24B1" w:rsidRDefault="002D2C80" w:rsidP="00C326F7">
      <w:pPr>
        <w:numPr>
          <w:ilvl w:val="0"/>
          <w:numId w:val="9"/>
        </w:numPr>
        <w:jc w:val="both"/>
        <w:rPr>
          <w:rFonts w:ascii="Arial" w:hAnsi="Arial" w:cs="Arial"/>
          <w:bCs/>
          <w:iCs/>
          <w:sz w:val="22"/>
        </w:rPr>
      </w:pPr>
      <w:r w:rsidRPr="009D24B1">
        <w:rPr>
          <w:rFonts w:ascii="Arial" w:hAnsi="Arial" w:cs="Arial"/>
          <w:bCs/>
          <w:iCs/>
          <w:sz w:val="22"/>
        </w:rPr>
        <w:t>o abandono da área</w:t>
      </w:r>
      <w:r w:rsidR="00186DA3" w:rsidRPr="009D24B1">
        <w:rPr>
          <w:rFonts w:ascii="Arial" w:hAnsi="Arial" w:cs="Arial"/>
          <w:bCs/>
          <w:iCs/>
          <w:sz w:val="22"/>
        </w:rPr>
        <w:t xml:space="preserve"> se</w:t>
      </w:r>
      <w:r w:rsidR="00FF71A1" w:rsidRPr="009D24B1">
        <w:rPr>
          <w:rFonts w:ascii="Arial" w:hAnsi="Arial" w:cs="Arial"/>
          <w:bCs/>
          <w:iCs/>
          <w:sz w:val="22"/>
        </w:rPr>
        <w:t>ja realizad</w:t>
      </w:r>
      <w:r w:rsidR="00FA249E" w:rsidRPr="009D24B1">
        <w:rPr>
          <w:rFonts w:ascii="Arial" w:hAnsi="Arial" w:cs="Arial"/>
          <w:bCs/>
          <w:iCs/>
          <w:sz w:val="22"/>
        </w:rPr>
        <w:t>o</w:t>
      </w:r>
      <w:r w:rsidR="00FF71A1" w:rsidRPr="009D24B1">
        <w:rPr>
          <w:rFonts w:ascii="Arial" w:hAnsi="Arial" w:cs="Arial"/>
          <w:bCs/>
          <w:iCs/>
          <w:sz w:val="22"/>
        </w:rPr>
        <w:t xml:space="preserve"> </w:t>
      </w:r>
      <w:r w:rsidR="00186DA3" w:rsidRPr="009D24B1">
        <w:rPr>
          <w:rFonts w:ascii="Arial" w:hAnsi="Arial" w:cs="Arial"/>
          <w:bCs/>
          <w:iCs/>
          <w:sz w:val="22"/>
        </w:rPr>
        <w:t>em boa ordem;</w:t>
      </w:r>
    </w:p>
    <w:p w14:paraId="7657EF62" w14:textId="77777777" w:rsidR="00FA249E" w:rsidRPr="009D24B1" w:rsidRDefault="00FA249E" w:rsidP="00FA249E">
      <w:pPr>
        <w:jc w:val="both"/>
        <w:rPr>
          <w:rFonts w:ascii="Arial" w:hAnsi="Arial" w:cs="Arial"/>
          <w:bCs/>
          <w:iCs/>
          <w:sz w:val="22"/>
        </w:rPr>
      </w:pPr>
    </w:p>
    <w:p w14:paraId="26876D74" w14:textId="77777777" w:rsidR="00186DA3" w:rsidRPr="009D24B1" w:rsidRDefault="00A33794" w:rsidP="00C326F7">
      <w:pPr>
        <w:numPr>
          <w:ilvl w:val="0"/>
          <w:numId w:val="9"/>
        </w:numPr>
        <w:jc w:val="both"/>
        <w:rPr>
          <w:rFonts w:ascii="Arial" w:hAnsi="Arial" w:cs="Arial"/>
          <w:bCs/>
          <w:iCs/>
          <w:sz w:val="22"/>
        </w:rPr>
      </w:pPr>
      <w:r w:rsidRPr="009D24B1">
        <w:rPr>
          <w:rFonts w:ascii="Arial" w:hAnsi="Arial" w:cs="Arial"/>
          <w:bCs/>
          <w:iCs/>
          <w:sz w:val="22"/>
        </w:rPr>
        <w:t>seja evitado qualquer pânico e</w:t>
      </w:r>
    </w:p>
    <w:p w14:paraId="347EAF84" w14:textId="77777777" w:rsidR="00A33794" w:rsidRPr="009D24B1" w:rsidRDefault="00A33794" w:rsidP="00A33794">
      <w:pPr>
        <w:ind w:left="720"/>
        <w:jc w:val="both"/>
        <w:rPr>
          <w:rFonts w:ascii="Arial" w:hAnsi="Arial" w:cs="Arial"/>
          <w:bCs/>
          <w:iCs/>
          <w:sz w:val="22"/>
        </w:rPr>
      </w:pPr>
    </w:p>
    <w:p w14:paraId="7B203384" w14:textId="77777777" w:rsidR="00186DA3" w:rsidRPr="009D24B1" w:rsidRDefault="00186DA3" w:rsidP="00C326F7">
      <w:pPr>
        <w:numPr>
          <w:ilvl w:val="0"/>
          <w:numId w:val="9"/>
        </w:numPr>
        <w:jc w:val="both"/>
        <w:rPr>
          <w:rFonts w:ascii="Arial" w:hAnsi="Arial" w:cs="Arial"/>
          <w:bCs/>
          <w:iCs/>
          <w:sz w:val="22"/>
        </w:rPr>
      </w:pPr>
      <w:r w:rsidRPr="009D24B1">
        <w:rPr>
          <w:rFonts w:ascii="Arial" w:hAnsi="Arial" w:cs="Arial"/>
          <w:bCs/>
          <w:iCs/>
          <w:sz w:val="22"/>
        </w:rPr>
        <w:t>seja verificado se a sirene de alarme foi ouvida em todas as áreas.</w:t>
      </w:r>
    </w:p>
    <w:p w14:paraId="1D65439E" w14:textId="77777777" w:rsidR="00186DA3" w:rsidRPr="009D24B1" w:rsidRDefault="00186DA3">
      <w:pPr>
        <w:jc w:val="both"/>
        <w:rPr>
          <w:rFonts w:ascii="Arial" w:hAnsi="Arial"/>
          <w:b/>
          <w:sz w:val="22"/>
          <w:szCs w:val="22"/>
        </w:rPr>
      </w:pPr>
    </w:p>
    <w:p w14:paraId="50DFD732" w14:textId="77777777" w:rsidR="00F06408" w:rsidRPr="009D24B1" w:rsidRDefault="0092784D" w:rsidP="00F06408">
      <w:pPr>
        <w:jc w:val="both"/>
        <w:rPr>
          <w:rFonts w:ascii="Arial" w:hAnsi="Arial" w:cs="Arial"/>
          <w:b/>
          <w:bCs/>
          <w:iCs/>
          <w:color w:val="000000"/>
          <w:sz w:val="22"/>
        </w:rPr>
      </w:pPr>
      <w:r w:rsidRPr="009D24B1">
        <w:rPr>
          <w:rFonts w:ascii="Arial" w:hAnsi="Arial" w:cs="Arial"/>
          <w:b/>
          <w:bCs/>
          <w:iCs/>
          <w:color w:val="000000"/>
          <w:sz w:val="22"/>
        </w:rPr>
        <w:t>6.8</w:t>
      </w:r>
      <w:r w:rsidR="00F06408" w:rsidRPr="009D24B1">
        <w:rPr>
          <w:rFonts w:ascii="Arial" w:hAnsi="Arial" w:cs="Arial"/>
          <w:b/>
          <w:bCs/>
          <w:iCs/>
          <w:color w:val="000000"/>
          <w:sz w:val="22"/>
        </w:rPr>
        <w:t>.2. Análise crítica dos simulados de emergência</w:t>
      </w:r>
    </w:p>
    <w:p w14:paraId="364F67FD" w14:textId="77777777" w:rsidR="0092784D" w:rsidRPr="009D24B1" w:rsidRDefault="0092784D" w:rsidP="00F06408">
      <w:pPr>
        <w:jc w:val="both"/>
        <w:rPr>
          <w:rFonts w:ascii="Arial" w:hAnsi="Arial" w:cs="Arial"/>
          <w:b/>
          <w:bCs/>
          <w:iCs/>
          <w:color w:val="000000"/>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314"/>
        <w:gridCol w:w="2303"/>
      </w:tblGrid>
      <w:tr w:rsidR="00F06408" w:rsidRPr="009D24B1" w14:paraId="18BAEE46" w14:textId="77777777" w:rsidTr="00362F12">
        <w:trPr>
          <w:trHeight w:val="567"/>
        </w:trPr>
        <w:tc>
          <w:tcPr>
            <w:tcW w:w="2943" w:type="dxa"/>
            <w:shd w:val="clear" w:color="auto" w:fill="F2F2F2"/>
            <w:vAlign w:val="center"/>
          </w:tcPr>
          <w:p w14:paraId="1F55320C" w14:textId="77777777" w:rsidR="00F06408" w:rsidRPr="009D24B1" w:rsidRDefault="00B9102F" w:rsidP="00362F12">
            <w:pPr>
              <w:jc w:val="center"/>
              <w:rPr>
                <w:rFonts w:ascii="Arial" w:hAnsi="Arial" w:cs="Arial"/>
                <w:b/>
                <w:bCs/>
                <w:iCs/>
                <w:color w:val="000000"/>
                <w:sz w:val="18"/>
              </w:rPr>
            </w:pPr>
            <w:r w:rsidRPr="009D24B1">
              <w:rPr>
                <w:rFonts w:ascii="Arial" w:hAnsi="Arial" w:cs="Arial"/>
                <w:b/>
                <w:bCs/>
                <w:iCs/>
                <w:color w:val="000000"/>
                <w:sz w:val="18"/>
              </w:rPr>
              <w:t>Quando realiza?</w:t>
            </w:r>
          </w:p>
        </w:tc>
        <w:tc>
          <w:tcPr>
            <w:tcW w:w="4395" w:type="dxa"/>
            <w:shd w:val="clear" w:color="auto" w:fill="F2F2F2"/>
            <w:vAlign w:val="center"/>
          </w:tcPr>
          <w:p w14:paraId="226DC7BC" w14:textId="77777777" w:rsidR="00F06408" w:rsidRPr="009D24B1" w:rsidRDefault="00B9102F" w:rsidP="00362F12">
            <w:pPr>
              <w:jc w:val="center"/>
              <w:rPr>
                <w:rFonts w:ascii="Arial" w:hAnsi="Arial" w:cs="Arial"/>
                <w:b/>
                <w:bCs/>
                <w:iCs/>
                <w:color w:val="000000"/>
                <w:sz w:val="18"/>
              </w:rPr>
            </w:pPr>
            <w:r w:rsidRPr="009D24B1">
              <w:rPr>
                <w:rFonts w:ascii="Arial" w:hAnsi="Arial" w:cs="Arial"/>
                <w:b/>
                <w:bCs/>
                <w:iCs/>
                <w:color w:val="000000"/>
                <w:sz w:val="18"/>
              </w:rPr>
              <w:t>Quem participa?</w:t>
            </w:r>
          </w:p>
        </w:tc>
        <w:tc>
          <w:tcPr>
            <w:tcW w:w="2327" w:type="dxa"/>
            <w:shd w:val="clear" w:color="auto" w:fill="F2F2F2"/>
            <w:vAlign w:val="center"/>
          </w:tcPr>
          <w:p w14:paraId="689434D0" w14:textId="77777777" w:rsidR="00F06408" w:rsidRPr="009D24B1" w:rsidRDefault="00DB62BC" w:rsidP="00362F12">
            <w:pPr>
              <w:jc w:val="center"/>
              <w:rPr>
                <w:rFonts w:ascii="Arial" w:hAnsi="Arial" w:cs="Arial"/>
                <w:b/>
                <w:bCs/>
                <w:iCs/>
                <w:color w:val="000000"/>
                <w:sz w:val="18"/>
              </w:rPr>
            </w:pPr>
            <w:r w:rsidRPr="009D24B1">
              <w:rPr>
                <w:rFonts w:ascii="Arial" w:hAnsi="Arial" w:cs="Arial"/>
                <w:b/>
                <w:bCs/>
                <w:iCs/>
                <w:color w:val="000000"/>
                <w:sz w:val="18"/>
              </w:rPr>
              <w:t>Informação documentada</w:t>
            </w:r>
          </w:p>
        </w:tc>
      </w:tr>
      <w:tr w:rsidR="00F06408" w:rsidRPr="009D24B1" w14:paraId="3C0BFBC6" w14:textId="77777777" w:rsidTr="00362F12">
        <w:trPr>
          <w:trHeight w:val="567"/>
        </w:trPr>
        <w:tc>
          <w:tcPr>
            <w:tcW w:w="2943" w:type="dxa"/>
            <w:vAlign w:val="center"/>
          </w:tcPr>
          <w:p w14:paraId="5653BDAF" w14:textId="77777777" w:rsidR="00F06408" w:rsidRPr="009D24B1" w:rsidRDefault="00F06408" w:rsidP="00362F12">
            <w:pPr>
              <w:jc w:val="center"/>
              <w:rPr>
                <w:rFonts w:ascii="Arial" w:hAnsi="Arial" w:cs="Arial"/>
                <w:b/>
                <w:bCs/>
                <w:iCs/>
                <w:color w:val="000000"/>
                <w:sz w:val="18"/>
              </w:rPr>
            </w:pPr>
            <w:r w:rsidRPr="009D24B1">
              <w:rPr>
                <w:rFonts w:ascii="Arial" w:hAnsi="Arial" w:cs="Arial"/>
                <w:bCs/>
                <w:iCs/>
                <w:color w:val="000000"/>
                <w:sz w:val="18"/>
              </w:rPr>
              <w:t>Após a realização de cada simulado de emergência</w:t>
            </w:r>
          </w:p>
        </w:tc>
        <w:tc>
          <w:tcPr>
            <w:tcW w:w="4395" w:type="dxa"/>
            <w:vAlign w:val="center"/>
          </w:tcPr>
          <w:p w14:paraId="65A0BCA3" w14:textId="77777777" w:rsidR="00F06408" w:rsidRPr="009D24B1" w:rsidRDefault="00F06408" w:rsidP="00B009CB">
            <w:pPr>
              <w:jc w:val="center"/>
              <w:rPr>
                <w:rFonts w:ascii="Arial" w:hAnsi="Arial" w:cs="Arial"/>
                <w:bCs/>
                <w:iCs/>
                <w:color w:val="000000"/>
                <w:sz w:val="18"/>
              </w:rPr>
            </w:pPr>
            <w:r w:rsidRPr="009D24B1">
              <w:rPr>
                <w:rFonts w:ascii="Arial" w:hAnsi="Arial" w:cs="Arial"/>
                <w:bCs/>
                <w:iCs/>
                <w:color w:val="000000"/>
                <w:sz w:val="18"/>
              </w:rPr>
              <w:t>Brigada de Emergência</w:t>
            </w:r>
          </w:p>
        </w:tc>
        <w:tc>
          <w:tcPr>
            <w:tcW w:w="2327" w:type="dxa"/>
            <w:vAlign w:val="center"/>
          </w:tcPr>
          <w:p w14:paraId="62719FCA" w14:textId="77777777" w:rsidR="00F06408" w:rsidRPr="009D24B1" w:rsidRDefault="00F06408" w:rsidP="00362F12">
            <w:pPr>
              <w:jc w:val="center"/>
              <w:rPr>
                <w:rFonts w:ascii="Arial" w:hAnsi="Arial" w:cs="Arial"/>
                <w:bCs/>
                <w:iCs/>
                <w:color w:val="000000"/>
                <w:sz w:val="18"/>
              </w:rPr>
            </w:pPr>
            <w:r w:rsidRPr="009D24B1">
              <w:rPr>
                <w:rFonts w:ascii="Arial" w:hAnsi="Arial" w:cs="Arial"/>
                <w:bCs/>
                <w:iCs/>
                <w:color w:val="000000"/>
                <w:sz w:val="18"/>
              </w:rPr>
              <w:t xml:space="preserve">Ata de Reunião </w:t>
            </w:r>
            <w:r w:rsidRPr="009D24B1">
              <w:rPr>
                <w:rFonts w:ascii="Arial" w:hAnsi="Arial" w:cs="Arial"/>
                <w:bCs/>
                <w:iCs/>
                <w:color w:val="000000"/>
                <w:sz w:val="18"/>
                <w:vertAlign w:val="superscript"/>
              </w:rPr>
              <w:t>(1</w:t>
            </w:r>
            <w:r w:rsidR="00FA249E" w:rsidRPr="009D24B1">
              <w:rPr>
                <w:rFonts w:ascii="Arial" w:hAnsi="Arial" w:cs="Arial"/>
                <w:bCs/>
                <w:iCs/>
                <w:color w:val="000000"/>
                <w:sz w:val="18"/>
                <w:vertAlign w:val="superscript"/>
              </w:rPr>
              <w:t>3</w:t>
            </w:r>
            <w:r w:rsidRPr="009D24B1">
              <w:rPr>
                <w:rFonts w:ascii="Arial" w:hAnsi="Arial" w:cs="Arial"/>
                <w:bCs/>
                <w:iCs/>
                <w:color w:val="000000"/>
                <w:sz w:val="18"/>
                <w:vertAlign w:val="superscript"/>
              </w:rPr>
              <w:t>)</w:t>
            </w:r>
          </w:p>
        </w:tc>
      </w:tr>
    </w:tbl>
    <w:p w14:paraId="32C6AA48" w14:textId="77777777" w:rsidR="00F06408" w:rsidRPr="009D24B1" w:rsidRDefault="00F06408" w:rsidP="00F06408">
      <w:pPr>
        <w:spacing w:before="120"/>
        <w:jc w:val="both"/>
        <w:rPr>
          <w:rFonts w:ascii="Arial" w:hAnsi="Arial" w:cs="Arial"/>
          <w:bCs/>
          <w:iCs/>
          <w:color w:val="000000"/>
          <w:sz w:val="22"/>
        </w:rPr>
      </w:pPr>
      <w:r w:rsidRPr="009D24B1">
        <w:rPr>
          <w:rFonts w:ascii="Arial" w:hAnsi="Arial" w:cs="Arial"/>
          <w:b/>
          <w:bCs/>
          <w:sz w:val="22"/>
          <w:szCs w:val="22"/>
          <w:vertAlign w:val="superscript"/>
        </w:rPr>
        <w:t>(1</w:t>
      </w:r>
      <w:r w:rsidR="00FA249E" w:rsidRPr="009D24B1">
        <w:rPr>
          <w:rFonts w:ascii="Arial" w:hAnsi="Arial" w:cs="Arial"/>
          <w:b/>
          <w:bCs/>
          <w:sz w:val="22"/>
          <w:szCs w:val="22"/>
          <w:vertAlign w:val="superscript"/>
        </w:rPr>
        <w:t>3</w:t>
      </w:r>
      <w:r w:rsidRPr="009D24B1">
        <w:rPr>
          <w:rFonts w:ascii="Arial" w:hAnsi="Arial" w:cs="Arial"/>
          <w:b/>
          <w:bCs/>
          <w:sz w:val="22"/>
          <w:szCs w:val="22"/>
          <w:vertAlign w:val="superscript"/>
        </w:rPr>
        <w:t xml:space="preserve">) </w:t>
      </w:r>
      <w:r w:rsidR="0092784D" w:rsidRPr="009D24B1">
        <w:rPr>
          <w:rFonts w:ascii="Arial" w:hAnsi="Arial" w:cs="Arial"/>
          <w:b/>
          <w:bCs/>
          <w:sz w:val="22"/>
          <w:szCs w:val="22"/>
        </w:rPr>
        <w:t>6.8</w:t>
      </w:r>
      <w:r w:rsidRPr="009D24B1">
        <w:rPr>
          <w:rFonts w:ascii="Arial" w:hAnsi="Arial" w:cs="Arial"/>
          <w:b/>
          <w:bCs/>
          <w:sz w:val="22"/>
          <w:szCs w:val="22"/>
        </w:rPr>
        <w:t xml:space="preserve">.3. </w:t>
      </w:r>
      <w:r w:rsidRPr="009D24B1">
        <w:rPr>
          <w:rFonts w:ascii="Arial" w:hAnsi="Arial" w:cs="Arial"/>
          <w:bCs/>
          <w:sz w:val="22"/>
          <w:szCs w:val="22"/>
        </w:rPr>
        <w:t xml:space="preserve">A ata deve </w:t>
      </w:r>
      <w:r w:rsidR="0092784D" w:rsidRPr="009D24B1">
        <w:rPr>
          <w:rFonts w:ascii="Arial" w:hAnsi="Arial" w:cs="Arial"/>
          <w:bCs/>
          <w:sz w:val="22"/>
          <w:szCs w:val="22"/>
        </w:rPr>
        <w:t xml:space="preserve">conter </w:t>
      </w:r>
      <w:r w:rsidRPr="009D24B1">
        <w:rPr>
          <w:rFonts w:ascii="Arial" w:hAnsi="Arial" w:cs="Arial"/>
          <w:bCs/>
          <w:sz w:val="22"/>
          <w:szCs w:val="22"/>
        </w:rPr>
        <w:t>no mínimo</w:t>
      </w:r>
      <w:r w:rsidRPr="009D24B1">
        <w:rPr>
          <w:rFonts w:ascii="Arial" w:hAnsi="Arial" w:cs="Arial"/>
          <w:b/>
          <w:bCs/>
          <w:sz w:val="22"/>
          <w:szCs w:val="22"/>
        </w:rPr>
        <w:t xml:space="preserve"> </w:t>
      </w:r>
      <w:r w:rsidRPr="009D24B1">
        <w:rPr>
          <w:rFonts w:ascii="Arial" w:hAnsi="Arial" w:cs="Arial"/>
          <w:bCs/>
          <w:iCs/>
          <w:color w:val="000000"/>
          <w:sz w:val="22"/>
        </w:rPr>
        <w:t xml:space="preserve">as seguintes informações: </w:t>
      </w:r>
    </w:p>
    <w:p w14:paraId="0A7F4D59" w14:textId="77777777" w:rsidR="00F06408" w:rsidRPr="009D24B1" w:rsidRDefault="00F06408" w:rsidP="00F06408">
      <w:pPr>
        <w:pStyle w:val="PargrafodaLista"/>
        <w:numPr>
          <w:ilvl w:val="0"/>
          <w:numId w:val="15"/>
        </w:numPr>
        <w:suppressAutoHyphens/>
        <w:spacing w:before="120"/>
        <w:jc w:val="both"/>
        <w:rPr>
          <w:rFonts w:ascii="Arial" w:hAnsi="Arial" w:cs="Arial"/>
          <w:bCs/>
          <w:iCs/>
          <w:color w:val="000000"/>
          <w:sz w:val="22"/>
        </w:rPr>
      </w:pPr>
      <w:r w:rsidRPr="009D24B1">
        <w:rPr>
          <w:rFonts w:ascii="Arial" w:hAnsi="Arial" w:cs="Arial"/>
          <w:bCs/>
          <w:iCs/>
          <w:color w:val="000000"/>
          <w:sz w:val="22"/>
        </w:rPr>
        <w:t xml:space="preserve">Data e horário do simulado; </w:t>
      </w:r>
    </w:p>
    <w:p w14:paraId="50C703DB"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 xml:space="preserve">Tempo gasto na atuação da emergência; </w:t>
      </w:r>
    </w:p>
    <w:p w14:paraId="7DEBCF0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 xml:space="preserve">Comportamento de todos os envolvidos; </w:t>
      </w:r>
    </w:p>
    <w:p w14:paraId="5A735ED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Falhas operacionais;</w:t>
      </w:r>
    </w:p>
    <w:p w14:paraId="170B648F"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Falhas de equipamentos e demais situações identificadas na reunião;</w:t>
      </w:r>
    </w:p>
    <w:p w14:paraId="2B1D89BB" w14:textId="77777777" w:rsidR="00F06408" w:rsidRPr="009D24B1" w:rsidRDefault="00F06408" w:rsidP="00F06408">
      <w:pPr>
        <w:pStyle w:val="PargrafodaLista"/>
        <w:numPr>
          <w:ilvl w:val="0"/>
          <w:numId w:val="15"/>
        </w:numPr>
        <w:suppressAutoHyphens/>
        <w:jc w:val="both"/>
        <w:rPr>
          <w:rFonts w:ascii="Arial" w:hAnsi="Arial" w:cs="Arial"/>
          <w:bCs/>
          <w:iCs/>
          <w:color w:val="000000"/>
          <w:sz w:val="22"/>
        </w:rPr>
      </w:pPr>
      <w:r w:rsidRPr="009D24B1">
        <w:rPr>
          <w:rFonts w:ascii="Arial" w:hAnsi="Arial" w:cs="Arial"/>
          <w:bCs/>
          <w:iCs/>
          <w:color w:val="000000"/>
          <w:sz w:val="22"/>
        </w:rPr>
        <w:t>Pontos de melhorias detectados.</w:t>
      </w:r>
    </w:p>
    <w:p w14:paraId="2739A539" w14:textId="77777777" w:rsidR="00F06408" w:rsidRPr="009D24B1" w:rsidRDefault="00F06408" w:rsidP="00C326F7">
      <w:pPr>
        <w:pStyle w:val="Ttulo1"/>
        <w:numPr>
          <w:ilvl w:val="0"/>
          <w:numId w:val="4"/>
        </w:numPr>
        <w:suppressAutoHyphens/>
        <w:jc w:val="both"/>
        <w:rPr>
          <w:rFonts w:ascii="Arial" w:hAnsi="Arial" w:cs="Arial"/>
          <w:i w:val="0"/>
          <w:sz w:val="22"/>
        </w:rPr>
      </w:pPr>
    </w:p>
    <w:p w14:paraId="698450D3" w14:textId="77777777" w:rsidR="00344A61" w:rsidRPr="009D24B1" w:rsidRDefault="00344A61" w:rsidP="00C326F7">
      <w:pPr>
        <w:pStyle w:val="Ttulo1"/>
        <w:numPr>
          <w:ilvl w:val="0"/>
          <w:numId w:val="4"/>
        </w:numPr>
        <w:suppressAutoHyphens/>
        <w:jc w:val="both"/>
        <w:rPr>
          <w:rFonts w:ascii="Arial" w:hAnsi="Arial" w:cs="Arial"/>
          <w:i w:val="0"/>
          <w:sz w:val="22"/>
        </w:rPr>
      </w:pPr>
      <w:r w:rsidRPr="009D24B1">
        <w:rPr>
          <w:rFonts w:ascii="Arial" w:hAnsi="Arial" w:cs="Arial"/>
          <w:i w:val="0"/>
          <w:sz w:val="22"/>
        </w:rPr>
        <w:t>6.</w:t>
      </w:r>
      <w:r w:rsidR="0092784D" w:rsidRPr="009D24B1">
        <w:rPr>
          <w:rFonts w:ascii="Arial" w:hAnsi="Arial" w:cs="Arial"/>
          <w:i w:val="0"/>
          <w:sz w:val="22"/>
        </w:rPr>
        <w:t>9</w:t>
      </w:r>
      <w:r w:rsidRPr="009D24B1">
        <w:rPr>
          <w:rFonts w:ascii="Arial" w:hAnsi="Arial" w:cs="Arial"/>
          <w:i w:val="0"/>
          <w:sz w:val="22"/>
        </w:rPr>
        <w:t>. Revisão do plano de emergência</w:t>
      </w:r>
    </w:p>
    <w:p w14:paraId="141D95AF" w14:textId="77777777" w:rsidR="00344A61" w:rsidRPr="009D24B1" w:rsidRDefault="00344A61" w:rsidP="00344A61">
      <w:pPr>
        <w:jc w:val="both"/>
      </w:pPr>
    </w:p>
    <w:p w14:paraId="4E0404AF"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.1.</w:t>
      </w:r>
      <w:r w:rsidRPr="009D24B1">
        <w:rPr>
          <w:rFonts w:ascii="Arial" w:hAnsi="Arial" w:cs="Arial"/>
          <w:sz w:val="22"/>
        </w:rPr>
        <w:t xml:space="preserve"> O Plano de emergência deve ser revisado sempre que:</w:t>
      </w:r>
    </w:p>
    <w:p w14:paraId="0B348A90" w14:textId="77777777" w:rsidR="00344A61" w:rsidRPr="009D24B1" w:rsidRDefault="00344A61" w:rsidP="00344A61">
      <w:pPr>
        <w:jc w:val="both"/>
        <w:rPr>
          <w:rFonts w:ascii="Arial" w:hAnsi="Arial" w:cs="Arial"/>
          <w:sz w:val="22"/>
        </w:rPr>
      </w:pPr>
    </w:p>
    <w:p w14:paraId="79B479BF"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o</w:t>
      </w:r>
      <w:r w:rsidR="00344A61" w:rsidRPr="009D24B1">
        <w:rPr>
          <w:rFonts w:ascii="Arial" w:hAnsi="Arial" w:cs="Arial"/>
          <w:sz w:val="22"/>
        </w:rPr>
        <w:t>correr uma alteração significativa nos processos ou no arranjo físico;</w:t>
      </w:r>
    </w:p>
    <w:p w14:paraId="1BAF8083" w14:textId="77777777" w:rsidR="00126A60" w:rsidRPr="009D24B1" w:rsidRDefault="00126A60" w:rsidP="00126A60">
      <w:pPr>
        <w:ind w:left="720"/>
        <w:jc w:val="both"/>
        <w:rPr>
          <w:rFonts w:ascii="Arial" w:hAnsi="Arial" w:cs="Arial"/>
          <w:sz w:val="22"/>
        </w:rPr>
      </w:pPr>
    </w:p>
    <w:p w14:paraId="36E1D943"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f</w:t>
      </w:r>
      <w:r w:rsidR="00344A61" w:rsidRPr="009D24B1">
        <w:rPr>
          <w:rFonts w:ascii="Arial" w:hAnsi="Arial" w:cs="Arial"/>
          <w:sz w:val="22"/>
        </w:rPr>
        <w:t>or constatada a possibilidade de melhoria do plano;</w:t>
      </w:r>
    </w:p>
    <w:p w14:paraId="1158B79C" w14:textId="77777777" w:rsidR="00126A60" w:rsidRPr="009D24B1" w:rsidRDefault="00126A60" w:rsidP="00126A60">
      <w:pPr>
        <w:ind w:left="720"/>
        <w:jc w:val="both"/>
        <w:rPr>
          <w:rFonts w:ascii="Arial" w:hAnsi="Arial" w:cs="Arial"/>
          <w:sz w:val="22"/>
        </w:rPr>
      </w:pPr>
    </w:p>
    <w:p w14:paraId="13888E1A" w14:textId="77777777" w:rsidR="00344A61" w:rsidRPr="009D24B1" w:rsidRDefault="00126A60" w:rsidP="00C326F7">
      <w:pPr>
        <w:numPr>
          <w:ilvl w:val="0"/>
          <w:numId w:val="5"/>
        </w:numPr>
        <w:jc w:val="both"/>
        <w:rPr>
          <w:rFonts w:ascii="Arial" w:hAnsi="Arial" w:cs="Arial"/>
          <w:sz w:val="22"/>
        </w:rPr>
      </w:pPr>
      <w:r w:rsidRPr="009D24B1">
        <w:rPr>
          <w:rFonts w:ascii="Arial" w:hAnsi="Arial" w:cs="Arial"/>
          <w:sz w:val="22"/>
        </w:rPr>
        <w:t>c</w:t>
      </w:r>
      <w:r w:rsidR="00344A61" w:rsidRPr="009D24B1">
        <w:rPr>
          <w:rFonts w:ascii="Arial" w:hAnsi="Arial" w:cs="Arial"/>
          <w:sz w:val="22"/>
        </w:rPr>
        <w:t>ompletar 12 meses da última revisão.</w:t>
      </w:r>
    </w:p>
    <w:p w14:paraId="78C03849" w14:textId="77777777" w:rsidR="00344A61" w:rsidRPr="009D24B1" w:rsidRDefault="00344A61" w:rsidP="00344A61">
      <w:pPr>
        <w:jc w:val="both"/>
        <w:rPr>
          <w:rFonts w:ascii="Arial" w:hAnsi="Arial" w:cs="Arial"/>
          <w:sz w:val="22"/>
        </w:rPr>
      </w:pPr>
    </w:p>
    <w:p w14:paraId="013C353F"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.2.</w:t>
      </w:r>
      <w:r w:rsidRPr="009D24B1">
        <w:rPr>
          <w:rFonts w:ascii="Arial" w:hAnsi="Arial" w:cs="Arial"/>
          <w:sz w:val="22"/>
        </w:rPr>
        <w:t xml:space="preserve"> As alterações significativas nos processos, </w:t>
      </w:r>
      <w:r w:rsidR="00A13167" w:rsidRPr="009D24B1">
        <w:rPr>
          <w:rFonts w:ascii="Arial" w:hAnsi="Arial" w:cs="Arial"/>
          <w:sz w:val="22"/>
        </w:rPr>
        <w:t>áreas</w:t>
      </w:r>
      <w:r w:rsidRPr="009D24B1">
        <w:rPr>
          <w:rFonts w:ascii="Arial" w:hAnsi="Arial" w:cs="Arial"/>
          <w:sz w:val="22"/>
        </w:rPr>
        <w:t xml:space="preserve"> ou arranjo físico, devem ser acompanhadas de uma avaliação por um profissional habilitado, preferencialmente aquele que elaborou o plano de emergência contra incêndio, a fim de que avalie e </w:t>
      </w:r>
      <w:r w:rsidR="00A56A21" w:rsidRPr="009D24B1">
        <w:rPr>
          <w:rFonts w:ascii="Arial" w:hAnsi="Arial" w:cs="Arial"/>
          <w:sz w:val="22"/>
        </w:rPr>
        <w:t>realize</w:t>
      </w:r>
      <w:r w:rsidRPr="009D24B1">
        <w:rPr>
          <w:rFonts w:ascii="Arial" w:hAnsi="Arial" w:cs="Arial"/>
          <w:sz w:val="22"/>
        </w:rPr>
        <w:t xml:space="preserve"> as eventuais alterações necessárias.</w:t>
      </w:r>
    </w:p>
    <w:p w14:paraId="7DD35493" w14:textId="77777777" w:rsidR="00344A61" w:rsidRPr="009D24B1" w:rsidRDefault="00344A61" w:rsidP="00344A61">
      <w:pPr>
        <w:jc w:val="both"/>
        <w:rPr>
          <w:rFonts w:ascii="Arial" w:hAnsi="Arial" w:cs="Arial"/>
          <w:sz w:val="22"/>
        </w:rPr>
      </w:pPr>
    </w:p>
    <w:p w14:paraId="2F608F6E" w14:textId="77777777" w:rsidR="00344A61" w:rsidRPr="009D24B1" w:rsidRDefault="00344A61" w:rsidP="00344A61">
      <w:pPr>
        <w:jc w:val="both"/>
        <w:rPr>
          <w:rFonts w:ascii="Arial" w:hAnsi="Arial" w:cs="Arial"/>
          <w:sz w:val="22"/>
        </w:rPr>
      </w:pPr>
      <w:r w:rsidRPr="009D24B1">
        <w:rPr>
          <w:rFonts w:ascii="Arial" w:hAnsi="Arial" w:cs="Arial"/>
          <w:b/>
          <w:sz w:val="22"/>
        </w:rPr>
        <w:t>6.</w:t>
      </w:r>
      <w:r w:rsidR="0092784D" w:rsidRPr="009D24B1">
        <w:rPr>
          <w:rFonts w:ascii="Arial" w:hAnsi="Arial" w:cs="Arial"/>
          <w:b/>
          <w:sz w:val="22"/>
        </w:rPr>
        <w:t>9</w:t>
      </w:r>
      <w:r w:rsidRPr="009D24B1">
        <w:rPr>
          <w:rFonts w:ascii="Arial" w:hAnsi="Arial" w:cs="Arial"/>
          <w:b/>
          <w:sz w:val="22"/>
        </w:rPr>
        <w:t>.3.</w:t>
      </w:r>
      <w:r w:rsidRPr="009D24B1">
        <w:rPr>
          <w:rFonts w:ascii="Arial" w:hAnsi="Arial" w:cs="Arial"/>
          <w:sz w:val="22"/>
        </w:rPr>
        <w:t xml:space="preserve"> As avaliações do plano devem contar com a colaboração do </w:t>
      </w:r>
      <w:r w:rsidRPr="009D24B1">
        <w:rPr>
          <w:rFonts w:ascii="Arial" w:hAnsi="Arial" w:cs="Arial"/>
          <w:b/>
          <w:sz w:val="22"/>
        </w:rPr>
        <w:t>Coordenador da Brigada de Emergência</w:t>
      </w:r>
      <w:r w:rsidRPr="009D24B1">
        <w:rPr>
          <w:rFonts w:ascii="Arial" w:hAnsi="Arial" w:cs="Arial"/>
          <w:sz w:val="22"/>
        </w:rPr>
        <w:t xml:space="preserve"> e dos profissionais responsáveis pelas alterações significativas nos processos ou no layout.</w:t>
      </w:r>
    </w:p>
    <w:p w14:paraId="266B2FED" w14:textId="77777777" w:rsidR="00FA249E" w:rsidRPr="009D24B1" w:rsidRDefault="00FA249E" w:rsidP="00370002">
      <w:pPr>
        <w:rPr>
          <w:rFonts w:ascii="Arial" w:hAnsi="Arial" w:cs="Arial"/>
          <w:b/>
          <w:bCs/>
          <w:sz w:val="22"/>
          <w:szCs w:val="22"/>
        </w:rPr>
      </w:pPr>
    </w:p>
    <w:p w14:paraId="791A5D14" w14:textId="77777777" w:rsidR="00370002" w:rsidRPr="009D24B1" w:rsidRDefault="00370002" w:rsidP="00370002">
      <w:pPr>
        <w:rPr>
          <w:rFonts w:ascii="Arial" w:hAnsi="Arial" w:cs="Arial"/>
          <w:b/>
          <w:bCs/>
          <w:sz w:val="22"/>
          <w:szCs w:val="22"/>
        </w:rPr>
      </w:pPr>
      <w:r w:rsidRPr="009D24B1">
        <w:rPr>
          <w:rFonts w:ascii="Arial" w:hAnsi="Arial" w:cs="Arial"/>
          <w:b/>
          <w:bCs/>
          <w:sz w:val="22"/>
          <w:szCs w:val="22"/>
        </w:rPr>
        <w:t>7. INFORMAÇÃO DOCUMENTADA COMPLEMENTAR</w:t>
      </w:r>
    </w:p>
    <w:p w14:paraId="0371BB22" w14:textId="77777777" w:rsidR="00360B37" w:rsidRPr="009D24B1" w:rsidRDefault="00360B37">
      <w:pPr>
        <w:jc w:val="both"/>
        <w:rPr>
          <w:rFonts w:ascii="Arial" w:hAnsi="Arial"/>
          <w:sz w:val="22"/>
        </w:rPr>
      </w:pPr>
    </w:p>
    <w:p w14:paraId="3D24CC5C" w14:textId="77777777" w:rsidR="00360B37" w:rsidRPr="009D24B1" w:rsidRDefault="00360B37" w:rsidP="00C326F7">
      <w:pPr>
        <w:numPr>
          <w:ilvl w:val="0"/>
          <w:numId w:val="1"/>
        </w:numPr>
        <w:jc w:val="both"/>
        <w:rPr>
          <w:rFonts w:ascii="Arial" w:hAnsi="Arial"/>
          <w:sz w:val="22"/>
        </w:rPr>
      </w:pPr>
      <w:r w:rsidRPr="009D24B1">
        <w:rPr>
          <w:rFonts w:ascii="Arial" w:hAnsi="Arial"/>
          <w:sz w:val="22"/>
        </w:rPr>
        <w:t>P</w:t>
      </w:r>
      <w:r w:rsidR="00CC4678" w:rsidRPr="009D24B1">
        <w:rPr>
          <w:rFonts w:ascii="Arial" w:hAnsi="Arial"/>
          <w:sz w:val="22"/>
        </w:rPr>
        <w:t>R</w:t>
      </w:r>
      <w:r w:rsidR="00E459E5" w:rsidRPr="009D24B1">
        <w:rPr>
          <w:rFonts w:ascii="Arial" w:hAnsi="Arial"/>
          <w:sz w:val="22"/>
        </w:rPr>
        <w:t xml:space="preserve"> </w:t>
      </w:r>
      <w:r w:rsidR="00370002" w:rsidRPr="009D24B1">
        <w:rPr>
          <w:rFonts w:ascii="Arial" w:hAnsi="Arial"/>
          <w:sz w:val="22"/>
        </w:rPr>
        <w:t>005</w:t>
      </w:r>
      <w:r w:rsidRPr="009D24B1">
        <w:rPr>
          <w:rFonts w:ascii="Arial" w:hAnsi="Arial"/>
          <w:sz w:val="22"/>
        </w:rPr>
        <w:t xml:space="preserve"> </w:t>
      </w:r>
      <w:r w:rsidR="00370002" w:rsidRPr="009D24B1">
        <w:rPr>
          <w:rFonts w:ascii="Arial" w:hAnsi="Arial"/>
          <w:sz w:val="22"/>
        </w:rPr>
        <w:t>Informação documentada</w:t>
      </w:r>
    </w:p>
    <w:p w14:paraId="47C0CA6D" w14:textId="77777777" w:rsidR="00E459E5" w:rsidRPr="009D24B1" w:rsidRDefault="00E459E5" w:rsidP="00C326F7">
      <w:pPr>
        <w:numPr>
          <w:ilvl w:val="0"/>
          <w:numId w:val="1"/>
        </w:numPr>
        <w:jc w:val="both"/>
        <w:rPr>
          <w:rFonts w:ascii="Arial" w:hAnsi="Arial"/>
          <w:sz w:val="22"/>
        </w:rPr>
      </w:pPr>
      <w:r w:rsidRPr="009D24B1">
        <w:rPr>
          <w:rFonts w:ascii="Arial" w:hAnsi="Arial"/>
          <w:sz w:val="22"/>
        </w:rPr>
        <w:t>P</w:t>
      </w:r>
      <w:r w:rsidR="00CC4678" w:rsidRPr="009D24B1">
        <w:rPr>
          <w:rFonts w:ascii="Arial" w:hAnsi="Arial"/>
          <w:sz w:val="22"/>
        </w:rPr>
        <w:t>R</w:t>
      </w:r>
      <w:r w:rsidRPr="009D24B1">
        <w:rPr>
          <w:rFonts w:ascii="Arial" w:hAnsi="Arial"/>
          <w:sz w:val="22"/>
        </w:rPr>
        <w:t xml:space="preserve"> </w:t>
      </w:r>
      <w:r w:rsidR="00370002" w:rsidRPr="009D24B1">
        <w:rPr>
          <w:rFonts w:ascii="Arial" w:hAnsi="Arial"/>
          <w:sz w:val="22"/>
        </w:rPr>
        <w:t>007</w:t>
      </w:r>
      <w:r w:rsidRPr="009D24B1">
        <w:rPr>
          <w:rFonts w:ascii="Arial" w:hAnsi="Arial"/>
          <w:sz w:val="22"/>
        </w:rPr>
        <w:t xml:space="preserve"> </w:t>
      </w:r>
      <w:r w:rsidR="00370002" w:rsidRPr="009D24B1">
        <w:rPr>
          <w:rFonts w:ascii="Arial" w:hAnsi="Arial"/>
          <w:sz w:val="22"/>
        </w:rPr>
        <w:t>Não c</w:t>
      </w:r>
      <w:r w:rsidR="00AB2862" w:rsidRPr="009D24B1">
        <w:rPr>
          <w:rFonts w:ascii="Arial" w:hAnsi="Arial"/>
          <w:sz w:val="22"/>
        </w:rPr>
        <w:t>onformidade</w:t>
      </w:r>
      <w:r w:rsidR="00370002" w:rsidRPr="009D24B1">
        <w:rPr>
          <w:rFonts w:ascii="Arial" w:hAnsi="Arial"/>
          <w:sz w:val="22"/>
        </w:rPr>
        <w:t xml:space="preserve"> e</w:t>
      </w:r>
      <w:r w:rsidR="00AB2862" w:rsidRPr="009D24B1">
        <w:rPr>
          <w:rFonts w:ascii="Arial" w:hAnsi="Arial"/>
          <w:sz w:val="22"/>
        </w:rPr>
        <w:t xml:space="preserve"> </w:t>
      </w:r>
      <w:r w:rsidR="00370002" w:rsidRPr="009D24B1">
        <w:rPr>
          <w:rFonts w:ascii="Arial" w:hAnsi="Arial"/>
          <w:sz w:val="22"/>
        </w:rPr>
        <w:t>a</w:t>
      </w:r>
      <w:r w:rsidR="00AB2862" w:rsidRPr="009D24B1">
        <w:rPr>
          <w:rFonts w:ascii="Arial" w:hAnsi="Arial"/>
          <w:sz w:val="22"/>
        </w:rPr>
        <w:t xml:space="preserve">ção </w:t>
      </w:r>
      <w:r w:rsidR="00370002" w:rsidRPr="009D24B1">
        <w:rPr>
          <w:rFonts w:ascii="Arial" w:hAnsi="Arial"/>
          <w:sz w:val="22"/>
        </w:rPr>
        <w:t>corretiva</w:t>
      </w:r>
    </w:p>
    <w:p w14:paraId="4A228BBE" w14:textId="77777777" w:rsidR="00AB2862" w:rsidRPr="009D24B1" w:rsidRDefault="00AB2862" w:rsidP="00C326F7">
      <w:pPr>
        <w:numPr>
          <w:ilvl w:val="0"/>
          <w:numId w:val="1"/>
        </w:numPr>
        <w:jc w:val="both"/>
        <w:rPr>
          <w:rFonts w:ascii="Arial" w:hAnsi="Arial"/>
          <w:sz w:val="22"/>
        </w:rPr>
      </w:pPr>
      <w:r w:rsidRPr="009D24B1">
        <w:rPr>
          <w:rFonts w:ascii="Arial" w:hAnsi="Arial"/>
          <w:sz w:val="22"/>
        </w:rPr>
        <w:t>Manual de Segurança, Saúde e Meio Ambiente</w:t>
      </w:r>
    </w:p>
    <w:p w14:paraId="2A57D131" w14:textId="77777777" w:rsidR="007A2393" w:rsidRPr="009D24B1" w:rsidRDefault="007A2393" w:rsidP="007A2393"/>
    <w:p w14:paraId="0600FE20" w14:textId="77777777" w:rsidR="00370002" w:rsidRPr="009D24B1" w:rsidRDefault="00370002" w:rsidP="00370002">
      <w:pPr>
        <w:rPr>
          <w:rFonts w:ascii="Arial" w:hAnsi="Arial" w:cs="Arial"/>
          <w:b/>
          <w:bCs/>
          <w:sz w:val="22"/>
          <w:szCs w:val="22"/>
        </w:rPr>
      </w:pPr>
      <w:bookmarkStart w:id="1" w:name="_Hlk489897736"/>
      <w:r w:rsidRPr="009D24B1">
        <w:rPr>
          <w:rFonts w:ascii="Arial" w:hAnsi="Arial" w:cs="Arial"/>
          <w:b/>
          <w:bCs/>
          <w:sz w:val="22"/>
          <w:szCs w:val="22"/>
        </w:rPr>
        <w:lastRenderedPageBreak/>
        <w:t>8. INFORMAÇÃO DOCUMENTADA RETIDA NO PROCESSO</w:t>
      </w:r>
    </w:p>
    <w:bookmarkEnd w:id="1"/>
    <w:p w14:paraId="6F21C360" w14:textId="77777777" w:rsidR="00360B37" w:rsidRPr="009D24B1" w:rsidRDefault="00360B37">
      <w:pPr>
        <w:jc w:val="both"/>
        <w:rPr>
          <w:rFonts w:ascii="Arial" w:hAnsi="Arial"/>
          <w:sz w:val="22"/>
        </w:rPr>
      </w:pPr>
    </w:p>
    <w:p w14:paraId="7D512B17" w14:textId="77777777" w:rsidR="00360B37" w:rsidRPr="009D24B1" w:rsidRDefault="00AB2862" w:rsidP="00C326F7">
      <w:pPr>
        <w:numPr>
          <w:ilvl w:val="0"/>
          <w:numId w:val="2"/>
        </w:numPr>
        <w:jc w:val="both"/>
        <w:rPr>
          <w:rFonts w:ascii="Arial" w:hAnsi="Arial"/>
          <w:sz w:val="22"/>
        </w:rPr>
      </w:pPr>
      <w:r w:rsidRPr="009D24B1">
        <w:rPr>
          <w:rFonts w:ascii="Arial" w:hAnsi="Arial"/>
          <w:sz w:val="22"/>
        </w:rPr>
        <w:t>Registros de treinamentos e/ou simulados realizados</w:t>
      </w:r>
    </w:p>
    <w:p w14:paraId="2DEEFCE1" w14:textId="77777777" w:rsidR="00360B37" w:rsidRPr="009D24B1" w:rsidRDefault="00AB2862" w:rsidP="00C326F7">
      <w:pPr>
        <w:numPr>
          <w:ilvl w:val="0"/>
          <w:numId w:val="2"/>
        </w:numPr>
        <w:jc w:val="both"/>
        <w:rPr>
          <w:rFonts w:ascii="Arial" w:hAnsi="Arial"/>
          <w:sz w:val="22"/>
        </w:rPr>
      </w:pPr>
      <w:r w:rsidRPr="009D24B1">
        <w:rPr>
          <w:rFonts w:ascii="Arial" w:hAnsi="Arial"/>
          <w:sz w:val="22"/>
        </w:rPr>
        <w:t>Relatório de Não Conformidade</w:t>
      </w:r>
    </w:p>
    <w:p w14:paraId="44681064" w14:textId="77777777" w:rsidR="00E459E5" w:rsidRPr="009D24B1" w:rsidRDefault="00AB2862" w:rsidP="00C326F7">
      <w:pPr>
        <w:numPr>
          <w:ilvl w:val="0"/>
          <w:numId w:val="2"/>
        </w:numPr>
        <w:jc w:val="both"/>
        <w:rPr>
          <w:rFonts w:ascii="Arial" w:hAnsi="Arial"/>
          <w:sz w:val="22"/>
        </w:rPr>
      </w:pPr>
      <w:r w:rsidRPr="009D24B1">
        <w:rPr>
          <w:rFonts w:ascii="Arial" w:hAnsi="Arial"/>
          <w:sz w:val="22"/>
        </w:rPr>
        <w:t>FISPQ dos produtos químicos</w:t>
      </w:r>
    </w:p>
    <w:sectPr w:rsidR="00E459E5" w:rsidRPr="009D24B1">
      <w:headerReference w:type="default" r:id="rId12"/>
      <w:footerReference w:type="default" r:id="rId13"/>
      <w:headerReference w:type="first" r:id="rId14"/>
      <w:footerReference w:type="first" r:id="rId15"/>
      <w:pgSz w:w="11907" w:h="16840" w:code="9"/>
      <w:pgMar w:top="992" w:right="851" w:bottom="1899" w:left="1531" w:header="397"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D43EAB" w14:textId="77777777" w:rsidR="00A95CA1" w:rsidRDefault="00A95CA1">
      <w:r>
        <w:separator/>
      </w:r>
    </w:p>
  </w:endnote>
  <w:endnote w:type="continuationSeparator" w:id="0">
    <w:p w14:paraId="1ADC2061" w14:textId="77777777" w:rsidR="00A95CA1" w:rsidRDefault="00A95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539"/>
      <w:gridCol w:w="4970"/>
    </w:tblGrid>
    <w:tr w:rsidR="00315715" w14:paraId="78422CD9" w14:textId="77777777" w:rsidTr="00315715">
      <w:trPr>
        <w:cantSplit/>
        <w:trHeight w:val="310"/>
        <w:tblCellSpacing w:w="20" w:type="dxa"/>
        <w:jc w:val="center"/>
      </w:trPr>
      <w:tc>
        <w:tcPr>
          <w:tcW w:w="4639" w:type="dxa"/>
          <w:tcBorders>
            <w:top w:val="inset" w:sz="6" w:space="0" w:color="auto"/>
            <w:left w:val="inset" w:sz="6" w:space="0" w:color="auto"/>
            <w:bottom w:val="inset" w:sz="6" w:space="0" w:color="auto"/>
            <w:right w:val="inset" w:sz="6" w:space="0" w:color="auto"/>
          </w:tcBorders>
          <w:shd w:val="clear" w:color="auto" w:fill="E0E0E0"/>
          <w:vAlign w:val="center"/>
          <w:hideMark/>
        </w:tcPr>
        <w:p w14:paraId="7113C791" w14:textId="77777777" w:rsidR="00315715" w:rsidRDefault="00315715" w:rsidP="00315715">
          <w:pPr>
            <w:jc w:val="center"/>
            <w:rPr>
              <w:rFonts w:cs="Arial"/>
              <w:bCs/>
              <w:sz w:val="18"/>
              <w:szCs w:val="18"/>
            </w:rPr>
          </w:pPr>
          <w:r>
            <w:rPr>
              <w:rFonts w:cs="Arial"/>
              <w:bCs/>
              <w:sz w:val="18"/>
              <w:szCs w:val="18"/>
            </w:rPr>
            <w:t>Elaboração – Diretoria</w:t>
          </w:r>
        </w:p>
      </w:tc>
      <w:tc>
        <w:tcPr>
          <w:tcW w:w="5092" w:type="dxa"/>
          <w:tcBorders>
            <w:top w:val="inset" w:sz="6" w:space="0" w:color="auto"/>
            <w:left w:val="inset" w:sz="6" w:space="0" w:color="auto"/>
            <w:bottom w:val="inset" w:sz="6" w:space="0" w:color="auto"/>
            <w:right w:val="inset" w:sz="6" w:space="0" w:color="auto"/>
          </w:tcBorders>
          <w:shd w:val="clear" w:color="auto" w:fill="E0E0E0"/>
          <w:hideMark/>
        </w:tcPr>
        <w:p w14:paraId="1EDBFB3E" w14:textId="77777777" w:rsidR="00315715" w:rsidRDefault="00315715" w:rsidP="00315715">
          <w:pPr>
            <w:jc w:val="center"/>
            <w:rPr>
              <w:rFonts w:cs="Arial"/>
              <w:bCs/>
              <w:sz w:val="18"/>
              <w:szCs w:val="18"/>
            </w:rPr>
          </w:pPr>
          <w:r>
            <w:rPr>
              <w:rFonts w:cs="Arial"/>
              <w:bCs/>
              <w:sz w:val="18"/>
              <w:szCs w:val="18"/>
            </w:rPr>
            <w:t>Aprovação – Gestão da Qualidade</w:t>
          </w:r>
        </w:p>
      </w:tc>
    </w:tr>
    <w:tr w:rsidR="00315715" w14:paraId="73077C31" w14:textId="77777777" w:rsidTr="00315715">
      <w:trPr>
        <w:trHeight w:val="279"/>
        <w:tblCellSpacing w:w="20" w:type="dxa"/>
        <w:jc w:val="center"/>
      </w:trPr>
      <w:tc>
        <w:tcPr>
          <w:tcW w:w="4639" w:type="dxa"/>
          <w:tcBorders>
            <w:top w:val="inset" w:sz="6" w:space="0" w:color="auto"/>
            <w:left w:val="inset" w:sz="6" w:space="0" w:color="auto"/>
            <w:bottom w:val="inset" w:sz="6" w:space="0" w:color="auto"/>
            <w:right w:val="inset" w:sz="6" w:space="0" w:color="auto"/>
          </w:tcBorders>
        </w:tcPr>
        <w:p w14:paraId="1DBF6AEF" w14:textId="78DC45FC" w:rsidR="00315715" w:rsidRDefault="00F45348" w:rsidP="00315715">
          <w:pPr>
            <w:jc w:val="center"/>
            <w:rPr>
              <w:rFonts w:cs="Arial"/>
              <w:bCs/>
              <w:sz w:val="18"/>
              <w:szCs w:val="18"/>
            </w:rPr>
          </w:pPr>
          <w:r>
            <w:rPr>
              <w:rFonts w:cs="Arial"/>
              <w:bCs/>
              <w:sz w:val="18"/>
              <w:szCs w:val="18"/>
            </w:rPr>
            <w:t>Ronaldo Ramos</w:t>
          </w:r>
        </w:p>
      </w:tc>
      <w:tc>
        <w:tcPr>
          <w:tcW w:w="5092" w:type="dxa"/>
          <w:tcBorders>
            <w:top w:val="inset" w:sz="6" w:space="0" w:color="auto"/>
            <w:left w:val="inset" w:sz="6" w:space="0" w:color="auto"/>
            <w:bottom w:val="inset" w:sz="6" w:space="0" w:color="auto"/>
            <w:right w:val="inset" w:sz="6" w:space="0" w:color="auto"/>
          </w:tcBorders>
          <w:hideMark/>
        </w:tcPr>
        <w:p w14:paraId="53760E17" w14:textId="296051D6" w:rsidR="00315715" w:rsidRDefault="00F45348" w:rsidP="00315715">
          <w:pPr>
            <w:jc w:val="center"/>
            <w:rPr>
              <w:rFonts w:cs="Arial"/>
              <w:bCs/>
              <w:sz w:val="18"/>
              <w:szCs w:val="18"/>
            </w:rPr>
          </w:pPr>
          <w:r>
            <w:rPr>
              <w:rFonts w:cs="Arial"/>
              <w:bCs/>
              <w:sz w:val="18"/>
              <w:szCs w:val="18"/>
            </w:rPr>
            <w:t>Juliana Vasques</w:t>
          </w:r>
        </w:p>
      </w:tc>
    </w:tr>
  </w:tbl>
  <w:p w14:paraId="15E75992" w14:textId="77777777" w:rsidR="007A2393" w:rsidRDefault="007A2393">
    <w:pPr>
      <w:pStyle w:val="Rodap"/>
      <w:rPr>
        <w:rFonts w:ascii="Arial" w:hAnsi="Arial" w:cs="Arial"/>
      </w:rPr>
    </w:pPr>
  </w:p>
  <w:p w14:paraId="6763EA56" w14:textId="77777777" w:rsidR="007A2393" w:rsidRDefault="007A2393">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7C754" w14:textId="77777777" w:rsidR="007A2393" w:rsidRDefault="007A2393">
    <w:pPr>
      <w:pStyle w:val="Rodap"/>
      <w:rPr>
        <w:rFonts w:ascii="Arial" w:hAnsi="Arial" w:cs="Arial"/>
      </w:rPr>
    </w:pPr>
  </w:p>
  <w:p w14:paraId="3406B583" w14:textId="77777777" w:rsidR="007A2393" w:rsidRDefault="007A239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8F08BC" w14:textId="77777777" w:rsidR="00A95CA1" w:rsidRDefault="00A95CA1">
      <w:r>
        <w:separator/>
      </w:r>
    </w:p>
  </w:footnote>
  <w:footnote w:type="continuationSeparator" w:id="0">
    <w:p w14:paraId="2DFB04E5" w14:textId="77777777" w:rsidR="00A95CA1" w:rsidRDefault="00A95C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331"/>
    </w:tblGrid>
    <w:tr w:rsidR="00B83B23" w:rsidRPr="00C320A6" w14:paraId="3449902D" w14:textId="77777777" w:rsidTr="003D4157">
      <w:trPr>
        <w:cantSplit/>
        <w:trHeight w:hRule="exact" w:val="624"/>
      </w:trPr>
      <w:tc>
        <w:tcPr>
          <w:tcW w:w="2055" w:type="dxa"/>
          <w:vMerge w:val="restart"/>
          <w:vAlign w:val="center"/>
        </w:tcPr>
        <w:p w14:paraId="28009755" w14:textId="40E653CB" w:rsidR="00B83B23" w:rsidRPr="00C320A6" w:rsidRDefault="00F45348" w:rsidP="00B83B23">
          <w:pPr>
            <w:pStyle w:val="Cabealho"/>
            <w:jc w:val="center"/>
            <w:rPr>
              <w:rFonts w:ascii="Arial" w:hAnsi="Arial" w:cs="Arial"/>
              <w:b/>
              <w:color w:val="0000FF"/>
            </w:rPr>
          </w:pPr>
          <w:r>
            <w:rPr>
              <w:noProof/>
            </w:rPr>
            <w:drawing>
              <wp:inline distT="0" distB="0" distL="0" distR="0" wp14:anchorId="5F297979" wp14:editId="5525F1EB">
                <wp:extent cx="805180" cy="396240"/>
                <wp:effectExtent l="0" t="0" r="0" b="3810"/>
                <wp:docPr id="4" name="Imagem 4" descr="LOGIC TRANS"/>
                <wp:cNvGraphicFramePr/>
                <a:graphic xmlns:a="http://schemas.openxmlformats.org/drawingml/2006/main">
                  <a:graphicData uri="http://schemas.openxmlformats.org/drawingml/2006/picture">
                    <pic:pic xmlns:pic="http://schemas.openxmlformats.org/drawingml/2006/picture">
                      <pic:nvPicPr>
                        <pic:cNvPr id="3" name="Imagem 3" descr="LOGIC TRAN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180" cy="396240"/>
                        </a:xfrm>
                        <a:prstGeom prst="rect">
                          <a:avLst/>
                        </a:prstGeom>
                        <a:noFill/>
                        <a:ln>
                          <a:noFill/>
                        </a:ln>
                      </pic:spPr>
                    </pic:pic>
                  </a:graphicData>
                </a:graphic>
              </wp:inline>
            </w:drawing>
          </w:r>
        </w:p>
      </w:tc>
      <w:tc>
        <w:tcPr>
          <w:tcW w:w="5670" w:type="dxa"/>
          <w:vAlign w:val="center"/>
        </w:tcPr>
        <w:p w14:paraId="39BA57CB" w14:textId="77777777" w:rsidR="00B83B23" w:rsidRPr="00C320A6" w:rsidRDefault="00B83B23" w:rsidP="00B83B23">
          <w:pPr>
            <w:pStyle w:val="Cabealho"/>
            <w:jc w:val="center"/>
            <w:rPr>
              <w:rFonts w:ascii="Arial" w:hAnsi="Arial" w:cs="Arial"/>
              <w:b/>
              <w:sz w:val="26"/>
            </w:rPr>
          </w:pPr>
          <w:r w:rsidRPr="00BE3060">
            <w:rPr>
              <w:rFonts w:ascii="Arial" w:hAnsi="Arial" w:cs="Arial"/>
              <w:b/>
              <w:sz w:val="22"/>
              <w:szCs w:val="18"/>
            </w:rPr>
            <w:t>INSTRUÇÃO DE TRABALHO</w:t>
          </w:r>
        </w:p>
      </w:tc>
      <w:tc>
        <w:tcPr>
          <w:tcW w:w="2465" w:type="dxa"/>
          <w:gridSpan w:val="2"/>
          <w:vAlign w:val="center"/>
        </w:tcPr>
        <w:p w14:paraId="3CC6DE43" w14:textId="77777777" w:rsidR="00B83B23" w:rsidRPr="00C320A6" w:rsidRDefault="00B83B23" w:rsidP="00B83B23">
          <w:pPr>
            <w:pStyle w:val="Cabealho"/>
            <w:jc w:val="center"/>
            <w:rPr>
              <w:rFonts w:ascii="Arial" w:hAnsi="Arial" w:cs="Arial"/>
              <w:b/>
              <w:sz w:val="26"/>
            </w:rPr>
          </w:pPr>
          <w:r w:rsidRPr="00BE3060">
            <w:rPr>
              <w:rFonts w:ascii="Arial" w:hAnsi="Arial" w:cs="Arial"/>
              <w:b/>
              <w:szCs w:val="18"/>
            </w:rPr>
            <w:t>IT 002</w:t>
          </w:r>
        </w:p>
      </w:tc>
    </w:tr>
    <w:tr w:rsidR="00B83B23" w:rsidRPr="00C320A6" w14:paraId="0023921C" w14:textId="77777777" w:rsidTr="003D4157">
      <w:trPr>
        <w:cantSplit/>
        <w:trHeight w:hRule="exact" w:val="624"/>
      </w:trPr>
      <w:tc>
        <w:tcPr>
          <w:tcW w:w="2055" w:type="dxa"/>
          <w:vMerge/>
          <w:vAlign w:val="center"/>
        </w:tcPr>
        <w:p w14:paraId="052CCE0A" w14:textId="77777777" w:rsidR="00B83B23" w:rsidRPr="00C320A6" w:rsidRDefault="00B83B23" w:rsidP="00B83B23">
          <w:pPr>
            <w:pStyle w:val="Cabealho"/>
            <w:jc w:val="center"/>
            <w:rPr>
              <w:rFonts w:ascii="Arial" w:hAnsi="Arial" w:cs="Arial"/>
            </w:rPr>
          </w:pPr>
        </w:p>
      </w:tc>
      <w:tc>
        <w:tcPr>
          <w:tcW w:w="5670" w:type="dxa"/>
          <w:vAlign w:val="center"/>
        </w:tcPr>
        <w:p w14:paraId="22E9183F" w14:textId="77777777" w:rsidR="00B83B23" w:rsidRPr="00C320A6" w:rsidRDefault="00B83B23" w:rsidP="00B83B23">
          <w:pPr>
            <w:pStyle w:val="Cabealho"/>
            <w:jc w:val="center"/>
            <w:rPr>
              <w:rFonts w:ascii="Arial" w:hAnsi="Arial" w:cs="Arial"/>
              <w:b/>
              <w:sz w:val="26"/>
            </w:rPr>
          </w:pPr>
          <w:r w:rsidRPr="003B38F8">
            <w:rPr>
              <w:rFonts w:ascii="Arial" w:hAnsi="Arial" w:cs="Arial"/>
              <w:b/>
              <w:sz w:val="22"/>
            </w:rPr>
            <w:t>PLANO DE EMERGÊNCIAS</w:t>
          </w:r>
        </w:p>
      </w:tc>
      <w:tc>
        <w:tcPr>
          <w:tcW w:w="1134" w:type="dxa"/>
          <w:vAlign w:val="center"/>
        </w:tcPr>
        <w:p w14:paraId="6353EEB8" w14:textId="1F9277CF" w:rsidR="00B83B23" w:rsidRPr="003B38F8" w:rsidRDefault="00B83B23" w:rsidP="00B83B23">
          <w:pPr>
            <w:jc w:val="center"/>
            <w:rPr>
              <w:rFonts w:ascii="Arial" w:hAnsi="Arial" w:cs="Arial"/>
              <w:sz w:val="16"/>
              <w:szCs w:val="16"/>
            </w:rPr>
          </w:pPr>
          <w:r w:rsidRPr="003B38F8">
            <w:rPr>
              <w:rFonts w:ascii="Arial" w:hAnsi="Arial" w:cs="Arial"/>
              <w:sz w:val="16"/>
              <w:szCs w:val="16"/>
            </w:rPr>
            <w:t xml:space="preserve">Revisão: </w:t>
          </w:r>
          <w:r w:rsidR="0083024E">
            <w:rPr>
              <w:rFonts w:ascii="Arial" w:hAnsi="Arial" w:cs="Arial"/>
              <w:sz w:val="16"/>
              <w:szCs w:val="16"/>
            </w:rPr>
            <w:t>0</w:t>
          </w:r>
          <w:r w:rsidR="00012F20">
            <w:rPr>
              <w:rFonts w:ascii="Arial" w:hAnsi="Arial" w:cs="Arial"/>
              <w:sz w:val="16"/>
              <w:szCs w:val="16"/>
            </w:rPr>
            <w:t>0</w:t>
          </w:r>
        </w:p>
      </w:tc>
      <w:tc>
        <w:tcPr>
          <w:tcW w:w="1331" w:type="dxa"/>
          <w:vAlign w:val="center"/>
        </w:tcPr>
        <w:p w14:paraId="25F9EDC6" w14:textId="77777777" w:rsidR="00B83B23" w:rsidRPr="003B38F8" w:rsidRDefault="00B83B23" w:rsidP="00B83B23">
          <w:pPr>
            <w:jc w:val="center"/>
            <w:rPr>
              <w:rFonts w:ascii="Arial" w:hAnsi="Arial" w:cs="Arial"/>
              <w:sz w:val="16"/>
              <w:szCs w:val="16"/>
            </w:rPr>
          </w:pPr>
          <w:r w:rsidRPr="003B38F8">
            <w:rPr>
              <w:rFonts w:ascii="Arial" w:hAnsi="Arial" w:cs="Arial"/>
              <w:sz w:val="16"/>
              <w:szCs w:val="16"/>
            </w:rPr>
            <w:t xml:space="preserve">Página </w:t>
          </w:r>
          <w:r w:rsidRPr="003B38F8">
            <w:rPr>
              <w:rFonts w:ascii="Arial" w:hAnsi="Arial" w:cs="Arial"/>
              <w:sz w:val="16"/>
              <w:szCs w:val="16"/>
            </w:rPr>
            <w:fldChar w:fldCharType="begin"/>
          </w:r>
          <w:r w:rsidRPr="003B38F8">
            <w:rPr>
              <w:rFonts w:ascii="Arial" w:hAnsi="Arial" w:cs="Arial"/>
              <w:sz w:val="16"/>
              <w:szCs w:val="16"/>
            </w:rPr>
            <w:instrText xml:space="preserve"> PAGE </w:instrText>
          </w:r>
          <w:r w:rsidRPr="003B38F8">
            <w:rPr>
              <w:rFonts w:ascii="Arial" w:hAnsi="Arial" w:cs="Arial"/>
              <w:sz w:val="16"/>
              <w:szCs w:val="16"/>
            </w:rPr>
            <w:fldChar w:fldCharType="separate"/>
          </w:r>
          <w:r w:rsidR="00FA249E">
            <w:rPr>
              <w:rFonts w:ascii="Arial" w:hAnsi="Arial" w:cs="Arial"/>
              <w:noProof/>
              <w:sz w:val="16"/>
              <w:szCs w:val="16"/>
            </w:rPr>
            <w:t>5</w:t>
          </w:r>
          <w:r w:rsidRPr="003B38F8">
            <w:rPr>
              <w:rFonts w:ascii="Arial" w:hAnsi="Arial" w:cs="Arial"/>
              <w:sz w:val="16"/>
              <w:szCs w:val="16"/>
            </w:rPr>
            <w:fldChar w:fldCharType="end"/>
          </w:r>
          <w:r w:rsidRPr="003B38F8">
            <w:rPr>
              <w:rFonts w:ascii="Arial" w:hAnsi="Arial" w:cs="Arial"/>
              <w:sz w:val="16"/>
              <w:szCs w:val="16"/>
            </w:rPr>
            <w:t xml:space="preserve"> de </w:t>
          </w:r>
          <w:r w:rsidRPr="003B38F8">
            <w:rPr>
              <w:rFonts w:ascii="Arial" w:hAnsi="Arial" w:cs="Arial"/>
              <w:sz w:val="16"/>
              <w:szCs w:val="16"/>
            </w:rPr>
            <w:fldChar w:fldCharType="begin"/>
          </w:r>
          <w:r w:rsidRPr="003B38F8">
            <w:rPr>
              <w:rFonts w:ascii="Arial" w:hAnsi="Arial" w:cs="Arial"/>
              <w:sz w:val="16"/>
              <w:szCs w:val="16"/>
            </w:rPr>
            <w:instrText xml:space="preserve"> NUMPAGES </w:instrText>
          </w:r>
          <w:r w:rsidRPr="003B38F8">
            <w:rPr>
              <w:rFonts w:ascii="Arial" w:hAnsi="Arial" w:cs="Arial"/>
              <w:sz w:val="16"/>
              <w:szCs w:val="16"/>
            </w:rPr>
            <w:fldChar w:fldCharType="separate"/>
          </w:r>
          <w:r w:rsidR="00FA249E">
            <w:rPr>
              <w:rFonts w:ascii="Arial" w:hAnsi="Arial" w:cs="Arial"/>
              <w:noProof/>
              <w:sz w:val="16"/>
              <w:szCs w:val="16"/>
            </w:rPr>
            <w:t>11</w:t>
          </w:r>
          <w:r w:rsidRPr="003B38F8">
            <w:rPr>
              <w:rFonts w:ascii="Arial" w:hAnsi="Arial" w:cs="Arial"/>
              <w:sz w:val="16"/>
              <w:szCs w:val="16"/>
            </w:rPr>
            <w:fldChar w:fldCharType="end"/>
          </w:r>
        </w:p>
      </w:tc>
    </w:tr>
  </w:tbl>
  <w:p w14:paraId="6FA8F317" w14:textId="77777777" w:rsidR="007A2393" w:rsidRDefault="007A239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331"/>
    </w:tblGrid>
    <w:tr w:rsidR="007A2393" w:rsidRPr="00C320A6" w14:paraId="4C74F42E" w14:textId="77777777" w:rsidTr="003B38F8">
      <w:trPr>
        <w:cantSplit/>
        <w:trHeight w:hRule="exact" w:val="624"/>
      </w:trPr>
      <w:tc>
        <w:tcPr>
          <w:tcW w:w="2055" w:type="dxa"/>
          <w:vMerge w:val="restart"/>
          <w:vAlign w:val="center"/>
        </w:tcPr>
        <w:p w14:paraId="512FE650" w14:textId="2CA88CA1" w:rsidR="007A2393" w:rsidRPr="00C320A6" w:rsidRDefault="00F45348" w:rsidP="002F26BC">
          <w:pPr>
            <w:pStyle w:val="Cabealho"/>
            <w:jc w:val="center"/>
            <w:rPr>
              <w:rFonts w:ascii="Arial" w:hAnsi="Arial" w:cs="Arial"/>
              <w:b/>
              <w:color w:val="0000FF"/>
            </w:rPr>
          </w:pPr>
          <w:r>
            <w:rPr>
              <w:noProof/>
            </w:rPr>
            <w:drawing>
              <wp:inline distT="0" distB="0" distL="0" distR="0" wp14:anchorId="5927CF82" wp14:editId="675091F4">
                <wp:extent cx="805180" cy="396240"/>
                <wp:effectExtent l="0" t="0" r="0" b="3810"/>
                <wp:docPr id="3" name="Imagem 3" descr="LOGIC TRANS"/>
                <wp:cNvGraphicFramePr/>
                <a:graphic xmlns:a="http://schemas.openxmlformats.org/drawingml/2006/main">
                  <a:graphicData uri="http://schemas.openxmlformats.org/drawingml/2006/picture">
                    <pic:pic xmlns:pic="http://schemas.openxmlformats.org/drawingml/2006/picture">
                      <pic:nvPicPr>
                        <pic:cNvPr id="3" name="Imagem 3" descr="LOGIC TRAN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180" cy="396240"/>
                        </a:xfrm>
                        <a:prstGeom prst="rect">
                          <a:avLst/>
                        </a:prstGeom>
                        <a:noFill/>
                        <a:ln>
                          <a:noFill/>
                        </a:ln>
                      </pic:spPr>
                    </pic:pic>
                  </a:graphicData>
                </a:graphic>
              </wp:inline>
            </w:drawing>
          </w:r>
        </w:p>
      </w:tc>
      <w:tc>
        <w:tcPr>
          <w:tcW w:w="5670" w:type="dxa"/>
          <w:vAlign w:val="center"/>
        </w:tcPr>
        <w:p w14:paraId="35A35D69" w14:textId="77777777" w:rsidR="007A2393" w:rsidRPr="00BE3060" w:rsidRDefault="007A2393" w:rsidP="002F26BC">
          <w:pPr>
            <w:pStyle w:val="Cabealho"/>
            <w:jc w:val="center"/>
            <w:rPr>
              <w:rFonts w:ascii="Arial" w:hAnsi="Arial" w:cs="Arial"/>
              <w:b/>
              <w:sz w:val="26"/>
            </w:rPr>
          </w:pPr>
          <w:r w:rsidRPr="00BE3060">
            <w:rPr>
              <w:rFonts w:ascii="Arial" w:hAnsi="Arial" w:cs="Arial"/>
              <w:b/>
              <w:sz w:val="22"/>
              <w:szCs w:val="18"/>
            </w:rPr>
            <w:t>INSTRUÇÃO DE TRABALHO</w:t>
          </w:r>
        </w:p>
      </w:tc>
      <w:tc>
        <w:tcPr>
          <w:tcW w:w="2465" w:type="dxa"/>
          <w:gridSpan w:val="2"/>
          <w:vAlign w:val="center"/>
        </w:tcPr>
        <w:p w14:paraId="57435085" w14:textId="77777777" w:rsidR="007A2393" w:rsidRPr="00C320A6" w:rsidRDefault="007D6740" w:rsidP="002F41F5">
          <w:pPr>
            <w:pStyle w:val="Cabealho"/>
            <w:jc w:val="center"/>
            <w:rPr>
              <w:rFonts w:ascii="Arial" w:hAnsi="Arial" w:cs="Arial"/>
              <w:b/>
              <w:sz w:val="26"/>
            </w:rPr>
          </w:pPr>
          <w:r w:rsidRPr="00BE3060">
            <w:rPr>
              <w:rFonts w:ascii="Arial" w:hAnsi="Arial" w:cs="Arial"/>
              <w:b/>
              <w:szCs w:val="18"/>
            </w:rPr>
            <w:t xml:space="preserve">IT </w:t>
          </w:r>
          <w:r w:rsidR="003B38F8" w:rsidRPr="00BE3060">
            <w:rPr>
              <w:rFonts w:ascii="Arial" w:hAnsi="Arial" w:cs="Arial"/>
              <w:b/>
              <w:szCs w:val="18"/>
            </w:rPr>
            <w:t>002</w:t>
          </w:r>
        </w:p>
      </w:tc>
    </w:tr>
    <w:tr w:rsidR="007A2393" w:rsidRPr="00C320A6" w14:paraId="4CDB311F" w14:textId="77777777" w:rsidTr="003B38F8">
      <w:trPr>
        <w:cantSplit/>
        <w:trHeight w:hRule="exact" w:val="624"/>
      </w:trPr>
      <w:tc>
        <w:tcPr>
          <w:tcW w:w="2055" w:type="dxa"/>
          <w:vMerge/>
          <w:vAlign w:val="center"/>
        </w:tcPr>
        <w:p w14:paraId="3DC857D6" w14:textId="77777777" w:rsidR="007A2393" w:rsidRPr="00C320A6" w:rsidRDefault="007A2393" w:rsidP="002F26BC">
          <w:pPr>
            <w:pStyle w:val="Cabealho"/>
            <w:jc w:val="center"/>
            <w:rPr>
              <w:rFonts w:ascii="Arial" w:hAnsi="Arial" w:cs="Arial"/>
            </w:rPr>
          </w:pPr>
        </w:p>
      </w:tc>
      <w:tc>
        <w:tcPr>
          <w:tcW w:w="5670" w:type="dxa"/>
          <w:vAlign w:val="center"/>
        </w:tcPr>
        <w:p w14:paraId="49DE7F63" w14:textId="77777777" w:rsidR="007A2393" w:rsidRPr="00C320A6" w:rsidRDefault="00D95D59" w:rsidP="00D95D59">
          <w:pPr>
            <w:pStyle w:val="Cabealho"/>
            <w:jc w:val="center"/>
            <w:rPr>
              <w:rFonts w:ascii="Arial" w:hAnsi="Arial" w:cs="Arial"/>
              <w:b/>
              <w:sz w:val="26"/>
            </w:rPr>
          </w:pPr>
          <w:r w:rsidRPr="003B38F8">
            <w:rPr>
              <w:rFonts w:ascii="Arial" w:hAnsi="Arial" w:cs="Arial"/>
              <w:b/>
              <w:sz w:val="22"/>
            </w:rPr>
            <w:t xml:space="preserve">PLANO DE </w:t>
          </w:r>
          <w:r w:rsidR="007A2393" w:rsidRPr="003B38F8">
            <w:rPr>
              <w:rFonts w:ascii="Arial" w:hAnsi="Arial" w:cs="Arial"/>
              <w:b/>
              <w:sz w:val="22"/>
            </w:rPr>
            <w:t>EMERGÊNCIAS</w:t>
          </w:r>
        </w:p>
      </w:tc>
      <w:tc>
        <w:tcPr>
          <w:tcW w:w="1134" w:type="dxa"/>
          <w:vAlign w:val="center"/>
        </w:tcPr>
        <w:p w14:paraId="77C9E037" w14:textId="38496050" w:rsidR="007A2393" w:rsidRPr="003B38F8" w:rsidRDefault="007A2393" w:rsidP="00A33794">
          <w:pPr>
            <w:jc w:val="center"/>
            <w:rPr>
              <w:rFonts w:ascii="Arial" w:hAnsi="Arial" w:cs="Arial"/>
              <w:sz w:val="16"/>
              <w:szCs w:val="16"/>
            </w:rPr>
          </w:pPr>
          <w:r w:rsidRPr="003B38F8">
            <w:rPr>
              <w:rFonts w:ascii="Arial" w:hAnsi="Arial" w:cs="Arial"/>
              <w:sz w:val="16"/>
              <w:szCs w:val="16"/>
            </w:rPr>
            <w:t xml:space="preserve">Revisão: </w:t>
          </w:r>
          <w:r w:rsidR="0083024E">
            <w:rPr>
              <w:rFonts w:ascii="Arial" w:hAnsi="Arial" w:cs="Arial"/>
              <w:sz w:val="16"/>
              <w:szCs w:val="16"/>
            </w:rPr>
            <w:t>0</w:t>
          </w:r>
          <w:r w:rsidR="00012F20">
            <w:rPr>
              <w:rFonts w:ascii="Arial" w:hAnsi="Arial" w:cs="Arial"/>
              <w:sz w:val="16"/>
              <w:szCs w:val="16"/>
            </w:rPr>
            <w:t>0</w:t>
          </w:r>
        </w:p>
      </w:tc>
      <w:tc>
        <w:tcPr>
          <w:tcW w:w="1331" w:type="dxa"/>
          <w:vAlign w:val="center"/>
        </w:tcPr>
        <w:p w14:paraId="16AB835C" w14:textId="77777777" w:rsidR="007A2393" w:rsidRPr="003B38F8" w:rsidRDefault="007A2393" w:rsidP="002F26BC">
          <w:pPr>
            <w:jc w:val="center"/>
            <w:rPr>
              <w:rFonts w:ascii="Arial" w:hAnsi="Arial" w:cs="Arial"/>
              <w:sz w:val="16"/>
              <w:szCs w:val="16"/>
            </w:rPr>
          </w:pPr>
          <w:r w:rsidRPr="003B38F8">
            <w:rPr>
              <w:rFonts w:ascii="Arial" w:hAnsi="Arial" w:cs="Arial"/>
              <w:sz w:val="16"/>
              <w:szCs w:val="16"/>
            </w:rPr>
            <w:t xml:space="preserve">Página </w:t>
          </w:r>
          <w:r w:rsidRPr="003B38F8">
            <w:rPr>
              <w:rFonts w:ascii="Arial" w:hAnsi="Arial" w:cs="Arial"/>
              <w:sz w:val="16"/>
              <w:szCs w:val="16"/>
            </w:rPr>
            <w:fldChar w:fldCharType="begin"/>
          </w:r>
          <w:r w:rsidRPr="003B38F8">
            <w:rPr>
              <w:rFonts w:ascii="Arial" w:hAnsi="Arial" w:cs="Arial"/>
              <w:sz w:val="16"/>
              <w:szCs w:val="16"/>
            </w:rPr>
            <w:instrText xml:space="preserve"> PAGE </w:instrText>
          </w:r>
          <w:r w:rsidRPr="003B38F8">
            <w:rPr>
              <w:rFonts w:ascii="Arial" w:hAnsi="Arial" w:cs="Arial"/>
              <w:sz w:val="16"/>
              <w:szCs w:val="16"/>
            </w:rPr>
            <w:fldChar w:fldCharType="separate"/>
          </w:r>
          <w:r w:rsidR="00FA249E">
            <w:rPr>
              <w:rFonts w:ascii="Arial" w:hAnsi="Arial" w:cs="Arial"/>
              <w:noProof/>
              <w:sz w:val="16"/>
              <w:szCs w:val="16"/>
            </w:rPr>
            <w:t>1</w:t>
          </w:r>
          <w:r w:rsidRPr="003B38F8">
            <w:rPr>
              <w:rFonts w:ascii="Arial" w:hAnsi="Arial" w:cs="Arial"/>
              <w:sz w:val="16"/>
              <w:szCs w:val="16"/>
            </w:rPr>
            <w:fldChar w:fldCharType="end"/>
          </w:r>
          <w:r w:rsidRPr="003B38F8">
            <w:rPr>
              <w:rFonts w:ascii="Arial" w:hAnsi="Arial" w:cs="Arial"/>
              <w:sz w:val="16"/>
              <w:szCs w:val="16"/>
            </w:rPr>
            <w:t xml:space="preserve"> de </w:t>
          </w:r>
          <w:r w:rsidRPr="003B38F8">
            <w:rPr>
              <w:rFonts w:ascii="Arial" w:hAnsi="Arial" w:cs="Arial"/>
              <w:sz w:val="16"/>
              <w:szCs w:val="16"/>
            </w:rPr>
            <w:fldChar w:fldCharType="begin"/>
          </w:r>
          <w:r w:rsidRPr="003B38F8">
            <w:rPr>
              <w:rFonts w:ascii="Arial" w:hAnsi="Arial" w:cs="Arial"/>
              <w:sz w:val="16"/>
              <w:szCs w:val="16"/>
            </w:rPr>
            <w:instrText xml:space="preserve"> NUMPAGES </w:instrText>
          </w:r>
          <w:r w:rsidRPr="003B38F8">
            <w:rPr>
              <w:rFonts w:ascii="Arial" w:hAnsi="Arial" w:cs="Arial"/>
              <w:sz w:val="16"/>
              <w:szCs w:val="16"/>
            </w:rPr>
            <w:fldChar w:fldCharType="separate"/>
          </w:r>
          <w:r w:rsidR="00FA249E">
            <w:rPr>
              <w:rFonts w:ascii="Arial" w:hAnsi="Arial" w:cs="Arial"/>
              <w:noProof/>
              <w:sz w:val="16"/>
              <w:szCs w:val="16"/>
            </w:rPr>
            <w:t>11</w:t>
          </w:r>
          <w:r w:rsidRPr="003B38F8">
            <w:rPr>
              <w:rFonts w:ascii="Arial" w:hAnsi="Arial" w:cs="Arial"/>
              <w:sz w:val="16"/>
              <w:szCs w:val="16"/>
            </w:rPr>
            <w:fldChar w:fldCharType="end"/>
          </w:r>
        </w:p>
      </w:tc>
    </w:tr>
  </w:tbl>
  <w:p w14:paraId="0FF83DCB" w14:textId="77777777" w:rsidR="007A2393" w:rsidRDefault="007A23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45"/>
    <w:lvl w:ilvl="0">
      <w:start w:val="4"/>
      <w:numFmt w:val="decimal"/>
      <w:lvlText w:val="%1"/>
      <w:lvlJc w:val="left"/>
      <w:pPr>
        <w:tabs>
          <w:tab w:val="num" w:pos="570"/>
        </w:tabs>
      </w:pPr>
    </w:lvl>
    <w:lvl w:ilvl="1">
      <w:start w:val="1"/>
      <w:numFmt w:val="decimal"/>
      <w:lvlText w:val="%1.%2"/>
      <w:lvlJc w:val="left"/>
      <w:pPr>
        <w:tabs>
          <w:tab w:val="num" w:pos="57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2" w15:restartNumberingAfterBreak="0">
    <w:nsid w:val="00000004"/>
    <w:multiLevelType w:val="multilevel"/>
    <w:tmpl w:val="00000004"/>
    <w:name w:val="WW8Num81"/>
    <w:lvl w:ilvl="0">
      <w:start w:val="4"/>
      <w:numFmt w:val="decimal"/>
      <w:lvlText w:val="%1"/>
      <w:lvlJc w:val="left"/>
      <w:pPr>
        <w:tabs>
          <w:tab w:val="num" w:pos="360"/>
        </w:tabs>
      </w:pPr>
    </w:lvl>
    <w:lvl w:ilvl="1">
      <w:start w:val="7"/>
      <w:numFmt w:val="decimal"/>
      <w:lvlText w:val="%1.%2"/>
      <w:lvlJc w:val="left"/>
      <w:pPr>
        <w:tabs>
          <w:tab w:val="num" w:pos="36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3" w15:restartNumberingAfterBreak="0">
    <w:nsid w:val="00000005"/>
    <w:multiLevelType w:val="multilevel"/>
    <w:tmpl w:val="00000005"/>
    <w:name w:val="WW8Num92"/>
    <w:lvl w:ilvl="0">
      <w:start w:val="4"/>
      <w:numFmt w:val="decimal"/>
      <w:lvlText w:val="%1"/>
      <w:lvlJc w:val="left"/>
      <w:pPr>
        <w:tabs>
          <w:tab w:val="num" w:pos="360"/>
        </w:tabs>
      </w:pPr>
    </w:lvl>
    <w:lvl w:ilvl="1">
      <w:start w:val="6"/>
      <w:numFmt w:val="decimal"/>
      <w:lvlText w:val="%1.%2"/>
      <w:lvlJc w:val="left"/>
      <w:pPr>
        <w:tabs>
          <w:tab w:val="num" w:pos="36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4" w15:restartNumberingAfterBreak="0">
    <w:nsid w:val="00000007"/>
    <w:multiLevelType w:val="multilevel"/>
    <w:tmpl w:val="00000007"/>
    <w:name w:val="WW8Num125"/>
    <w:lvl w:ilvl="0">
      <w:start w:val="4"/>
      <w:numFmt w:val="decimal"/>
      <w:lvlText w:val="%1"/>
      <w:lvlJc w:val="left"/>
      <w:pPr>
        <w:tabs>
          <w:tab w:val="num" w:pos="570"/>
        </w:tabs>
      </w:pPr>
    </w:lvl>
    <w:lvl w:ilvl="1">
      <w:start w:val="8"/>
      <w:numFmt w:val="decimal"/>
      <w:lvlText w:val="%1.%2"/>
      <w:lvlJc w:val="left"/>
      <w:pPr>
        <w:tabs>
          <w:tab w:val="num" w:pos="570"/>
        </w:tabs>
      </w:pPr>
    </w:lvl>
    <w:lvl w:ilvl="2">
      <w:start w:val="1"/>
      <w:numFmt w:val="decimal"/>
      <w:lvlText w:val="%1.%2.%3"/>
      <w:lvlJc w:val="left"/>
      <w:pPr>
        <w:tabs>
          <w:tab w:val="num" w:pos="720"/>
        </w:tabs>
      </w:pPr>
      <w:rPr>
        <w:b/>
        <w:i w:val="0"/>
      </w:rPr>
    </w:lvl>
    <w:lvl w:ilvl="3">
      <w:start w:val="1"/>
      <w:numFmt w:val="decimal"/>
      <w:lvlText w:val="%1.%2.%3.%4"/>
      <w:lvlJc w:val="left"/>
      <w:pPr>
        <w:tabs>
          <w:tab w:val="num" w:pos="720"/>
        </w:tabs>
      </w:pPr>
    </w:lvl>
    <w:lvl w:ilvl="4">
      <w:start w:val="1"/>
      <w:numFmt w:val="decimal"/>
      <w:lvlText w:val="%1.%2.%3.%4.%5"/>
      <w:lvlJc w:val="left"/>
      <w:pPr>
        <w:tabs>
          <w:tab w:val="num" w:pos="1080"/>
        </w:tabs>
      </w:pPr>
    </w:lvl>
    <w:lvl w:ilvl="5">
      <w:start w:val="1"/>
      <w:numFmt w:val="decimal"/>
      <w:lvlText w:val="%1.%2.%3.%4.%5.%6"/>
      <w:lvlJc w:val="left"/>
      <w:pPr>
        <w:tabs>
          <w:tab w:val="num" w:pos="1080"/>
        </w:tabs>
      </w:pPr>
    </w:lvl>
    <w:lvl w:ilvl="6">
      <w:start w:val="1"/>
      <w:numFmt w:val="decimal"/>
      <w:lvlText w:val="%1.%2.%3.%4.%5.%6.%7"/>
      <w:lvlJc w:val="left"/>
      <w:pPr>
        <w:tabs>
          <w:tab w:val="num" w:pos="1440"/>
        </w:tabs>
      </w:pPr>
    </w:lvl>
    <w:lvl w:ilvl="7">
      <w:start w:val="1"/>
      <w:numFmt w:val="decimal"/>
      <w:lvlText w:val="%1.%2.%3.%4.%5.%6.%7.%8"/>
      <w:lvlJc w:val="left"/>
      <w:pPr>
        <w:tabs>
          <w:tab w:val="num" w:pos="1440"/>
        </w:tabs>
      </w:pPr>
    </w:lvl>
    <w:lvl w:ilvl="8">
      <w:start w:val="1"/>
      <w:numFmt w:val="decimal"/>
      <w:lvlText w:val="%1.%2.%3.%4.%5.%6.%7.%8.%9"/>
      <w:lvlJc w:val="left"/>
      <w:pPr>
        <w:tabs>
          <w:tab w:val="num" w:pos="1800"/>
        </w:tabs>
      </w:pPr>
    </w:lvl>
  </w:abstractNum>
  <w:abstractNum w:abstractNumId="5" w15:restartNumberingAfterBreak="0">
    <w:nsid w:val="08246C25"/>
    <w:multiLevelType w:val="hybridMultilevel"/>
    <w:tmpl w:val="4AA8646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AF56DD"/>
    <w:multiLevelType w:val="hybridMultilevel"/>
    <w:tmpl w:val="486E106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F8126E"/>
    <w:multiLevelType w:val="hybridMultilevel"/>
    <w:tmpl w:val="6CD80E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43D770A"/>
    <w:multiLevelType w:val="hybridMultilevel"/>
    <w:tmpl w:val="0AE693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CA73E7E"/>
    <w:multiLevelType w:val="hybridMultilevel"/>
    <w:tmpl w:val="6A78EC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FEB198D"/>
    <w:multiLevelType w:val="hybridMultilevel"/>
    <w:tmpl w:val="A4B2DF1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0DB7179"/>
    <w:multiLevelType w:val="hybridMultilevel"/>
    <w:tmpl w:val="E58814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8E90FC5"/>
    <w:multiLevelType w:val="hybridMultilevel"/>
    <w:tmpl w:val="5C06A6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E103463"/>
    <w:multiLevelType w:val="hybridMultilevel"/>
    <w:tmpl w:val="CFCC6F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7517824"/>
    <w:multiLevelType w:val="hybridMultilevel"/>
    <w:tmpl w:val="B37080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AF65B96"/>
    <w:multiLevelType w:val="hybridMultilevel"/>
    <w:tmpl w:val="911426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65912A78"/>
    <w:multiLevelType w:val="hybridMultilevel"/>
    <w:tmpl w:val="D168FE8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C9C5EF9"/>
    <w:multiLevelType w:val="hybridMultilevel"/>
    <w:tmpl w:val="6E7890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D37133C"/>
    <w:multiLevelType w:val="hybridMultilevel"/>
    <w:tmpl w:val="576C3E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33D4249"/>
    <w:multiLevelType w:val="hybridMultilevel"/>
    <w:tmpl w:val="4A9257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74CC0EAE"/>
    <w:multiLevelType w:val="hybridMultilevel"/>
    <w:tmpl w:val="B4C696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6"/>
  </w:num>
  <w:num w:numId="4">
    <w:abstractNumId w:val="0"/>
  </w:num>
  <w:num w:numId="5">
    <w:abstractNumId w:val="7"/>
  </w:num>
  <w:num w:numId="6">
    <w:abstractNumId w:val="14"/>
  </w:num>
  <w:num w:numId="7">
    <w:abstractNumId w:val="8"/>
  </w:num>
  <w:num w:numId="8">
    <w:abstractNumId w:val="11"/>
  </w:num>
  <w:num w:numId="9">
    <w:abstractNumId w:val="19"/>
  </w:num>
  <w:num w:numId="10">
    <w:abstractNumId w:val="17"/>
  </w:num>
  <w:num w:numId="11">
    <w:abstractNumId w:val="20"/>
  </w:num>
  <w:num w:numId="12">
    <w:abstractNumId w:val="15"/>
  </w:num>
  <w:num w:numId="13">
    <w:abstractNumId w:val="18"/>
  </w:num>
  <w:num w:numId="14">
    <w:abstractNumId w:val="12"/>
  </w:num>
  <w:num w:numId="15">
    <w:abstractNumId w:val="13"/>
  </w:num>
  <w:num w:numId="16">
    <w:abstractNumId w:val="10"/>
  </w:num>
  <w:num w:numId="17">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BB"/>
    <w:rsid w:val="00012F20"/>
    <w:rsid w:val="00037342"/>
    <w:rsid w:val="00065D68"/>
    <w:rsid w:val="00082A28"/>
    <w:rsid w:val="000A6592"/>
    <w:rsid w:val="000B12B4"/>
    <w:rsid w:val="000C26A4"/>
    <w:rsid w:val="000D4988"/>
    <w:rsid w:val="000F6268"/>
    <w:rsid w:val="000F6B2E"/>
    <w:rsid w:val="00103749"/>
    <w:rsid w:val="00126A60"/>
    <w:rsid w:val="00136E6C"/>
    <w:rsid w:val="00167D84"/>
    <w:rsid w:val="00175968"/>
    <w:rsid w:val="00186B8F"/>
    <w:rsid w:val="00186DA3"/>
    <w:rsid w:val="00194138"/>
    <w:rsid w:val="001A5F10"/>
    <w:rsid w:val="001C1752"/>
    <w:rsid w:val="001E203D"/>
    <w:rsid w:val="001E6B73"/>
    <w:rsid w:val="00200E1C"/>
    <w:rsid w:val="002013CA"/>
    <w:rsid w:val="00214D36"/>
    <w:rsid w:val="00220568"/>
    <w:rsid w:val="00226925"/>
    <w:rsid w:val="00227894"/>
    <w:rsid w:val="00233B0B"/>
    <w:rsid w:val="00271B16"/>
    <w:rsid w:val="002773CD"/>
    <w:rsid w:val="0028446C"/>
    <w:rsid w:val="002A63B4"/>
    <w:rsid w:val="002B2399"/>
    <w:rsid w:val="002B7ACD"/>
    <w:rsid w:val="002C798B"/>
    <w:rsid w:val="002D2C80"/>
    <w:rsid w:val="002D5077"/>
    <w:rsid w:val="002E1F70"/>
    <w:rsid w:val="002F0CFB"/>
    <w:rsid w:val="002F26BC"/>
    <w:rsid w:val="002F3B44"/>
    <w:rsid w:val="002F41F5"/>
    <w:rsid w:val="003105AA"/>
    <w:rsid w:val="00311A96"/>
    <w:rsid w:val="00315715"/>
    <w:rsid w:val="00344A61"/>
    <w:rsid w:val="00360B37"/>
    <w:rsid w:val="00362F12"/>
    <w:rsid w:val="00370002"/>
    <w:rsid w:val="00392ECD"/>
    <w:rsid w:val="003A23E4"/>
    <w:rsid w:val="003A26FA"/>
    <w:rsid w:val="003B38F8"/>
    <w:rsid w:val="003C4D04"/>
    <w:rsid w:val="003D4157"/>
    <w:rsid w:val="003D5200"/>
    <w:rsid w:val="003E16FE"/>
    <w:rsid w:val="003E354E"/>
    <w:rsid w:val="003E36F0"/>
    <w:rsid w:val="003F1D69"/>
    <w:rsid w:val="00415C5F"/>
    <w:rsid w:val="004229F7"/>
    <w:rsid w:val="00432B52"/>
    <w:rsid w:val="00440195"/>
    <w:rsid w:val="004433C3"/>
    <w:rsid w:val="004567CA"/>
    <w:rsid w:val="004666D3"/>
    <w:rsid w:val="0048155B"/>
    <w:rsid w:val="00486D07"/>
    <w:rsid w:val="00490D0F"/>
    <w:rsid w:val="00491E1D"/>
    <w:rsid w:val="004B0C57"/>
    <w:rsid w:val="004D11D2"/>
    <w:rsid w:val="004D2F54"/>
    <w:rsid w:val="004F0347"/>
    <w:rsid w:val="00522619"/>
    <w:rsid w:val="005511B5"/>
    <w:rsid w:val="00557425"/>
    <w:rsid w:val="00582901"/>
    <w:rsid w:val="005B3927"/>
    <w:rsid w:val="005B7572"/>
    <w:rsid w:val="005B76DD"/>
    <w:rsid w:val="005C33A6"/>
    <w:rsid w:val="005C3E0C"/>
    <w:rsid w:val="005D15AB"/>
    <w:rsid w:val="006023DC"/>
    <w:rsid w:val="0060347F"/>
    <w:rsid w:val="00621529"/>
    <w:rsid w:val="00680617"/>
    <w:rsid w:val="00681FB9"/>
    <w:rsid w:val="006C4B58"/>
    <w:rsid w:val="006C6176"/>
    <w:rsid w:val="006D2A3D"/>
    <w:rsid w:val="006D3C3A"/>
    <w:rsid w:val="006E02F2"/>
    <w:rsid w:val="006E16FE"/>
    <w:rsid w:val="007274D2"/>
    <w:rsid w:val="00734C5F"/>
    <w:rsid w:val="00753655"/>
    <w:rsid w:val="0077416C"/>
    <w:rsid w:val="00781BFD"/>
    <w:rsid w:val="00787488"/>
    <w:rsid w:val="00795CCD"/>
    <w:rsid w:val="007A2393"/>
    <w:rsid w:val="007A6B9C"/>
    <w:rsid w:val="007B464B"/>
    <w:rsid w:val="007C38F3"/>
    <w:rsid w:val="007D6740"/>
    <w:rsid w:val="008062DB"/>
    <w:rsid w:val="00806D80"/>
    <w:rsid w:val="00807832"/>
    <w:rsid w:val="0082099D"/>
    <w:rsid w:val="0083024E"/>
    <w:rsid w:val="00833CF0"/>
    <w:rsid w:val="0084070A"/>
    <w:rsid w:val="00854F46"/>
    <w:rsid w:val="0085710C"/>
    <w:rsid w:val="008622F3"/>
    <w:rsid w:val="00863CC9"/>
    <w:rsid w:val="0087770B"/>
    <w:rsid w:val="00880746"/>
    <w:rsid w:val="008847F1"/>
    <w:rsid w:val="008863F9"/>
    <w:rsid w:val="008D0954"/>
    <w:rsid w:val="008D1402"/>
    <w:rsid w:val="008F2F52"/>
    <w:rsid w:val="00917C4C"/>
    <w:rsid w:val="00922B48"/>
    <w:rsid w:val="0092784D"/>
    <w:rsid w:val="009428DD"/>
    <w:rsid w:val="0094780F"/>
    <w:rsid w:val="009715C0"/>
    <w:rsid w:val="009C4601"/>
    <w:rsid w:val="009C5D3B"/>
    <w:rsid w:val="009D24B1"/>
    <w:rsid w:val="009F55CF"/>
    <w:rsid w:val="00A0637C"/>
    <w:rsid w:val="00A119CE"/>
    <w:rsid w:val="00A13167"/>
    <w:rsid w:val="00A15CBB"/>
    <w:rsid w:val="00A31028"/>
    <w:rsid w:val="00A33794"/>
    <w:rsid w:val="00A50DE7"/>
    <w:rsid w:val="00A56A21"/>
    <w:rsid w:val="00A6520D"/>
    <w:rsid w:val="00A85309"/>
    <w:rsid w:val="00A95CA1"/>
    <w:rsid w:val="00A9760F"/>
    <w:rsid w:val="00AB2862"/>
    <w:rsid w:val="00AC3E5B"/>
    <w:rsid w:val="00AE1461"/>
    <w:rsid w:val="00AE7A88"/>
    <w:rsid w:val="00B0066D"/>
    <w:rsid w:val="00B009CB"/>
    <w:rsid w:val="00B16A23"/>
    <w:rsid w:val="00B21DCC"/>
    <w:rsid w:val="00B27923"/>
    <w:rsid w:val="00B35B9D"/>
    <w:rsid w:val="00B4764B"/>
    <w:rsid w:val="00B52CB6"/>
    <w:rsid w:val="00B603B5"/>
    <w:rsid w:val="00B6750A"/>
    <w:rsid w:val="00B83B23"/>
    <w:rsid w:val="00B9102F"/>
    <w:rsid w:val="00BD22F8"/>
    <w:rsid w:val="00BD7287"/>
    <w:rsid w:val="00BD7D7F"/>
    <w:rsid w:val="00BE3060"/>
    <w:rsid w:val="00C147B7"/>
    <w:rsid w:val="00C320A6"/>
    <w:rsid w:val="00C326F7"/>
    <w:rsid w:val="00C33B2A"/>
    <w:rsid w:val="00C72EE8"/>
    <w:rsid w:val="00C922D5"/>
    <w:rsid w:val="00CC4678"/>
    <w:rsid w:val="00CE47E8"/>
    <w:rsid w:val="00D111FE"/>
    <w:rsid w:val="00D14806"/>
    <w:rsid w:val="00D30B8D"/>
    <w:rsid w:val="00D46C93"/>
    <w:rsid w:val="00D51D8D"/>
    <w:rsid w:val="00D5229F"/>
    <w:rsid w:val="00D6706A"/>
    <w:rsid w:val="00D804E1"/>
    <w:rsid w:val="00D95D59"/>
    <w:rsid w:val="00D96F61"/>
    <w:rsid w:val="00DB62BC"/>
    <w:rsid w:val="00DC5C60"/>
    <w:rsid w:val="00E058B7"/>
    <w:rsid w:val="00E459E5"/>
    <w:rsid w:val="00E45F99"/>
    <w:rsid w:val="00E543A2"/>
    <w:rsid w:val="00E60919"/>
    <w:rsid w:val="00E74795"/>
    <w:rsid w:val="00E84677"/>
    <w:rsid w:val="00E84D7A"/>
    <w:rsid w:val="00EA1DA8"/>
    <w:rsid w:val="00EA3431"/>
    <w:rsid w:val="00EB4AC5"/>
    <w:rsid w:val="00EE5C15"/>
    <w:rsid w:val="00F06408"/>
    <w:rsid w:val="00F25DC2"/>
    <w:rsid w:val="00F310B4"/>
    <w:rsid w:val="00F32248"/>
    <w:rsid w:val="00F45348"/>
    <w:rsid w:val="00F6466A"/>
    <w:rsid w:val="00F76D11"/>
    <w:rsid w:val="00F821ED"/>
    <w:rsid w:val="00F8379C"/>
    <w:rsid w:val="00F86A8E"/>
    <w:rsid w:val="00FA249E"/>
    <w:rsid w:val="00FA4E95"/>
    <w:rsid w:val="00FB1071"/>
    <w:rsid w:val="00FB4991"/>
    <w:rsid w:val="00FB69A3"/>
    <w:rsid w:val="00FC0F83"/>
    <w:rsid w:val="00FF42A8"/>
    <w:rsid w:val="00FF71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134DB5"/>
  <w15:chartTrackingRefBased/>
  <w15:docId w15:val="{F8B45ED7-50B5-4A0B-B63B-FCD1E1FDA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qFormat/>
    <w:pPr>
      <w:keepNext/>
      <w:jc w:val="center"/>
      <w:outlineLvl w:val="0"/>
    </w:pPr>
    <w:rPr>
      <w:b/>
      <w:bCs/>
      <w:i/>
      <w:iCs/>
      <w:sz w:val="48"/>
    </w:rPr>
  </w:style>
  <w:style w:type="paragraph" w:styleId="Ttulo2">
    <w:name w:val="heading 2"/>
    <w:basedOn w:val="Normal"/>
    <w:next w:val="Normal"/>
    <w:qFormat/>
    <w:pPr>
      <w:keepNext/>
      <w:jc w:val="center"/>
      <w:outlineLvl w:val="1"/>
    </w:pPr>
    <w:rPr>
      <w:b/>
      <w:bCs/>
      <w:i/>
      <w:iCs/>
      <w:sz w:val="28"/>
    </w:rPr>
  </w:style>
  <w:style w:type="paragraph" w:styleId="Ttulo3">
    <w:name w:val="heading 3"/>
    <w:basedOn w:val="Normal"/>
    <w:next w:val="Normal"/>
    <w:qFormat/>
    <w:pPr>
      <w:keepNext/>
      <w:outlineLvl w:val="2"/>
    </w:pPr>
    <w:rPr>
      <w:rFonts w:ascii="Monotype Corsiva" w:hAnsi="Monotype Corsiva"/>
      <w:b/>
      <w:bCs/>
      <w:sz w:val="28"/>
    </w:rPr>
  </w:style>
  <w:style w:type="paragraph" w:styleId="Ttulo4">
    <w:name w:val="heading 4"/>
    <w:basedOn w:val="Normal"/>
    <w:next w:val="Normal"/>
    <w:qFormat/>
    <w:pPr>
      <w:keepNext/>
      <w:outlineLvl w:val="3"/>
    </w:pPr>
    <w:rPr>
      <w:i/>
      <w:iCs/>
      <w:sz w:val="24"/>
    </w:rPr>
  </w:style>
  <w:style w:type="paragraph" w:styleId="Ttulo5">
    <w:name w:val="heading 5"/>
    <w:basedOn w:val="Normal"/>
    <w:next w:val="Normal"/>
    <w:qFormat/>
    <w:pPr>
      <w:keepNext/>
      <w:jc w:val="center"/>
      <w:outlineLvl w:val="4"/>
    </w:pPr>
    <w:rPr>
      <w:b/>
      <w:bCs/>
    </w:rPr>
  </w:style>
  <w:style w:type="paragraph" w:styleId="Ttulo6">
    <w:name w:val="heading 6"/>
    <w:basedOn w:val="Normal"/>
    <w:next w:val="Normal"/>
    <w:qFormat/>
    <w:pPr>
      <w:keepNext/>
      <w:outlineLvl w:val="5"/>
    </w:pPr>
    <w:rPr>
      <w:b/>
      <w:bCs/>
      <w:i/>
      <w:iCs/>
      <w:sz w:val="24"/>
    </w:rPr>
  </w:style>
  <w:style w:type="paragraph" w:styleId="Ttulo7">
    <w:name w:val="heading 7"/>
    <w:basedOn w:val="Normal"/>
    <w:next w:val="Normal"/>
    <w:qFormat/>
    <w:pPr>
      <w:keepNext/>
      <w:jc w:val="both"/>
      <w:outlineLvl w:val="6"/>
    </w:pPr>
    <w:rPr>
      <w:i/>
      <w:iCs/>
      <w:sz w:val="24"/>
    </w:rPr>
  </w:style>
  <w:style w:type="paragraph" w:styleId="Ttulo8">
    <w:name w:val="heading 8"/>
    <w:basedOn w:val="Normal"/>
    <w:next w:val="Normal"/>
    <w:qFormat/>
    <w:pPr>
      <w:keepNext/>
      <w:outlineLvl w:val="7"/>
    </w:pPr>
    <w:rPr>
      <w:b/>
      <w:sz w:val="36"/>
    </w:rPr>
  </w:style>
  <w:style w:type="paragraph" w:styleId="Ttulo9">
    <w:name w:val="heading 9"/>
    <w:basedOn w:val="Normal"/>
    <w:next w:val="Normal"/>
    <w:qFormat/>
    <w:pPr>
      <w:keepNext/>
      <w:jc w:val="both"/>
      <w:outlineLvl w:val="8"/>
    </w:pPr>
    <w:rPr>
      <w:b/>
      <w:i/>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pPr>
      <w:tabs>
        <w:tab w:val="center" w:pos="4419"/>
        <w:tab w:val="right" w:pos="8838"/>
      </w:tabs>
    </w:pPr>
  </w:style>
  <w:style w:type="paragraph" w:styleId="Rodap">
    <w:name w:val="footer"/>
    <w:basedOn w:val="Normal"/>
    <w:semiHidden/>
    <w:pPr>
      <w:tabs>
        <w:tab w:val="center" w:pos="4419"/>
        <w:tab w:val="right" w:pos="8838"/>
      </w:tabs>
    </w:pPr>
  </w:style>
  <w:style w:type="character" w:styleId="Hyperlink">
    <w:name w:val="Hyperlink"/>
    <w:semiHidden/>
    <w:rPr>
      <w:color w:val="0000FF"/>
      <w:u w:val="single"/>
    </w:rPr>
  </w:style>
  <w:style w:type="paragraph" w:styleId="Corpodetexto">
    <w:name w:val="Body Text"/>
    <w:basedOn w:val="Normal"/>
    <w:link w:val="CorpodetextoChar"/>
    <w:pPr>
      <w:jc w:val="both"/>
    </w:pPr>
    <w:rPr>
      <w:rFonts w:ascii="Arial" w:hAnsi="Arial"/>
    </w:rPr>
  </w:style>
  <w:style w:type="paragraph" w:styleId="Corpodetexto2">
    <w:name w:val="Body Text 2"/>
    <w:basedOn w:val="Normal"/>
    <w:semiHidden/>
    <w:rPr>
      <w:b/>
      <w:bCs/>
      <w:i/>
      <w:iCs/>
      <w:sz w:val="44"/>
    </w:rPr>
  </w:style>
  <w:style w:type="paragraph" w:styleId="Corpodetexto3">
    <w:name w:val="Body Text 3"/>
    <w:basedOn w:val="Normal"/>
    <w:semiHidden/>
    <w:rPr>
      <w:i/>
      <w:iCs/>
      <w:sz w:val="24"/>
    </w:rPr>
  </w:style>
  <w:style w:type="paragraph" w:customStyle="1" w:styleId="Ttulo11">
    <w:name w:val="Título 11"/>
    <w:basedOn w:val="Normal"/>
    <w:pPr>
      <w:widowControl w:val="0"/>
      <w:jc w:val="both"/>
    </w:pPr>
    <w:rPr>
      <w:rFonts w:ascii="Arial" w:hAnsi="Arial"/>
      <w:b/>
      <w:snapToGrid w:val="0"/>
      <w:sz w:val="22"/>
    </w:rPr>
  </w:style>
  <w:style w:type="character" w:styleId="Nmerodepgina">
    <w:name w:val="page number"/>
    <w:basedOn w:val="Fontepargpadro"/>
    <w:semiHidden/>
  </w:style>
  <w:style w:type="paragraph" w:customStyle="1" w:styleId="Corpodetexto21">
    <w:name w:val="Corpo de texto 21"/>
    <w:basedOn w:val="Normal"/>
    <w:pPr>
      <w:widowControl w:val="0"/>
      <w:jc w:val="both"/>
    </w:pPr>
    <w:rPr>
      <w:rFonts w:ascii="Arial" w:hAnsi="Arial"/>
      <w:sz w:val="22"/>
    </w:rPr>
  </w:style>
  <w:style w:type="paragraph" w:customStyle="1" w:styleId="Negrito14">
    <w:name w:val="Negrito14"/>
    <w:basedOn w:val="Normal"/>
    <w:next w:val="Normal"/>
    <w:pPr>
      <w:tabs>
        <w:tab w:val="left" w:pos="426"/>
      </w:tabs>
      <w:jc w:val="both"/>
    </w:pPr>
    <w:rPr>
      <w:rFonts w:ascii="Arial" w:hAnsi="Arial"/>
      <w:b/>
      <w:sz w:val="28"/>
    </w:rPr>
  </w:style>
  <w:style w:type="paragraph" w:customStyle="1" w:styleId="ManualQualidade">
    <w:name w:val="ManualQualidade"/>
    <w:basedOn w:val="Normal"/>
    <w:pPr>
      <w:tabs>
        <w:tab w:val="left" w:pos="567"/>
        <w:tab w:val="left" w:pos="851"/>
        <w:tab w:val="left" w:pos="1134"/>
        <w:tab w:val="left" w:pos="1418"/>
        <w:tab w:val="left" w:pos="1843"/>
      </w:tabs>
      <w:jc w:val="both"/>
    </w:pPr>
    <w:rPr>
      <w:spacing w:val="20"/>
      <w:sz w:val="22"/>
    </w:rPr>
  </w:style>
  <w:style w:type="paragraph" w:styleId="Textodebalo">
    <w:name w:val="Balloon Text"/>
    <w:basedOn w:val="Normal"/>
    <w:semiHidden/>
    <w:unhideWhenUsed/>
    <w:rPr>
      <w:rFonts w:ascii="Tahoma" w:hAnsi="Tahoma" w:cs="Tahoma"/>
      <w:sz w:val="16"/>
      <w:szCs w:val="16"/>
    </w:rPr>
  </w:style>
  <w:style w:type="character" w:customStyle="1" w:styleId="TextodebaloChar">
    <w:name w:val="Texto de balão Char"/>
    <w:semiHidden/>
    <w:rPr>
      <w:rFonts w:ascii="Tahoma" w:hAnsi="Tahoma" w:cs="Tahoma"/>
      <w:sz w:val="16"/>
      <w:szCs w:val="16"/>
    </w:rPr>
  </w:style>
  <w:style w:type="character" w:customStyle="1" w:styleId="CabealhoChar">
    <w:name w:val="Cabeçalho Char"/>
    <w:basedOn w:val="Fontepargpadro"/>
    <w:link w:val="Cabealho"/>
    <w:uiPriority w:val="99"/>
    <w:rsid w:val="007B464B"/>
  </w:style>
  <w:style w:type="paragraph" w:styleId="Recuodecorpodetexto3">
    <w:name w:val="Body Text Indent 3"/>
    <w:basedOn w:val="Normal"/>
    <w:link w:val="Recuodecorpodetexto3Char"/>
    <w:uiPriority w:val="99"/>
    <w:unhideWhenUsed/>
    <w:rsid w:val="0028446C"/>
    <w:pPr>
      <w:spacing w:after="120"/>
      <w:ind w:left="283"/>
    </w:pPr>
    <w:rPr>
      <w:sz w:val="16"/>
      <w:szCs w:val="16"/>
    </w:rPr>
  </w:style>
  <w:style w:type="character" w:customStyle="1" w:styleId="Recuodecorpodetexto3Char">
    <w:name w:val="Recuo de corpo de texto 3 Char"/>
    <w:link w:val="Recuodecorpodetexto3"/>
    <w:uiPriority w:val="99"/>
    <w:rsid w:val="0028446C"/>
    <w:rPr>
      <w:sz w:val="16"/>
      <w:szCs w:val="16"/>
    </w:rPr>
  </w:style>
  <w:style w:type="paragraph" w:customStyle="1" w:styleId="p3">
    <w:name w:val="p3"/>
    <w:basedOn w:val="Normal"/>
    <w:rsid w:val="00A0637C"/>
    <w:pPr>
      <w:spacing w:before="100" w:beforeAutospacing="1" w:after="100" w:afterAutospacing="1"/>
    </w:pPr>
    <w:rPr>
      <w:sz w:val="24"/>
      <w:szCs w:val="24"/>
    </w:rPr>
  </w:style>
  <w:style w:type="paragraph" w:customStyle="1" w:styleId="Corpodetexto31">
    <w:name w:val="Corpo de texto 31"/>
    <w:basedOn w:val="Normal"/>
    <w:rsid w:val="00186DA3"/>
    <w:pPr>
      <w:suppressAutoHyphens/>
      <w:spacing w:after="120"/>
    </w:pPr>
    <w:rPr>
      <w:rFonts w:ascii="Arial" w:hAnsi="Arial"/>
      <w:kern w:val="1"/>
      <w:sz w:val="16"/>
      <w:lang w:eastAsia="ar-SA"/>
    </w:rPr>
  </w:style>
  <w:style w:type="paragraph" w:styleId="PargrafodaLista">
    <w:name w:val="List Paragraph"/>
    <w:basedOn w:val="Normal"/>
    <w:uiPriority w:val="34"/>
    <w:qFormat/>
    <w:rsid w:val="00A13167"/>
    <w:pPr>
      <w:ind w:left="708"/>
    </w:pPr>
  </w:style>
  <w:style w:type="table" w:styleId="Tabelacomgrade">
    <w:name w:val="Table Grid"/>
    <w:basedOn w:val="Tabelanormal"/>
    <w:uiPriority w:val="59"/>
    <w:rsid w:val="006E02F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rpodetextoChar">
    <w:name w:val="Corpo de texto Char"/>
    <w:link w:val="Corpodetexto"/>
    <w:rsid w:val="00F06408"/>
    <w:rPr>
      <w:rFonts w:ascii="Arial" w:hAnsi="Arial"/>
    </w:rPr>
  </w:style>
  <w:style w:type="paragraph" w:customStyle="1" w:styleId="Default">
    <w:name w:val="Default"/>
    <w:rsid w:val="007D6740"/>
    <w:pPr>
      <w:autoSpaceDE w:val="0"/>
      <w:autoSpaceDN w:val="0"/>
      <w:adjustRightInd w:val="0"/>
    </w:pPr>
    <w:rPr>
      <w:rFonts w:ascii="Castellar" w:eastAsia="Calibri" w:hAnsi="Castellar" w:cs="Castellar"/>
      <w:color w:val="000000"/>
      <w:sz w:val="24"/>
      <w:szCs w:val="24"/>
      <w:lang w:eastAsia="en-US"/>
    </w:rPr>
  </w:style>
  <w:style w:type="character" w:styleId="MenoPendente">
    <w:name w:val="Unresolved Mention"/>
    <w:uiPriority w:val="99"/>
    <w:semiHidden/>
    <w:unhideWhenUsed/>
    <w:rsid w:val="00A50D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147708">
      <w:bodyDiv w:val="1"/>
      <w:marLeft w:val="0"/>
      <w:marRight w:val="0"/>
      <w:marTop w:val="0"/>
      <w:marBottom w:val="0"/>
      <w:divBdr>
        <w:top w:val="none" w:sz="0" w:space="0" w:color="auto"/>
        <w:left w:val="none" w:sz="0" w:space="0" w:color="auto"/>
        <w:bottom w:val="none" w:sz="0" w:space="0" w:color="auto"/>
        <w:right w:val="none" w:sz="0" w:space="0" w:color="auto"/>
      </w:divBdr>
    </w:div>
    <w:div w:id="996761395">
      <w:bodyDiv w:val="1"/>
      <w:marLeft w:val="0"/>
      <w:marRight w:val="0"/>
      <w:marTop w:val="0"/>
      <w:marBottom w:val="0"/>
      <w:divBdr>
        <w:top w:val="none" w:sz="0" w:space="0" w:color="auto"/>
        <w:left w:val="none" w:sz="0" w:space="0" w:color="auto"/>
        <w:bottom w:val="none" w:sz="0" w:space="0" w:color="auto"/>
        <w:right w:val="none" w:sz="0" w:space="0" w:color="auto"/>
      </w:divBdr>
    </w:div>
    <w:div w:id="1570074595">
      <w:bodyDiv w:val="1"/>
      <w:marLeft w:val="0"/>
      <w:marRight w:val="0"/>
      <w:marTop w:val="0"/>
      <w:marBottom w:val="0"/>
      <w:divBdr>
        <w:top w:val="none" w:sz="0" w:space="0" w:color="auto"/>
        <w:left w:val="none" w:sz="0" w:space="0" w:color="auto"/>
        <w:bottom w:val="none" w:sz="0" w:space="0" w:color="auto"/>
        <w:right w:val="none" w:sz="0" w:space="0" w:color="auto"/>
      </w:divBdr>
    </w:div>
    <w:div w:id="164261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0c027e7-eabb-4b60-946d-dcbd72fb300e">
      <Terms xmlns="http://schemas.microsoft.com/office/infopath/2007/PartnerControls"/>
    </lcf76f155ced4ddcb4097134ff3c332f>
    <TaxCatchAll xmlns="aa3d9755-43f3-4ad9-a0e6-758b8d27d1f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D8980F5322520A408B0833C55FDB7BB6" ma:contentTypeVersion="15" ma:contentTypeDescription="Crie um novo documento." ma:contentTypeScope="" ma:versionID="7992737b6318fce0c41f7690d62efcc4">
  <xsd:schema xmlns:xsd="http://www.w3.org/2001/XMLSchema" xmlns:xs="http://www.w3.org/2001/XMLSchema" xmlns:p="http://schemas.microsoft.com/office/2006/metadata/properties" xmlns:ns2="70c027e7-eabb-4b60-946d-dcbd72fb300e" xmlns:ns3="aa3d9755-43f3-4ad9-a0e6-758b8d27d1fd" targetNamespace="http://schemas.microsoft.com/office/2006/metadata/properties" ma:root="true" ma:fieldsID="9734a59a6cd87b9024856db061105381" ns2:_="" ns3:_="">
    <xsd:import namespace="70c027e7-eabb-4b60-946d-dcbd72fb300e"/>
    <xsd:import namespace="aa3d9755-43f3-4ad9-a0e6-758b8d27d1f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027e7-eabb-4b60-946d-dcbd72fb30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8326fd2f-2166-4d3b-8f70-bae32e34562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d9755-43f3-4ad9-a0e6-758b8d27d1fd"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16" nillable="true" ma:displayName="Taxonomy Catch All Column" ma:hidden="true" ma:list="{641b714d-37e0-4fc8-9abb-db94fc075cea}" ma:internalName="TaxCatchAll" ma:showField="CatchAllData" ma:web="aa3d9755-43f3-4ad9-a0e6-758b8d27d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86BE2-0EDF-44D6-8A76-3000EBBE8FAB}">
  <ds:schemaRefs>
    <ds:schemaRef ds:uri="http://schemas.microsoft.com/office/2006/metadata/longProperties"/>
  </ds:schemaRefs>
</ds:datastoreItem>
</file>

<file path=customXml/itemProps2.xml><?xml version="1.0" encoding="utf-8"?>
<ds:datastoreItem xmlns:ds="http://schemas.openxmlformats.org/officeDocument/2006/customXml" ds:itemID="{4E4FD5EF-FAFB-4687-92D7-C735BBD4BD47}">
  <ds:schemaRefs>
    <ds:schemaRef ds:uri="http://schemas.microsoft.com/sharepoint/v3/contenttype/forms"/>
  </ds:schemaRefs>
</ds:datastoreItem>
</file>

<file path=customXml/itemProps3.xml><?xml version="1.0" encoding="utf-8"?>
<ds:datastoreItem xmlns:ds="http://schemas.openxmlformats.org/officeDocument/2006/customXml" ds:itemID="{CC87F5F3-49CC-4BD4-BB33-855792C51058}">
  <ds:schemaRefs>
    <ds:schemaRef ds:uri="http://schemas.microsoft.com/office/2006/metadata/properties"/>
    <ds:schemaRef ds:uri="http://schemas.microsoft.com/office/infopath/2007/PartnerControls"/>
    <ds:schemaRef ds:uri="70c027e7-eabb-4b60-946d-dcbd72fb300e"/>
    <ds:schemaRef ds:uri="aa3d9755-43f3-4ad9-a0e6-758b8d27d1fd"/>
  </ds:schemaRefs>
</ds:datastoreItem>
</file>

<file path=customXml/itemProps4.xml><?xml version="1.0" encoding="utf-8"?>
<ds:datastoreItem xmlns:ds="http://schemas.openxmlformats.org/officeDocument/2006/customXml" ds:itemID="{7B2D6D1F-0D6A-4E60-ADCF-CBCB315470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c027e7-eabb-4b60-946d-dcbd72fb300e"/>
    <ds:schemaRef ds:uri="aa3d9755-43f3-4ad9-a0e6-758b8d27d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65A97A1-04FC-4B57-B21D-05B90E912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2327</Words>
  <Characters>12571</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Manutenção</vt:lpstr>
    </vt:vector>
  </TitlesOfParts>
  <Company>Ciffone &amp; Associados</Company>
  <LinksUpToDate>false</LinksUpToDate>
  <CharactersWithSpaces>14869</CharactersWithSpaces>
  <SharedDoc>false</SharedDoc>
  <HLinks>
    <vt:vector size="6" baseType="variant">
      <vt:variant>
        <vt:i4>6291459</vt:i4>
      </vt:variant>
      <vt:variant>
        <vt:i4>0</vt:i4>
      </vt:variant>
      <vt:variant>
        <vt:i4>0</vt:i4>
      </vt:variant>
      <vt:variant>
        <vt:i4>5</vt:i4>
      </vt:variant>
      <vt:variant>
        <vt:lpwstr>mailto:vanessa@transportepacheco.com.br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Manutenção</dc:title>
  <dc:subject/>
  <dc:creator>Ciffone &amp; Associados</dc:creator>
  <cp:keywords/>
  <cp:lastModifiedBy>User</cp:lastModifiedBy>
  <cp:revision>12</cp:revision>
  <cp:lastPrinted>2025-03-11T20:31:00Z</cp:lastPrinted>
  <dcterms:created xsi:type="dcterms:W3CDTF">2025-09-24T00:32:00Z</dcterms:created>
  <dcterms:modified xsi:type="dcterms:W3CDTF">2026-04-09T20:03:00Z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Elias Macedo</vt:lpwstr>
  </property>
  <property fmtid="{D5CDD505-2E9C-101B-9397-08002B2CF9AE}" pid="4" name="xd_ProgID">
    <vt:lpwstr/>
  </property>
  <property fmtid="{D5CDD505-2E9C-101B-9397-08002B2CF9AE}" pid="5" name="_ExtendedDescription">
    <vt:lpwstr/>
  </property>
  <property fmtid="{D5CDD505-2E9C-101B-9397-08002B2CF9AE}" pid="6" name="display_urn:schemas-microsoft-com:office:office#Author">
    <vt:lpwstr>BUILTIN\Administradores</vt:lpwstr>
  </property>
  <property fmtid="{D5CDD505-2E9C-101B-9397-08002B2CF9AE}" pid="7" name="TemplateUrl">
    <vt:lpwstr/>
  </property>
  <property fmtid="{D5CDD505-2E9C-101B-9397-08002B2CF9AE}" pid="8" name="ComplianceAssetId">
    <vt:lpwstr/>
  </property>
  <property fmtid="{D5CDD505-2E9C-101B-9397-08002B2CF9AE}" pid="9" name="ContentTypeId">
    <vt:lpwstr>0x010100D8980F5322520A408B0833C55FDB7BB6</vt:lpwstr>
  </property>
  <property fmtid="{D5CDD505-2E9C-101B-9397-08002B2CF9AE}" pid="10" name="TriggerFlowInfo">
    <vt:lpwstr/>
  </property>
  <property fmtid="{D5CDD505-2E9C-101B-9397-08002B2CF9AE}" pid="11" name="MediaServiceImageTags">
    <vt:lpwstr/>
  </property>
</Properties>
</file>