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846" w:type="pct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3"/>
        <w:gridCol w:w="4497"/>
        <w:gridCol w:w="1264"/>
        <w:gridCol w:w="982"/>
        <w:gridCol w:w="1264"/>
        <w:gridCol w:w="1682"/>
        <w:gridCol w:w="1685"/>
        <w:gridCol w:w="1264"/>
        <w:gridCol w:w="793"/>
        <w:gridCol w:w="793"/>
      </w:tblGrid>
      <w:tr w:rsidR="00F57970" w:rsidRPr="00F57970" w14:paraId="5BEE2051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570DF60A" w14:textId="684CC2CA" w:rsidR="00F57970" w:rsidRPr="00F57970" w:rsidRDefault="001C6A8E" w:rsidP="00F57970">
            <w:pPr>
              <w:spacing w:before="60" w:after="60"/>
              <w:ind w:left="57" w:right="57"/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ANEXO 01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744648EE" w14:textId="2D42DD25" w:rsidR="00F57970" w:rsidRPr="00367C25" w:rsidRDefault="001C6A8E" w:rsidP="00F57970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Organograma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AEB80C2" w14:textId="3B8816EA" w:rsidR="00F57970" w:rsidRPr="00367C25" w:rsidRDefault="001C6A8E" w:rsidP="005B1A36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2953FD37" w14:textId="38855D36" w:rsidR="00F57970" w:rsidRPr="00367C25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DBCFD05" w14:textId="19686FF4" w:rsidR="00F57970" w:rsidRPr="00367C25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7D7C9CD" w14:textId="2CF9C578" w:rsidR="00F57970" w:rsidRPr="002B16E1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F4146B5" w14:textId="2D24F9C6" w:rsidR="00F57970" w:rsidRPr="00F57970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239535A" w14:textId="039BA8B8" w:rsidR="00F57970" w:rsidRPr="00F57970" w:rsidRDefault="001C6A8E" w:rsidP="008A139D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DC441F8" w14:textId="28FBC8DC" w:rsidR="00F57970" w:rsidRPr="00F57970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708CB6AF" w14:textId="0AC37DDA" w:rsidR="00F57970" w:rsidRPr="00F57970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49BA45DE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4F8657D0" w14:textId="642BB53F" w:rsidR="001C6A8E" w:rsidRDefault="001C6A8E" w:rsidP="00F57970">
            <w:pPr>
              <w:spacing w:before="60" w:after="60"/>
              <w:ind w:left="57" w:right="57"/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ANEXO 02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6FE3AF4F" w14:textId="75E73069" w:rsidR="001C6A8E" w:rsidRDefault="001C6A8E" w:rsidP="00F57970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Relação da Informação Documentada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CC9675B" w14:textId="1E0069BF" w:rsidR="001C6A8E" w:rsidRDefault="001C6A8E" w:rsidP="005B1A36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258ED910" w14:textId="511409D9" w:rsidR="001C6A8E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42A0DD5" w14:textId="01DC7397" w:rsidR="001C6A8E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0C61881D" w14:textId="642650E1" w:rsidR="001C6A8E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14AF6B06" w14:textId="060F149F" w:rsidR="001C6A8E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8A97848" w14:textId="05A43BAB" w:rsidR="001C6A8E" w:rsidRDefault="001C6A8E" w:rsidP="008A139D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878375A" w14:textId="5859967B" w:rsidR="001C6A8E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6F03F55" w14:textId="07C9C2C4" w:rsidR="001C6A8E" w:rsidRDefault="001C6A8E" w:rsidP="00F57970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4B2A69" w:rsidRPr="00F57970" w14:paraId="510293E2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2661B9E4" w14:textId="0C50ADE2" w:rsidR="004B2A69" w:rsidRPr="00F57970" w:rsidRDefault="004B2A69" w:rsidP="004B2A69">
            <w:pPr>
              <w:spacing w:before="60" w:after="60"/>
              <w:ind w:left="57" w:right="57"/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MA 00</w:t>
            </w:r>
            <w:r w:rsidR="006F5919"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1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05BB98A2" w14:textId="6CE8E9A0" w:rsidR="004B2A69" w:rsidRPr="00F57970" w:rsidRDefault="004B2A69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 xml:space="preserve">Manual de boas práticas de transportes de </w:t>
            </w:r>
            <w:r w:rsidR="001C6A8E"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produtos da</w:t>
            </w: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 xml:space="preserve"> saúde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1EF42EF" w14:textId="1371FAE1" w:rsidR="004B2A69" w:rsidRPr="00367C25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382C3BA8" w14:textId="334D177E" w:rsidR="004B2A69" w:rsidRPr="00367C25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4B92CAD" w14:textId="1C8B3F4A" w:rsidR="004B2A69" w:rsidRPr="00F57970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0076380" w14:textId="1341F37A" w:rsidR="004B2A69" w:rsidRPr="00F57970" w:rsidRDefault="001C6A8E" w:rsidP="004B2A69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5582421" w14:textId="1D8A4EC2" w:rsidR="004B2A69" w:rsidRPr="00F57970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3623373" w14:textId="1E95BFF5" w:rsidR="004B2A69" w:rsidRPr="00F57970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71C54AF0" w14:textId="12E1C2C2" w:rsidR="004B2A69" w:rsidRPr="00F57970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2F98178A" w14:textId="79F95082" w:rsidR="004B2A69" w:rsidRPr="00F57970" w:rsidRDefault="004B2A69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4B2A69" w:rsidRPr="00F57970" w14:paraId="75CDD9F4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4FCF79F9" w14:textId="214A6C3B" w:rsidR="004B2A69" w:rsidRPr="00F57970" w:rsidRDefault="00B90991" w:rsidP="004B2A69">
            <w:pPr>
              <w:spacing w:before="60" w:after="60"/>
              <w:ind w:left="57" w:right="57"/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</w:t>
            </w:r>
            <w:r w:rsidR="00923D86"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 xml:space="preserve"> 001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451B65F1" w14:textId="7E749335" w:rsidR="004B2A69" w:rsidRPr="00E8179B" w:rsidRDefault="002642DB" w:rsidP="004B2A69">
            <w:pPr>
              <w:jc w:val="center"/>
              <w:rPr>
                <w:rFonts w:ascii="Arial" w:hAnsi="Arial" w:cs="Arial"/>
                <w:bCs/>
                <w:snapToGrid w:val="0"/>
                <w:color w:val="auto"/>
                <w:sz w:val="18"/>
                <w:szCs w:val="18"/>
              </w:rPr>
            </w:pPr>
            <w:r w:rsidRPr="00E8179B">
              <w:rPr>
                <w:rFonts w:ascii="Arial" w:hAnsi="Arial" w:cs="Arial"/>
                <w:bCs/>
                <w:sz w:val="18"/>
                <w:szCs w:val="18"/>
              </w:rPr>
              <w:t>Operação de Transportes executadas pela empresa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DE77D1C" w14:textId="6A1A46F1" w:rsidR="004B2A69" w:rsidRPr="00367C25" w:rsidRDefault="002642D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72133D01" w14:textId="33B28764" w:rsidR="004B2A69" w:rsidRPr="00367C25" w:rsidRDefault="002642D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1AFA34E" w14:textId="6962B2FC" w:rsidR="004B2A69" w:rsidRPr="00F57970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FE5644B" w14:textId="3020BCA8" w:rsidR="004B2A69" w:rsidRPr="00F57970" w:rsidRDefault="002642DB" w:rsidP="004B2A69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1DDBCA17" w14:textId="06CA4D7F" w:rsidR="004B2A69" w:rsidRPr="00F57970" w:rsidRDefault="002642D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846431E" w14:textId="573371DA" w:rsidR="004B2A69" w:rsidRPr="00F57970" w:rsidRDefault="002642D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44D83FC" w14:textId="2DEEAD4F" w:rsidR="004B2A69" w:rsidRPr="00F57970" w:rsidRDefault="002642D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1497B317" w14:textId="759A8D56" w:rsidR="004B2A69" w:rsidRPr="00F57970" w:rsidRDefault="002642D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4B2A69" w:rsidRPr="00F57970" w14:paraId="74DDD1AD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57298A27" w14:textId="0B0DAAE1" w:rsidR="004B2A69" w:rsidRPr="00F57970" w:rsidRDefault="00E8179B" w:rsidP="004B2A69">
            <w:pPr>
              <w:spacing w:before="60" w:after="60"/>
              <w:ind w:left="57" w:right="57"/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002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5AE90F88" w14:textId="7FB36734" w:rsidR="004B2A69" w:rsidRPr="003B7303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B7303">
              <w:rPr>
                <w:rFonts w:ascii="Arial" w:hAnsi="Arial" w:cs="Arial"/>
                <w:sz w:val="18"/>
                <w:szCs w:val="18"/>
              </w:rPr>
              <w:t>Procedimento para avarias, extravios e devoluções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6D7CE93" w14:textId="62D37AF5" w:rsidR="004B2A69" w:rsidRPr="00367C25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3EC1E4B8" w14:textId="1B3A55A3" w:rsidR="004B2A69" w:rsidRPr="00367C25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0F44FD1" w14:textId="0A796E0D" w:rsidR="004B2A69" w:rsidRPr="00F57970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51A64221" w14:textId="1B0B3861" w:rsidR="004B2A69" w:rsidRPr="00F57970" w:rsidRDefault="003B7303" w:rsidP="004B2A69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80F6F52" w14:textId="4EEA73CA" w:rsidR="004B2A69" w:rsidRPr="00F57970" w:rsidRDefault="00643391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185FFE8" w14:textId="57E3DDA4" w:rsidR="004B2A69" w:rsidRPr="00F57970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36DC5F5C" w14:textId="4C5D5747" w:rsidR="004B2A69" w:rsidRPr="00F57970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1739FE3" w14:textId="38973B51" w:rsidR="004B2A69" w:rsidRPr="00F57970" w:rsidRDefault="003B730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4B2A69" w:rsidRPr="00F57970" w14:paraId="3F653396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539E2C6A" w14:textId="5BB87A49" w:rsidR="004B2A69" w:rsidRPr="00F57970" w:rsidRDefault="0020333C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IT 003 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266C4536" w14:textId="1870E63F" w:rsidR="004B2A69" w:rsidRPr="00643391" w:rsidRDefault="00643391" w:rsidP="004B2A69">
            <w:pPr>
              <w:jc w:val="center"/>
              <w:rPr>
                <w:rFonts w:ascii="Arial" w:hAnsi="Arial" w:cs="Arial"/>
                <w:bCs/>
                <w:snapToGrid w:val="0"/>
                <w:color w:val="auto"/>
                <w:sz w:val="18"/>
                <w:szCs w:val="18"/>
              </w:rPr>
            </w:pPr>
            <w:r w:rsidRPr="00643391">
              <w:rPr>
                <w:rFonts w:ascii="Arial" w:hAnsi="Arial" w:cs="Arial"/>
                <w:bCs/>
                <w:sz w:val="18"/>
                <w:szCs w:val="18"/>
              </w:rPr>
              <w:t>Entrega não concluída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958035E" w14:textId="75900D43" w:rsidR="004B2A69" w:rsidRPr="00367C25" w:rsidRDefault="00643391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46ECB558" w14:textId="3A13ED35" w:rsidR="004B2A69" w:rsidRPr="00367C25" w:rsidRDefault="00643391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E98C8B1" w14:textId="515E8223" w:rsidR="004B2A69" w:rsidRPr="00F57970" w:rsidRDefault="00643391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533849A" w14:textId="757EEF5E" w:rsidR="004B2A69" w:rsidRPr="00F57970" w:rsidRDefault="00643391" w:rsidP="004B2A69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63B8AD8" w14:textId="5762E858" w:rsidR="004B2A69" w:rsidRPr="00F57970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8CC5264" w14:textId="4598E6A2" w:rsidR="004B2A69" w:rsidRPr="00F57970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53D5406E" w14:textId="3F908887" w:rsidR="004B2A69" w:rsidRPr="00F57970" w:rsidRDefault="00643391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78062595" w14:textId="74165B62" w:rsidR="004B2A69" w:rsidRPr="00F57970" w:rsidRDefault="00643391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4B2A69" w:rsidRPr="00F57970" w14:paraId="785F9EFA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778DAD83" w14:textId="5549556F" w:rsidR="004B2A69" w:rsidRPr="00F57970" w:rsidRDefault="008563A2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004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6370A57D" w14:textId="3EF4CFA7" w:rsidR="004B2A69" w:rsidRPr="004B5053" w:rsidRDefault="004B5053" w:rsidP="004B2A69">
            <w:pPr>
              <w:jc w:val="center"/>
              <w:rPr>
                <w:rFonts w:ascii="Arial" w:hAnsi="Arial" w:cs="Arial"/>
                <w:bCs/>
                <w:snapToGrid w:val="0"/>
                <w:color w:val="auto"/>
                <w:sz w:val="18"/>
                <w:szCs w:val="18"/>
              </w:rPr>
            </w:pPr>
            <w:r w:rsidRPr="004B5053">
              <w:rPr>
                <w:rFonts w:ascii="Arial" w:hAnsi="Arial" w:cs="Arial"/>
                <w:bCs/>
                <w:sz w:val="18"/>
                <w:szCs w:val="18"/>
              </w:rPr>
              <w:t>Plano de contingência para o transporte de produtos da saúde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C5F3F68" w14:textId="11C11F9C" w:rsidR="004B2A69" w:rsidRPr="00367C25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46AEE82F" w14:textId="7A228206" w:rsidR="004B2A69" w:rsidRPr="00367C25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F5E26CF" w14:textId="7B6DB3C5" w:rsidR="004B2A69" w:rsidRPr="00F57970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63596A7" w14:textId="7D1787A7" w:rsidR="004B2A69" w:rsidRPr="00F57970" w:rsidRDefault="004B5053" w:rsidP="004B2A69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01213B8" w14:textId="489BFBB2" w:rsidR="004B2A69" w:rsidRPr="00F57970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30EDA8C" w14:textId="60814551" w:rsidR="004B2A69" w:rsidRPr="00F57970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1ACB52E4" w14:textId="790691EE" w:rsidR="004B2A69" w:rsidRPr="00F57970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3BBDF96B" w14:textId="429E2E01" w:rsidR="004B2A69" w:rsidRPr="00F57970" w:rsidRDefault="004B5053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4B2A69" w:rsidRPr="00F57970" w14:paraId="0A997E32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2ED2C8D7" w14:textId="27F16D32" w:rsidR="004B2A69" w:rsidRPr="00F57970" w:rsidRDefault="0044569D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005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299BBF0B" w14:textId="4846A895" w:rsidR="004B2A69" w:rsidRPr="00D36550" w:rsidRDefault="00D36550" w:rsidP="004B2A69">
            <w:pPr>
              <w:jc w:val="center"/>
              <w:rPr>
                <w:rFonts w:ascii="Arial" w:hAnsi="Arial" w:cs="Arial"/>
                <w:bCs/>
                <w:snapToGrid w:val="0"/>
                <w:color w:val="auto"/>
                <w:sz w:val="18"/>
                <w:szCs w:val="18"/>
              </w:rPr>
            </w:pPr>
            <w:r w:rsidRPr="00D36550">
              <w:rPr>
                <w:rFonts w:ascii="Arial" w:hAnsi="Arial" w:cs="Arial"/>
                <w:bCs/>
                <w:sz w:val="18"/>
                <w:szCs w:val="18"/>
              </w:rPr>
              <w:t xml:space="preserve">Programa de </w:t>
            </w:r>
            <w:proofErr w:type="spellStart"/>
            <w:r w:rsidRPr="00D36550">
              <w:rPr>
                <w:rFonts w:ascii="Arial" w:hAnsi="Arial" w:cs="Arial"/>
                <w:bCs/>
                <w:sz w:val="18"/>
                <w:szCs w:val="18"/>
              </w:rPr>
              <w:t>autoinspeção</w:t>
            </w:r>
            <w:proofErr w:type="spellEnd"/>
          </w:p>
        </w:tc>
        <w:tc>
          <w:tcPr>
            <w:tcW w:w="408" w:type="pct"/>
            <w:shd w:val="clear" w:color="auto" w:fill="auto"/>
            <w:vAlign w:val="center"/>
          </w:tcPr>
          <w:p w14:paraId="592042FB" w14:textId="115371A3" w:rsidR="004B2A69" w:rsidRPr="00367C25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52C80B5F" w14:textId="7D54DC7B" w:rsidR="004B2A69" w:rsidRPr="00367C25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1D70485" w14:textId="11BBF35D" w:rsidR="004B2A69" w:rsidRPr="00F57970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3301E98" w14:textId="59898D57" w:rsidR="004B2A69" w:rsidRPr="00F57970" w:rsidRDefault="00D36550" w:rsidP="004B2A69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154D7CFE" w14:textId="2313BA86" w:rsidR="004B2A69" w:rsidRPr="00F57970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B8773E7" w14:textId="7EEBD0E3" w:rsidR="004B2A69" w:rsidRPr="00F57970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  <w:bookmarkStart w:id="0" w:name="_GoBack"/>
            <w:bookmarkEnd w:id="0"/>
          </w:p>
        </w:tc>
        <w:tc>
          <w:tcPr>
            <w:tcW w:w="256" w:type="pct"/>
            <w:shd w:val="clear" w:color="auto" w:fill="auto"/>
            <w:vAlign w:val="center"/>
          </w:tcPr>
          <w:p w14:paraId="5FB7651C" w14:textId="61573C4F" w:rsidR="004B2A69" w:rsidRPr="00F57970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71B5255D" w14:textId="3ABAD57D" w:rsidR="004B2A69" w:rsidRPr="00F57970" w:rsidRDefault="00D36550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DA1654" w:rsidRPr="00F57970" w14:paraId="46648481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3579B853" w14:textId="232C2C04" w:rsidR="00DA1654" w:rsidRDefault="00DA1654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lastRenderedPageBreak/>
              <w:t>IT 006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19A10BBE" w14:textId="3DACEEC9" w:rsidR="00DA1654" w:rsidRPr="00D36550" w:rsidRDefault="00DA1654" w:rsidP="004B2A6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Controle de Temperatura no Transporte da Cadeia do Frio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24C255B" w14:textId="3E8C4A6F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4E41E9C7" w14:textId="39106D68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1B24957" w14:textId="4EDACE9D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FB46479" w14:textId="4ADF0DC8" w:rsidR="00DA1654" w:rsidRPr="002B16E1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067F55F2" w14:textId="1F3852E7" w:rsidR="00DA1654" w:rsidRPr="00F57970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E10CC2D" w14:textId="234732E0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575BB14" w14:textId="69F5B217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5096DB36" w14:textId="41949713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DA1654" w:rsidRPr="00F57970" w14:paraId="74C51EC7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0116AE3E" w14:textId="7A81F2FD" w:rsidR="00DA1654" w:rsidRDefault="00DA1654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007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5E271E45" w14:textId="1E55F741" w:rsidR="00DA1654" w:rsidRDefault="00DA1654" w:rsidP="004B2A6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Limpeza de Veículo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DC11B2E" w14:textId="533FCD55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143C780C" w14:textId="2B11AD0B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ED63102" w14:textId="6870062A" w:rsidR="00DA1654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A2312F6" w14:textId="035BB334" w:rsidR="00DA1654" w:rsidRPr="002B16E1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1E9B3D50" w14:textId="3EB6486E" w:rsidR="00DA1654" w:rsidRPr="00F57970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48BE6A7" w14:textId="3359D0DF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61C5E2C" w14:textId="26B2FD31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9559F17" w14:textId="38471774" w:rsidR="00DA1654" w:rsidRDefault="00DA1654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3D241F" w:rsidRPr="00F57970" w14:paraId="3D2B81A9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57C11EA0" w14:textId="4078B259" w:rsidR="003D241F" w:rsidRDefault="003D241F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008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26C0BEE9" w14:textId="009AD7BE" w:rsidR="003D241F" w:rsidRDefault="003D241F" w:rsidP="004B2A6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Controle e Prevenção de Pragas Urbanas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B68C1DE" w14:textId="163AC815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0CE23798" w14:textId="5C4D952D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D7B82CE" w14:textId="2CA95A37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665608B4" w14:textId="4417DE49" w:rsidR="003D241F" w:rsidRPr="002B16E1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0D98C280" w14:textId="74502129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86A6B90" w14:textId="2CCCC106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65AD3C97" w14:textId="4DD2F140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1FA5F6C" w14:textId="6BEE5102" w:rsidR="003D241F" w:rsidRDefault="003D241F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3D241F" w:rsidRPr="00F57970" w14:paraId="01698E8C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645263FF" w14:textId="21845BC3" w:rsidR="003D241F" w:rsidRDefault="003D241F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009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47D30B26" w14:textId="4154692E" w:rsidR="003D241F" w:rsidRDefault="00560B8B" w:rsidP="004B2A6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Manuseio, carregamento e descarregamento de cargas do Produto da saúde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65F7EA9" w14:textId="78E47CDD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188AC24F" w14:textId="6FD32B59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E4D0AEC" w14:textId="70947D45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0CA8B862" w14:textId="62B776F3" w:rsidR="003D241F" w:rsidRPr="002B16E1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FB6475E" w14:textId="495FCA55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4EDCAABA" w14:textId="727CBC87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28E89A6" w14:textId="20BDCF0E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3143643F" w14:textId="6E4DF350" w:rsidR="003D241F" w:rsidRDefault="00560B8B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37FCE64F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0D1AC267" w14:textId="7832F760" w:rsidR="001C6A8E" w:rsidRDefault="001C6A8E" w:rsidP="004B2A69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010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56A0B0F9" w14:textId="622FDE23" w:rsidR="001C6A8E" w:rsidRDefault="001C6A8E" w:rsidP="004B2A6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C6A8E">
              <w:rPr>
                <w:rFonts w:ascii="Arial" w:hAnsi="Arial" w:cs="Arial"/>
                <w:bCs/>
                <w:sz w:val="18"/>
                <w:szCs w:val="18"/>
              </w:rPr>
              <w:t>Gestão de Sinistro no Transporte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DB22C34" w14:textId="45BB6A5B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6756A85F" w14:textId="176A7A8A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2862A7E" w14:textId="69D48D82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7018DF6A" w14:textId="6CF23F7F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053FD5D5" w14:textId="6DCE4D1C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CFAFB35" w14:textId="674BA8B1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43840E40" w14:textId="1F7EEE33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3C23799A" w14:textId="7A3E7E41" w:rsidR="001C6A8E" w:rsidRDefault="001C6A8E" w:rsidP="004B2A69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562090AB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36B10883" w14:textId="417E8EA8" w:rsidR="001C6A8E" w:rsidRDefault="001C6A8E" w:rsidP="001C6A8E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011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40A06920" w14:textId="26E6007B" w:rsidR="001C6A8E" w:rsidRPr="001C6A8E" w:rsidRDefault="001C6A8E" w:rsidP="001C6A8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1C6A8E">
              <w:rPr>
                <w:rFonts w:ascii="Arial" w:hAnsi="Arial" w:cs="Arial"/>
                <w:bCs/>
                <w:sz w:val="18"/>
                <w:szCs w:val="18"/>
              </w:rPr>
              <w:t>Autoinspeção</w:t>
            </w:r>
            <w:proofErr w:type="spellEnd"/>
            <w:r w:rsidRPr="001C6A8E">
              <w:rPr>
                <w:rFonts w:ascii="Arial" w:hAnsi="Arial" w:cs="Arial"/>
                <w:bCs/>
                <w:sz w:val="18"/>
                <w:szCs w:val="18"/>
              </w:rPr>
              <w:t xml:space="preserve"> da qualidade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4EDBACD" w14:textId="5182FD7E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0F2443EF" w14:textId="6E744003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D4EEC28" w14:textId="3632086E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57C6AD8C" w14:textId="160C2268" w:rsidR="001C6A8E" w:rsidRPr="002B16E1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BFCA6CD" w14:textId="47EEC3B4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6980999" w14:textId="49605009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31B507A0" w14:textId="7080719A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8F26530" w14:textId="48D04789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61291BAE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436DD0A9" w14:textId="0FFBB1B2" w:rsidR="001C6A8E" w:rsidRDefault="001C6A8E" w:rsidP="001C6A8E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012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66EAC0D4" w14:textId="048BB295" w:rsidR="001C6A8E" w:rsidRPr="001C6A8E" w:rsidRDefault="001C6A8E" w:rsidP="001C6A8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C6A8E">
              <w:rPr>
                <w:rFonts w:ascii="Arial" w:hAnsi="Arial" w:cs="Arial"/>
                <w:bCs/>
                <w:sz w:val="18"/>
                <w:szCs w:val="18"/>
              </w:rPr>
              <w:t>Reclamação e Sugestões de Clientes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6F47243" w14:textId="1E1ED8C8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7AD047BB" w14:textId="00C2C466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35CD782" w14:textId="553AEC4D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BC45265" w14:textId="6A90B7A3" w:rsidR="001C6A8E" w:rsidRPr="002B16E1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599C10F" w14:textId="2DD6AAE8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6904A85" w14:textId="2CCD3BC9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887A3B7" w14:textId="6785ABC3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56A05D53" w14:textId="76C9835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38D9ACAD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0215F4A4" w14:textId="024760F4" w:rsidR="001C6A8E" w:rsidRDefault="001C6A8E" w:rsidP="001C6A8E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013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1F56FAF1" w14:textId="2E231D1C" w:rsidR="001C6A8E" w:rsidRPr="001C6A8E" w:rsidRDefault="001C6A8E" w:rsidP="001C6A8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C6A8E">
              <w:rPr>
                <w:rFonts w:ascii="Arial" w:hAnsi="Arial" w:cs="Arial"/>
                <w:bCs/>
                <w:sz w:val="18"/>
                <w:szCs w:val="18"/>
              </w:rPr>
              <w:t>Plano de contingência do equipamento de refrigeração e manutenção preventiva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6E5AE57" w14:textId="206F3D4F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145E38B1" w14:textId="3A1D310C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DB1A627" w14:textId="5088298D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3402DCA" w14:textId="4CE1C979" w:rsidR="001C6A8E" w:rsidRPr="002B16E1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0296F87" w14:textId="1F6749F2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00A88363" w14:textId="587B5965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5BC50B76" w14:textId="46503ABC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315584F0" w14:textId="1775DBEB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17AB1FCB" w14:textId="77777777" w:rsidTr="008A139D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27D7E641" w14:textId="0A052BDF" w:rsidR="001C6A8E" w:rsidRDefault="001C6A8E" w:rsidP="001C6A8E">
            <w:pPr>
              <w:jc w:val="center"/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snapToGrid w:val="0"/>
                <w:color w:val="auto"/>
                <w:sz w:val="18"/>
                <w:szCs w:val="18"/>
              </w:rPr>
              <w:t>IT 014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20A917D1" w14:textId="4CF746D3" w:rsidR="001C6A8E" w:rsidRPr="001C6A8E" w:rsidRDefault="001C6A8E" w:rsidP="001C6A8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C6A8E">
              <w:rPr>
                <w:rFonts w:ascii="Arial" w:hAnsi="Arial" w:cs="Arial"/>
                <w:bCs/>
                <w:sz w:val="18"/>
                <w:szCs w:val="18"/>
              </w:rPr>
              <w:t>Transporte de produtos da saúde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2037C5A" w14:textId="668FD291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2AC650DA" w14:textId="587F6492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51891F7" w14:textId="12AEEF6D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6AA4713E" w14:textId="0CFAF7F5" w:rsidR="001C6A8E" w:rsidRPr="002B16E1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199406C" w14:textId="588C7D36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2F495477" w14:textId="0F216D8F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2B3A1BEB" w14:textId="444B384B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6F4DD32C" w14:textId="6C8EDFBC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6114757D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06A45D9D" w14:textId="76BABAA5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lastRenderedPageBreak/>
              <w:t>PR 00</w:t>
            </w:r>
            <w:r w:rsidR="00D375C5">
              <w:rPr>
                <w:rFonts w:ascii="Arial" w:hAnsi="Arial" w:cs="Arial"/>
                <w:color w:val="auto"/>
                <w:sz w:val="18"/>
                <w:szCs w:val="18"/>
              </w:rPr>
              <w:t>1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420F28A0" w14:textId="7A458D3E" w:rsidR="001C6A8E" w:rsidRPr="00895ED1" w:rsidRDefault="001C6A8E" w:rsidP="001C6A8E">
            <w:pPr>
              <w:jc w:val="center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895ED1">
              <w:rPr>
                <w:rFonts w:ascii="Arial" w:hAnsi="Arial" w:cs="Arial"/>
                <w:bCs/>
                <w:sz w:val="18"/>
                <w:szCs w:val="18"/>
              </w:rPr>
              <w:t>Compras e qualificação de fornecedores e clientes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F2DB756" w14:textId="02CB6B55" w:rsidR="001C6A8E" w:rsidRPr="00367C25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5464B667" w14:textId="6C2484F5" w:rsidR="001C6A8E" w:rsidRPr="00367C25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72F4DEDE" w14:textId="548C4FC6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0DDE445" w14:textId="38D5F66E" w:rsidR="001C6A8E" w:rsidRPr="00F57970" w:rsidRDefault="001C6A8E" w:rsidP="001C6A8E">
            <w:pPr>
              <w:jc w:val="center"/>
              <w:rPr>
                <w:color w:val="auto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F4AA415" w14:textId="449A928D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F57970"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642832A0" w14:textId="761DE270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243EB93C" w14:textId="442233B0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64424FEC" w14:textId="1644A543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6326227A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53CED208" w14:textId="6890B8F2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PR 00</w:t>
            </w:r>
            <w:r w:rsidR="00D375C5"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1452" w:type="pct"/>
            <w:shd w:val="clear" w:color="auto" w:fill="auto"/>
            <w:vAlign w:val="center"/>
          </w:tcPr>
          <w:p w14:paraId="405C6BF3" w14:textId="3D9712ED" w:rsidR="001C6A8E" w:rsidRPr="00461441" w:rsidRDefault="001C6A8E" w:rsidP="001C6A8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61441">
              <w:rPr>
                <w:rFonts w:ascii="Arial" w:hAnsi="Arial" w:cs="Arial"/>
                <w:bCs/>
                <w:sz w:val="18"/>
                <w:szCs w:val="18"/>
              </w:rPr>
              <w:t>Desvio de Qualidade - Não Conformidade e Ação Corretiva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34A62A76" w14:textId="068A2FCD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03/03/2023</w:t>
            </w:r>
          </w:p>
        </w:tc>
        <w:tc>
          <w:tcPr>
            <w:tcW w:w="317" w:type="pct"/>
            <w:shd w:val="clear" w:color="auto" w:fill="auto"/>
            <w:vAlign w:val="center"/>
          </w:tcPr>
          <w:p w14:paraId="65B7BAE5" w14:textId="24D718C5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00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489CEB6" w14:textId="5452245C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Documento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45CC0F0F" w14:textId="460C3A30" w:rsidR="001C6A8E" w:rsidRPr="002B16E1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2B16E1">
              <w:rPr>
                <w:rFonts w:ascii="Arial" w:hAnsi="Arial" w:cs="Arial"/>
                <w:color w:val="auto"/>
                <w:sz w:val="18"/>
                <w:szCs w:val="18"/>
              </w:rPr>
              <w:t>Eletrônico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06A7E5A" w14:textId="67082FB5" w:rsidR="001C6A8E" w:rsidRPr="00F57970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Livre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507E1C9C" w14:textId="589E9650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Backup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111C6551" w14:textId="693177C2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  <w:tc>
          <w:tcPr>
            <w:tcW w:w="256" w:type="pct"/>
            <w:shd w:val="clear" w:color="auto" w:fill="auto"/>
            <w:vAlign w:val="center"/>
          </w:tcPr>
          <w:p w14:paraId="09678356" w14:textId="18D0974E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01</w:t>
            </w:r>
          </w:p>
        </w:tc>
      </w:tr>
      <w:tr w:rsidR="001C6A8E" w:rsidRPr="00F57970" w14:paraId="30AC9B7E" w14:textId="77777777" w:rsidTr="00E13F2E">
        <w:trPr>
          <w:trHeight w:val="737"/>
        </w:trPr>
        <w:tc>
          <w:tcPr>
            <w:tcW w:w="408" w:type="pct"/>
            <w:shd w:val="clear" w:color="auto" w:fill="auto"/>
            <w:vAlign w:val="center"/>
          </w:tcPr>
          <w:p w14:paraId="1E4EBDF5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452" w:type="pct"/>
            <w:shd w:val="clear" w:color="auto" w:fill="auto"/>
            <w:vAlign w:val="center"/>
          </w:tcPr>
          <w:p w14:paraId="4DDA27A3" w14:textId="7C1C249C" w:rsidR="001C6A8E" w:rsidRPr="00461441" w:rsidRDefault="001C6A8E" w:rsidP="001C6A8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08" w:type="pct"/>
            <w:shd w:val="clear" w:color="auto" w:fill="auto"/>
            <w:vAlign w:val="center"/>
          </w:tcPr>
          <w:p w14:paraId="452F6491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14:paraId="4631EC09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08" w:type="pct"/>
            <w:shd w:val="clear" w:color="auto" w:fill="auto"/>
            <w:vAlign w:val="center"/>
          </w:tcPr>
          <w:p w14:paraId="0438FB8D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19170161" w14:textId="77777777" w:rsidR="001C6A8E" w:rsidRPr="002B16E1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29C9FB6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408" w:type="pct"/>
            <w:shd w:val="clear" w:color="auto" w:fill="auto"/>
            <w:vAlign w:val="center"/>
          </w:tcPr>
          <w:p w14:paraId="6DA7C8CE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58CF6FCF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14:paraId="29014479" w14:textId="77777777" w:rsidR="001C6A8E" w:rsidRDefault="001C6A8E" w:rsidP="001C6A8E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14:paraId="5A39BBE3" w14:textId="77777777" w:rsidR="00411B3F" w:rsidRPr="00866FD0" w:rsidRDefault="00411B3F" w:rsidP="004201B6">
      <w:pPr>
        <w:rPr>
          <w:color w:val="auto"/>
        </w:rPr>
      </w:pPr>
    </w:p>
    <w:p w14:paraId="41C8F396" w14:textId="77777777" w:rsidR="00100891" w:rsidRPr="00866FD0" w:rsidRDefault="00100891" w:rsidP="004201B6">
      <w:pPr>
        <w:rPr>
          <w:color w:val="auto"/>
        </w:rPr>
      </w:pPr>
    </w:p>
    <w:p w14:paraId="1C6BC7A6" w14:textId="77777777" w:rsidR="00100891" w:rsidRDefault="00F96111" w:rsidP="00100891">
      <w:pPr>
        <w:numPr>
          <w:ilvl w:val="0"/>
          <w:numId w:val="2"/>
        </w:numPr>
        <w:rPr>
          <w:rFonts w:ascii="Arial" w:hAnsi="Arial" w:cs="Arial"/>
          <w:color w:val="auto"/>
          <w:sz w:val="22"/>
        </w:rPr>
      </w:pPr>
      <w:r w:rsidRPr="00866FD0">
        <w:rPr>
          <w:rFonts w:ascii="Arial" w:hAnsi="Arial" w:cs="Arial"/>
          <w:color w:val="auto"/>
          <w:sz w:val="22"/>
        </w:rPr>
        <w:t>A proteção contra perda da integridade de documentos em meio eletrônico é realizada por meio de back-up.</w:t>
      </w:r>
    </w:p>
    <w:p w14:paraId="638EC9BA" w14:textId="014DB52B" w:rsidR="00100891" w:rsidRPr="00102C52" w:rsidRDefault="00102C52" w:rsidP="00DA5876">
      <w:pPr>
        <w:numPr>
          <w:ilvl w:val="0"/>
          <w:numId w:val="2"/>
        </w:numPr>
        <w:rPr>
          <w:rFonts w:ascii="Arial" w:hAnsi="Arial" w:cs="Arial"/>
          <w:sz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01 cópia da </w:t>
      </w:r>
      <w:r w:rsidRPr="00102C52">
        <w:rPr>
          <w:rFonts w:ascii="Arial" w:hAnsi="Arial" w:cs="Arial"/>
          <w:snapToGrid w:val="0"/>
          <w:sz w:val="22"/>
          <w:szCs w:val="22"/>
        </w:rPr>
        <w:t xml:space="preserve">Política da Qualidade, está divulgada </w:t>
      </w:r>
      <w:r w:rsidR="00367C25">
        <w:rPr>
          <w:rFonts w:ascii="Arial" w:hAnsi="Arial" w:cs="Arial"/>
          <w:snapToGrid w:val="0"/>
          <w:sz w:val="22"/>
          <w:szCs w:val="22"/>
        </w:rPr>
        <w:t xml:space="preserve">nos quadros de aviso da Matriz </w:t>
      </w:r>
    </w:p>
    <w:sectPr w:rsidR="00100891" w:rsidRPr="00102C52" w:rsidSect="00D64949">
      <w:headerReference w:type="default" r:id="rId8"/>
      <w:footerReference w:type="default" r:id="rId9"/>
      <w:headerReference w:type="first" r:id="rId10"/>
      <w:footerReference w:type="first" r:id="rId11"/>
      <w:pgSz w:w="16840" w:h="11907" w:orient="landscape" w:code="9"/>
      <w:pgMar w:top="964" w:right="567" w:bottom="1644" w:left="284" w:header="794" w:footer="79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8CB287" w14:textId="77777777" w:rsidR="00970EA5" w:rsidRDefault="00970EA5">
      <w:r>
        <w:separator/>
      </w:r>
    </w:p>
  </w:endnote>
  <w:endnote w:type="continuationSeparator" w:id="0">
    <w:p w14:paraId="708E0FF3" w14:textId="77777777" w:rsidR="00970EA5" w:rsidRDefault="00970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5325"/>
      <w:gridCol w:w="5325"/>
      <w:gridCol w:w="5325"/>
    </w:tblGrid>
    <w:tr w:rsidR="150CC7FD" w14:paraId="49EEC982" w14:textId="77777777" w:rsidTr="150CC7FD">
      <w:trPr>
        <w:trHeight w:val="300"/>
      </w:trPr>
      <w:tc>
        <w:tcPr>
          <w:tcW w:w="5325" w:type="dxa"/>
        </w:tcPr>
        <w:p w14:paraId="68358A53" w14:textId="6793278C" w:rsidR="150CC7FD" w:rsidRDefault="150CC7FD" w:rsidP="150CC7FD">
          <w:pPr>
            <w:pStyle w:val="Cabealho"/>
            <w:ind w:left="-115"/>
          </w:pPr>
        </w:p>
      </w:tc>
      <w:tc>
        <w:tcPr>
          <w:tcW w:w="5325" w:type="dxa"/>
        </w:tcPr>
        <w:p w14:paraId="112016B3" w14:textId="0989BF70" w:rsidR="150CC7FD" w:rsidRDefault="150CC7FD" w:rsidP="150CC7FD">
          <w:pPr>
            <w:pStyle w:val="Cabealho"/>
            <w:jc w:val="center"/>
          </w:pPr>
        </w:p>
      </w:tc>
      <w:tc>
        <w:tcPr>
          <w:tcW w:w="5325" w:type="dxa"/>
        </w:tcPr>
        <w:p w14:paraId="01FB4853" w14:textId="65BC9D8A" w:rsidR="150CC7FD" w:rsidRDefault="150CC7FD" w:rsidP="150CC7FD">
          <w:pPr>
            <w:pStyle w:val="Cabealho"/>
            <w:ind w:right="-115"/>
            <w:jc w:val="right"/>
          </w:pPr>
        </w:p>
      </w:tc>
    </w:tr>
  </w:tbl>
  <w:p w14:paraId="25F13A72" w14:textId="10D65099" w:rsidR="150CC7FD" w:rsidRDefault="150CC7FD" w:rsidP="150CC7F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4543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5815"/>
      <w:gridCol w:w="5618"/>
      <w:gridCol w:w="3080"/>
    </w:tblGrid>
    <w:tr w:rsidR="00B005DC" w:rsidRPr="00102C52" w14:paraId="2DEBC745" w14:textId="77777777" w:rsidTr="00381DDB">
      <w:trPr>
        <w:cantSplit/>
        <w:trHeight w:val="567"/>
        <w:tblCellSpacing w:w="20" w:type="dxa"/>
        <w:jc w:val="center"/>
      </w:trPr>
      <w:tc>
        <w:tcPr>
          <w:tcW w:w="1983" w:type="pct"/>
          <w:shd w:val="clear" w:color="auto" w:fill="E0E0E0"/>
          <w:vAlign w:val="center"/>
        </w:tcPr>
        <w:p w14:paraId="484D923D" w14:textId="77777777" w:rsidR="00B005DC" w:rsidRPr="00102C52" w:rsidRDefault="00B005DC" w:rsidP="00381DDB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102C52">
            <w:rPr>
              <w:rFonts w:ascii="Arial" w:hAnsi="Arial" w:cs="Arial"/>
              <w:b/>
              <w:sz w:val="18"/>
              <w:szCs w:val="18"/>
            </w:rPr>
            <w:t xml:space="preserve">Elaboração – </w:t>
          </w:r>
          <w:r w:rsidR="007B2E37" w:rsidRPr="00102C52">
            <w:rPr>
              <w:rFonts w:ascii="Arial" w:hAnsi="Arial" w:cs="Arial"/>
              <w:b/>
              <w:sz w:val="18"/>
              <w:szCs w:val="18"/>
            </w:rPr>
            <w:t xml:space="preserve">Gestor do </w:t>
          </w:r>
          <w:r w:rsidR="00DE4F0D" w:rsidRPr="00102C52">
            <w:rPr>
              <w:rFonts w:ascii="Arial" w:hAnsi="Arial" w:cs="Arial"/>
              <w:b/>
              <w:sz w:val="18"/>
              <w:szCs w:val="18"/>
            </w:rPr>
            <w:t>Sistema de Gestão da Qualidade</w:t>
          </w:r>
        </w:p>
      </w:tc>
      <w:tc>
        <w:tcPr>
          <w:tcW w:w="1922" w:type="pct"/>
          <w:shd w:val="clear" w:color="auto" w:fill="E0E0E0"/>
          <w:vAlign w:val="center"/>
        </w:tcPr>
        <w:p w14:paraId="52419AA1" w14:textId="77777777" w:rsidR="00B005DC" w:rsidRPr="00102C52" w:rsidRDefault="00B005DC" w:rsidP="00381DDB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102C52">
            <w:rPr>
              <w:rFonts w:ascii="Arial" w:hAnsi="Arial" w:cs="Arial"/>
              <w:b/>
              <w:sz w:val="18"/>
              <w:szCs w:val="18"/>
            </w:rPr>
            <w:t xml:space="preserve">Aprovação – </w:t>
          </w:r>
          <w:r w:rsidR="00130A5D">
            <w:rPr>
              <w:rFonts w:ascii="Arial" w:hAnsi="Arial" w:cs="Arial"/>
              <w:b/>
              <w:sz w:val="18"/>
              <w:szCs w:val="18"/>
            </w:rPr>
            <w:t>Gestor do SGQ</w:t>
          </w:r>
        </w:p>
      </w:tc>
      <w:tc>
        <w:tcPr>
          <w:tcW w:w="1041" w:type="pct"/>
          <w:shd w:val="clear" w:color="auto" w:fill="E0E0E0"/>
          <w:vAlign w:val="center"/>
        </w:tcPr>
        <w:p w14:paraId="3A1F9BC8" w14:textId="77777777" w:rsidR="00B005DC" w:rsidRPr="00102C52" w:rsidRDefault="00B005DC" w:rsidP="00641862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102C52">
            <w:rPr>
              <w:rFonts w:ascii="Arial" w:hAnsi="Arial" w:cs="Arial"/>
              <w:b/>
              <w:sz w:val="18"/>
              <w:szCs w:val="18"/>
            </w:rPr>
            <w:t>Data de Emissão</w:t>
          </w:r>
        </w:p>
      </w:tc>
    </w:tr>
    <w:tr w:rsidR="00B005DC" w:rsidRPr="00102C52" w14:paraId="77683718" w14:textId="77777777" w:rsidTr="00381DDB">
      <w:trPr>
        <w:trHeight w:val="454"/>
        <w:tblCellSpacing w:w="20" w:type="dxa"/>
        <w:jc w:val="center"/>
      </w:trPr>
      <w:tc>
        <w:tcPr>
          <w:tcW w:w="1983" w:type="pct"/>
          <w:vAlign w:val="center"/>
        </w:tcPr>
        <w:p w14:paraId="4D79E6F9" w14:textId="170DCFCC" w:rsidR="00B005DC" w:rsidRPr="00102C52" w:rsidRDefault="00C406F2" w:rsidP="00381DDB">
          <w:pPr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Gislaine Rodrigues Carlos Ramos</w:t>
          </w:r>
        </w:p>
      </w:tc>
      <w:tc>
        <w:tcPr>
          <w:tcW w:w="1922" w:type="pct"/>
          <w:vAlign w:val="center"/>
        </w:tcPr>
        <w:p w14:paraId="70C9C8A7" w14:textId="205AD43B" w:rsidR="00B005DC" w:rsidRPr="00102C52" w:rsidRDefault="004F1053" w:rsidP="00381DDB">
          <w:pPr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Leandro de Santana </w:t>
          </w:r>
          <w:proofErr w:type="spellStart"/>
          <w:r>
            <w:rPr>
              <w:rFonts w:ascii="Arial" w:hAnsi="Arial" w:cs="Arial"/>
              <w:sz w:val="18"/>
              <w:szCs w:val="18"/>
            </w:rPr>
            <w:t>Silverio</w:t>
          </w:r>
          <w:proofErr w:type="spellEnd"/>
        </w:p>
      </w:tc>
      <w:tc>
        <w:tcPr>
          <w:tcW w:w="1041" w:type="pct"/>
          <w:vAlign w:val="center"/>
        </w:tcPr>
        <w:p w14:paraId="7072851F" w14:textId="4B5076CF" w:rsidR="00B005DC" w:rsidRPr="00102C52" w:rsidRDefault="00C406F2" w:rsidP="009C1343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03</w:t>
          </w:r>
          <w:r w:rsidR="003246F6">
            <w:rPr>
              <w:rFonts w:ascii="Arial" w:hAnsi="Arial" w:cs="Arial"/>
              <w:b/>
              <w:sz w:val="18"/>
              <w:szCs w:val="18"/>
            </w:rPr>
            <w:t>/0</w:t>
          </w:r>
          <w:r>
            <w:rPr>
              <w:rFonts w:ascii="Arial" w:hAnsi="Arial" w:cs="Arial"/>
              <w:b/>
              <w:sz w:val="18"/>
              <w:szCs w:val="18"/>
            </w:rPr>
            <w:t>3</w:t>
          </w:r>
          <w:r w:rsidR="009C1343">
            <w:rPr>
              <w:rFonts w:ascii="Arial" w:hAnsi="Arial" w:cs="Arial"/>
              <w:b/>
              <w:sz w:val="18"/>
              <w:szCs w:val="18"/>
            </w:rPr>
            <w:t>/202</w:t>
          </w:r>
          <w:r w:rsidR="003969DB">
            <w:rPr>
              <w:rFonts w:ascii="Arial" w:hAnsi="Arial" w:cs="Arial"/>
              <w:b/>
              <w:sz w:val="18"/>
              <w:szCs w:val="18"/>
            </w:rPr>
            <w:t>6</w:t>
          </w:r>
        </w:p>
      </w:tc>
    </w:tr>
  </w:tbl>
  <w:p w14:paraId="4DDBEF00" w14:textId="77777777" w:rsidR="00B005DC" w:rsidRPr="0045455C" w:rsidRDefault="00B005DC">
    <w:pPr>
      <w:pStyle w:val="Rodap"/>
      <w:rPr>
        <w:color w:val="1F497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51AD0C" w14:textId="77777777" w:rsidR="00970EA5" w:rsidRDefault="00970EA5">
      <w:r>
        <w:separator/>
      </w:r>
    </w:p>
  </w:footnote>
  <w:footnote w:type="continuationSeparator" w:id="0">
    <w:p w14:paraId="0A7C444F" w14:textId="77777777" w:rsidR="00970EA5" w:rsidRDefault="00970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4846" w:type="pct"/>
      <w:tblInd w:w="49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59"/>
      <w:gridCol w:w="8524"/>
      <w:gridCol w:w="1704"/>
      <w:gridCol w:w="1700"/>
    </w:tblGrid>
    <w:tr w:rsidR="00DE4F0D" w:rsidRPr="006A6BE4" w14:paraId="139C7211" w14:textId="77777777" w:rsidTr="0069460C">
      <w:trPr>
        <w:cantSplit/>
        <w:trHeight w:val="567"/>
      </w:trPr>
      <w:tc>
        <w:tcPr>
          <w:tcW w:w="1149" w:type="pct"/>
          <w:vMerge w:val="restart"/>
          <w:vAlign w:val="center"/>
        </w:tcPr>
        <w:p w14:paraId="316CF111" w14:textId="5037B2AF" w:rsidR="00DE4F0D" w:rsidRPr="00742BF1" w:rsidRDefault="00917480" w:rsidP="00DE4F0D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 w:rsidRPr="00D34F17">
            <w:rPr>
              <w:noProof/>
            </w:rPr>
            <w:drawing>
              <wp:inline distT="0" distB="0" distL="0" distR="0" wp14:anchorId="03CED22D" wp14:editId="3061B05C">
                <wp:extent cx="1874384" cy="552450"/>
                <wp:effectExtent l="0" t="0" r="0" b="0"/>
                <wp:docPr id="1691455800" name="Imagem 1691455800" descr="Interface gráfica do usuário, Aplicativ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nterface gráfica do usuário, Aplicativ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52" t="41451" r="51846" b="306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76075" cy="5529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52" w:type="pct"/>
          <w:vAlign w:val="center"/>
        </w:tcPr>
        <w:p w14:paraId="0E818A4B" w14:textId="2845E9D2" w:rsidR="00DE4F0D" w:rsidRPr="00735123" w:rsidRDefault="00D375C5" w:rsidP="00DE4F0D">
          <w:pPr>
            <w:pStyle w:val="Cabealho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ANEXO</w:t>
          </w:r>
          <w:r w:rsidR="00DE4F0D" w:rsidRPr="00735123">
            <w:rPr>
              <w:rFonts w:ascii="Arial" w:hAnsi="Arial" w:cs="Arial"/>
              <w:b/>
              <w:sz w:val="24"/>
            </w:rPr>
            <w:t xml:space="preserve"> DO SISTEMA DE GESTÃO</w:t>
          </w:r>
          <w:r w:rsidR="00DE4F0D">
            <w:rPr>
              <w:rFonts w:ascii="Arial" w:hAnsi="Arial" w:cs="Arial"/>
              <w:b/>
              <w:sz w:val="24"/>
            </w:rPr>
            <w:t xml:space="preserve"> DA QUALIADDE</w:t>
          </w:r>
        </w:p>
      </w:tc>
      <w:tc>
        <w:tcPr>
          <w:tcW w:w="1099" w:type="pct"/>
          <w:gridSpan w:val="2"/>
          <w:vAlign w:val="center"/>
        </w:tcPr>
        <w:p w14:paraId="5703E013" w14:textId="77777777" w:rsidR="00DE4F0D" w:rsidRPr="00DE4F0D" w:rsidRDefault="00DE4F0D" w:rsidP="00DE4F0D">
          <w:pPr>
            <w:pStyle w:val="Cabealho"/>
            <w:jc w:val="center"/>
            <w:rPr>
              <w:rFonts w:ascii="Arial" w:hAnsi="Arial" w:cs="Arial"/>
              <w:b/>
            </w:rPr>
          </w:pPr>
          <w:r w:rsidRPr="00DE4F0D">
            <w:rPr>
              <w:rFonts w:ascii="Arial" w:hAnsi="Arial" w:cs="Arial"/>
              <w:b/>
            </w:rPr>
            <w:t>ANEXO 8</w:t>
          </w:r>
        </w:p>
      </w:tc>
    </w:tr>
    <w:tr w:rsidR="00DE4F0D" w:rsidRPr="006A6BE4" w14:paraId="4534DFF9" w14:textId="77777777" w:rsidTr="0069460C">
      <w:trPr>
        <w:cantSplit/>
        <w:trHeight w:val="567"/>
      </w:trPr>
      <w:tc>
        <w:tcPr>
          <w:tcW w:w="1149" w:type="pct"/>
          <w:vMerge/>
          <w:vAlign w:val="center"/>
        </w:tcPr>
        <w:p w14:paraId="72A3D3EC" w14:textId="77777777" w:rsidR="00DE4F0D" w:rsidRPr="006A6BE4" w:rsidRDefault="00DE4F0D" w:rsidP="00DE4F0D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752" w:type="pct"/>
          <w:vAlign w:val="center"/>
        </w:tcPr>
        <w:p w14:paraId="7B165777" w14:textId="77777777" w:rsidR="00DE4F0D" w:rsidRPr="006A6BE4" w:rsidRDefault="00DE4F0D" w:rsidP="00DE4F0D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Controle de Informação Documentada – Origem Interna</w:t>
          </w:r>
        </w:p>
      </w:tc>
      <w:tc>
        <w:tcPr>
          <w:tcW w:w="550" w:type="pct"/>
          <w:vAlign w:val="center"/>
        </w:tcPr>
        <w:p w14:paraId="584ECD2D" w14:textId="3364F6B8" w:rsidR="00DE4F0D" w:rsidRPr="00DE4F0D" w:rsidRDefault="00E636AD" w:rsidP="00DE4F0D">
          <w:pPr>
            <w:jc w:val="center"/>
            <w:rPr>
              <w:rFonts w:ascii="Arial" w:hAnsi="Arial" w:cs="Arial"/>
              <w:sz w:val="16"/>
              <w:szCs w:val="22"/>
            </w:rPr>
          </w:pPr>
          <w:r>
            <w:rPr>
              <w:rFonts w:ascii="Arial" w:hAnsi="Arial" w:cs="Arial"/>
              <w:sz w:val="16"/>
              <w:szCs w:val="22"/>
            </w:rPr>
            <w:t>Revisão: 0</w:t>
          </w:r>
          <w:r w:rsidR="00C406F2">
            <w:rPr>
              <w:rFonts w:ascii="Arial" w:hAnsi="Arial" w:cs="Arial"/>
              <w:sz w:val="16"/>
              <w:szCs w:val="22"/>
            </w:rPr>
            <w:t>0</w:t>
          </w:r>
        </w:p>
      </w:tc>
      <w:tc>
        <w:tcPr>
          <w:tcW w:w="549" w:type="pct"/>
          <w:vAlign w:val="center"/>
        </w:tcPr>
        <w:p w14:paraId="47FCB0DE" w14:textId="77777777" w:rsidR="00DE4F0D" w:rsidRPr="00DE4F0D" w:rsidRDefault="00DE4F0D" w:rsidP="00DE4F0D">
          <w:pPr>
            <w:jc w:val="center"/>
            <w:rPr>
              <w:rFonts w:ascii="Arial" w:hAnsi="Arial" w:cs="Arial"/>
              <w:sz w:val="16"/>
              <w:szCs w:val="22"/>
            </w:rPr>
          </w:pPr>
          <w:r w:rsidRPr="00DE4F0D">
            <w:rPr>
              <w:rFonts w:ascii="Arial" w:hAnsi="Arial" w:cs="Arial"/>
              <w:sz w:val="16"/>
              <w:szCs w:val="22"/>
            </w:rPr>
            <w:t xml:space="preserve">Página </w:t>
          </w:r>
          <w:r w:rsidRPr="00DE4F0D">
            <w:rPr>
              <w:rFonts w:ascii="Arial" w:hAnsi="Arial" w:cs="Arial"/>
              <w:sz w:val="16"/>
              <w:szCs w:val="22"/>
            </w:rPr>
            <w:fldChar w:fldCharType="begin"/>
          </w:r>
          <w:r w:rsidRPr="00DE4F0D">
            <w:rPr>
              <w:rFonts w:ascii="Arial" w:hAnsi="Arial" w:cs="Arial"/>
              <w:sz w:val="16"/>
              <w:szCs w:val="22"/>
            </w:rPr>
            <w:instrText xml:space="preserve"> PAGE </w:instrText>
          </w:r>
          <w:r w:rsidRPr="00DE4F0D">
            <w:rPr>
              <w:rFonts w:ascii="Arial" w:hAnsi="Arial" w:cs="Arial"/>
              <w:sz w:val="16"/>
              <w:szCs w:val="22"/>
            </w:rPr>
            <w:fldChar w:fldCharType="separate"/>
          </w:r>
          <w:r w:rsidR="001F2E8B">
            <w:rPr>
              <w:rFonts w:ascii="Arial" w:hAnsi="Arial" w:cs="Arial"/>
              <w:noProof/>
              <w:sz w:val="16"/>
              <w:szCs w:val="22"/>
            </w:rPr>
            <w:t>6</w:t>
          </w:r>
          <w:r w:rsidRPr="00DE4F0D">
            <w:rPr>
              <w:rFonts w:ascii="Arial" w:hAnsi="Arial" w:cs="Arial"/>
              <w:sz w:val="16"/>
              <w:szCs w:val="22"/>
            </w:rPr>
            <w:fldChar w:fldCharType="end"/>
          </w:r>
          <w:r w:rsidRPr="00DE4F0D">
            <w:rPr>
              <w:rFonts w:ascii="Arial" w:hAnsi="Arial" w:cs="Arial"/>
              <w:sz w:val="16"/>
              <w:szCs w:val="22"/>
            </w:rPr>
            <w:t xml:space="preserve"> de </w:t>
          </w:r>
          <w:r w:rsidRPr="00DE4F0D">
            <w:rPr>
              <w:rFonts w:ascii="Arial" w:hAnsi="Arial" w:cs="Arial"/>
              <w:sz w:val="16"/>
              <w:szCs w:val="22"/>
            </w:rPr>
            <w:fldChar w:fldCharType="begin"/>
          </w:r>
          <w:r w:rsidRPr="00DE4F0D">
            <w:rPr>
              <w:rFonts w:ascii="Arial" w:hAnsi="Arial" w:cs="Arial"/>
              <w:sz w:val="16"/>
              <w:szCs w:val="22"/>
            </w:rPr>
            <w:instrText xml:space="preserve"> NUMPAGES </w:instrText>
          </w:r>
          <w:r w:rsidRPr="00DE4F0D">
            <w:rPr>
              <w:rFonts w:ascii="Arial" w:hAnsi="Arial" w:cs="Arial"/>
              <w:sz w:val="16"/>
              <w:szCs w:val="22"/>
            </w:rPr>
            <w:fldChar w:fldCharType="separate"/>
          </w:r>
          <w:r w:rsidR="001F2E8B">
            <w:rPr>
              <w:rFonts w:ascii="Arial" w:hAnsi="Arial" w:cs="Arial"/>
              <w:noProof/>
              <w:sz w:val="16"/>
              <w:szCs w:val="22"/>
            </w:rPr>
            <w:t>6</w:t>
          </w:r>
          <w:r w:rsidRPr="00DE4F0D">
            <w:rPr>
              <w:rFonts w:ascii="Arial" w:hAnsi="Arial" w:cs="Arial"/>
              <w:sz w:val="16"/>
              <w:szCs w:val="22"/>
            </w:rPr>
            <w:fldChar w:fldCharType="end"/>
          </w:r>
        </w:p>
      </w:tc>
    </w:tr>
  </w:tbl>
  <w:p w14:paraId="0D0B940D" w14:textId="77777777" w:rsidR="00B005DC" w:rsidRPr="0045455C" w:rsidRDefault="00B005DC" w:rsidP="0045455C">
    <w:pPr>
      <w:pStyle w:val="Cabealho"/>
      <w:rPr>
        <w:b/>
        <w:i/>
        <w:color w:val="1F497D"/>
      </w:rPr>
    </w:pPr>
  </w:p>
  <w:tbl>
    <w:tblPr>
      <w:tblW w:w="4846" w:type="pct"/>
      <w:tblInd w:w="49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F2F2F2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263"/>
      <w:gridCol w:w="4494"/>
      <w:gridCol w:w="1264"/>
      <w:gridCol w:w="982"/>
      <w:gridCol w:w="1264"/>
      <w:gridCol w:w="1685"/>
      <w:gridCol w:w="1685"/>
      <w:gridCol w:w="1264"/>
      <w:gridCol w:w="793"/>
      <w:gridCol w:w="793"/>
    </w:tblGrid>
    <w:tr w:rsidR="00590DE6" w:rsidRPr="007F7935" w14:paraId="3B9CE9DD" w14:textId="77777777" w:rsidTr="00C37C60">
      <w:trPr>
        <w:trHeight w:val="324"/>
      </w:trPr>
      <w:tc>
        <w:tcPr>
          <w:tcW w:w="408" w:type="pct"/>
          <w:vMerge w:val="restart"/>
          <w:shd w:val="clear" w:color="auto" w:fill="F2F2F2"/>
          <w:vAlign w:val="center"/>
          <w:hideMark/>
        </w:tcPr>
        <w:p w14:paraId="6248CBA2" w14:textId="77777777" w:rsidR="00590DE6" w:rsidRPr="007F7935" w:rsidRDefault="00590DE6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 w:rsidRPr="007F7935">
            <w:rPr>
              <w:rFonts w:ascii="Arial" w:hAnsi="Arial"/>
              <w:b/>
              <w:color w:val="auto"/>
              <w:sz w:val="14"/>
              <w:szCs w:val="18"/>
            </w:rPr>
            <w:t>IDENTIFICAÇÃO</w:t>
          </w:r>
        </w:p>
      </w:tc>
      <w:tc>
        <w:tcPr>
          <w:tcW w:w="1451" w:type="pct"/>
          <w:vMerge w:val="restart"/>
          <w:shd w:val="clear" w:color="auto" w:fill="F2F2F2"/>
          <w:vAlign w:val="center"/>
        </w:tcPr>
        <w:p w14:paraId="78DBAB31" w14:textId="77777777" w:rsidR="00590DE6" w:rsidRPr="007F7935" w:rsidRDefault="00DE4F0D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DESCRIÇÃO</w:t>
          </w:r>
        </w:p>
      </w:tc>
      <w:tc>
        <w:tcPr>
          <w:tcW w:w="408" w:type="pct"/>
          <w:vMerge w:val="restart"/>
          <w:shd w:val="clear" w:color="auto" w:fill="F2F2F2"/>
          <w:vAlign w:val="center"/>
        </w:tcPr>
        <w:p w14:paraId="799F446F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DATA DE EMISSÃO</w:t>
          </w:r>
        </w:p>
      </w:tc>
      <w:tc>
        <w:tcPr>
          <w:tcW w:w="317" w:type="pct"/>
          <w:vMerge w:val="restart"/>
          <w:shd w:val="clear" w:color="auto" w:fill="F2F2F2"/>
          <w:vAlign w:val="center"/>
        </w:tcPr>
        <w:p w14:paraId="5E5FF838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REVISÃO</w:t>
          </w:r>
        </w:p>
      </w:tc>
      <w:tc>
        <w:tcPr>
          <w:tcW w:w="408" w:type="pct"/>
          <w:vMerge w:val="restart"/>
          <w:shd w:val="clear" w:color="auto" w:fill="F2F2F2"/>
          <w:vAlign w:val="center"/>
        </w:tcPr>
        <w:p w14:paraId="0A262B47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FORMATO</w:t>
          </w:r>
        </w:p>
      </w:tc>
      <w:tc>
        <w:tcPr>
          <w:tcW w:w="544" w:type="pct"/>
          <w:vMerge w:val="restart"/>
          <w:shd w:val="clear" w:color="auto" w:fill="F2F2F2"/>
          <w:vAlign w:val="center"/>
        </w:tcPr>
        <w:p w14:paraId="5846BF1B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MEIO</w:t>
          </w:r>
        </w:p>
      </w:tc>
      <w:tc>
        <w:tcPr>
          <w:tcW w:w="544" w:type="pct"/>
          <w:vMerge w:val="restart"/>
          <w:shd w:val="clear" w:color="auto" w:fill="F2F2F2"/>
          <w:vAlign w:val="center"/>
        </w:tcPr>
        <w:p w14:paraId="1EBBFF31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  <w:r>
            <w:rPr>
              <w:color w:val="auto"/>
              <w:sz w:val="14"/>
              <w:szCs w:val="18"/>
            </w:rPr>
            <w:t>PROTEÇÃO - CONFIDENCIALIDADE</w:t>
          </w:r>
        </w:p>
      </w:tc>
      <w:tc>
        <w:tcPr>
          <w:tcW w:w="408" w:type="pct"/>
          <w:vMerge w:val="restart"/>
          <w:shd w:val="clear" w:color="auto" w:fill="F2F2F2"/>
          <w:vAlign w:val="center"/>
        </w:tcPr>
        <w:p w14:paraId="546FD384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  <w:r>
            <w:rPr>
              <w:color w:val="auto"/>
              <w:sz w:val="14"/>
              <w:szCs w:val="18"/>
            </w:rPr>
            <w:t xml:space="preserve">PROTEÇÃO </w:t>
          </w:r>
          <w:r w:rsidR="00F96111">
            <w:rPr>
              <w:color w:val="auto"/>
              <w:sz w:val="14"/>
              <w:szCs w:val="18"/>
            </w:rPr>
            <w:t>–</w:t>
          </w:r>
          <w:r>
            <w:rPr>
              <w:color w:val="auto"/>
              <w:sz w:val="14"/>
              <w:szCs w:val="18"/>
            </w:rPr>
            <w:t xml:space="preserve"> INTEGRIDADE</w:t>
          </w:r>
          <w:r w:rsidR="00F96111">
            <w:rPr>
              <w:color w:val="auto"/>
              <w:sz w:val="14"/>
              <w:szCs w:val="18"/>
            </w:rPr>
            <w:t xml:space="preserve"> </w:t>
          </w:r>
          <w:r w:rsidR="00F96111" w:rsidRPr="008714C6">
            <w:rPr>
              <w:rFonts w:cs="Arial"/>
              <w:color w:val="auto"/>
              <w:sz w:val="18"/>
              <w:szCs w:val="18"/>
              <w:vertAlign w:val="superscript"/>
            </w:rPr>
            <w:t>(1)</w:t>
          </w:r>
        </w:p>
      </w:tc>
      <w:tc>
        <w:tcPr>
          <w:tcW w:w="512" w:type="pct"/>
          <w:gridSpan w:val="2"/>
          <w:shd w:val="clear" w:color="auto" w:fill="F2F2F2"/>
          <w:vAlign w:val="center"/>
        </w:tcPr>
        <w:p w14:paraId="23B846D7" w14:textId="77777777" w:rsidR="00590DE6" w:rsidRPr="007F7935" w:rsidRDefault="00F2746F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DISTRIBUIÇÃ</w:t>
          </w:r>
        </w:p>
      </w:tc>
    </w:tr>
    <w:tr w:rsidR="00590DE6" w:rsidRPr="007F7935" w14:paraId="63D42F24" w14:textId="77777777" w:rsidTr="00C37C60">
      <w:trPr>
        <w:trHeight w:val="323"/>
      </w:trPr>
      <w:tc>
        <w:tcPr>
          <w:tcW w:w="408" w:type="pct"/>
          <w:vMerge/>
          <w:shd w:val="clear" w:color="auto" w:fill="F2F2F2"/>
          <w:vAlign w:val="center"/>
          <w:hideMark/>
        </w:tcPr>
        <w:p w14:paraId="0E27B00A" w14:textId="77777777" w:rsidR="00590DE6" w:rsidRPr="007F7935" w:rsidRDefault="00590DE6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</w:p>
      </w:tc>
      <w:tc>
        <w:tcPr>
          <w:tcW w:w="1451" w:type="pct"/>
          <w:vMerge/>
          <w:shd w:val="clear" w:color="auto" w:fill="F2F2F2"/>
          <w:vAlign w:val="center"/>
        </w:tcPr>
        <w:p w14:paraId="60061E4C" w14:textId="77777777" w:rsidR="00590DE6" w:rsidRPr="007F7935" w:rsidRDefault="00590DE6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</w:p>
      </w:tc>
      <w:tc>
        <w:tcPr>
          <w:tcW w:w="408" w:type="pct"/>
          <w:vMerge/>
          <w:shd w:val="clear" w:color="auto" w:fill="F2F2F2"/>
          <w:vAlign w:val="center"/>
        </w:tcPr>
        <w:p w14:paraId="44EAFD9C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317" w:type="pct"/>
          <w:vMerge/>
          <w:shd w:val="clear" w:color="auto" w:fill="F2F2F2"/>
          <w:vAlign w:val="center"/>
        </w:tcPr>
        <w:p w14:paraId="4B94D5A5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408" w:type="pct"/>
          <w:vMerge/>
          <w:shd w:val="clear" w:color="auto" w:fill="F2F2F2"/>
          <w:vAlign w:val="center"/>
        </w:tcPr>
        <w:p w14:paraId="3DEEC669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544" w:type="pct"/>
          <w:vMerge/>
          <w:shd w:val="clear" w:color="auto" w:fill="F2F2F2"/>
          <w:vAlign w:val="center"/>
        </w:tcPr>
        <w:p w14:paraId="3656B9AB" w14:textId="77777777" w:rsidR="00590DE6" w:rsidRPr="007F7935" w:rsidRDefault="00590DE6" w:rsidP="00C37C60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544" w:type="pct"/>
          <w:vMerge/>
          <w:shd w:val="clear" w:color="auto" w:fill="F2F2F2"/>
          <w:vAlign w:val="center"/>
        </w:tcPr>
        <w:p w14:paraId="45FB0818" w14:textId="77777777" w:rsidR="00590DE6" w:rsidRDefault="00590DE6" w:rsidP="00C37C60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408" w:type="pct"/>
          <w:vMerge/>
          <w:shd w:val="clear" w:color="auto" w:fill="F2F2F2"/>
          <w:vAlign w:val="center"/>
        </w:tcPr>
        <w:p w14:paraId="049F31CB" w14:textId="77777777" w:rsidR="00590DE6" w:rsidRDefault="00590DE6" w:rsidP="00C37C60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256" w:type="pct"/>
          <w:shd w:val="clear" w:color="auto" w:fill="F2F2F2"/>
          <w:vAlign w:val="center"/>
        </w:tcPr>
        <w:p w14:paraId="3C17DA8E" w14:textId="77777777" w:rsidR="00590DE6" w:rsidRPr="007F7935" w:rsidRDefault="006C7EB7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Matriz</w:t>
          </w:r>
          <w:r w:rsidR="001C36C2">
            <w:rPr>
              <w:rFonts w:ascii="Arial" w:hAnsi="Arial"/>
              <w:b/>
              <w:color w:val="auto"/>
              <w:sz w:val="14"/>
              <w:szCs w:val="18"/>
            </w:rPr>
            <w:t xml:space="preserve"> ADM</w:t>
          </w:r>
        </w:p>
      </w:tc>
      <w:tc>
        <w:tcPr>
          <w:tcW w:w="256" w:type="pct"/>
          <w:shd w:val="clear" w:color="auto" w:fill="F2F2F2"/>
          <w:vAlign w:val="center"/>
        </w:tcPr>
        <w:p w14:paraId="25E69F6C" w14:textId="77777777" w:rsidR="00590DE6" w:rsidRPr="007F7935" w:rsidRDefault="006C7EB7" w:rsidP="00C37C60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VCP</w:t>
          </w:r>
        </w:p>
      </w:tc>
    </w:tr>
  </w:tbl>
  <w:p w14:paraId="53128261" w14:textId="77777777" w:rsidR="00B005DC" w:rsidRDefault="00B005DC">
    <w:pPr>
      <w:ind w:left="99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4846" w:type="pct"/>
      <w:tblInd w:w="49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59"/>
      <w:gridCol w:w="8524"/>
      <w:gridCol w:w="1704"/>
      <w:gridCol w:w="1700"/>
    </w:tblGrid>
    <w:tr w:rsidR="00B005DC" w:rsidRPr="006A6BE4" w14:paraId="33074231" w14:textId="77777777" w:rsidTr="00825C3E">
      <w:trPr>
        <w:cantSplit/>
        <w:trHeight w:val="567"/>
      </w:trPr>
      <w:tc>
        <w:tcPr>
          <w:tcW w:w="1149" w:type="pct"/>
          <w:vMerge w:val="restart"/>
          <w:vAlign w:val="center"/>
        </w:tcPr>
        <w:p w14:paraId="19356BF9" w14:textId="1C57C416" w:rsidR="00B005DC" w:rsidRPr="00742BF1" w:rsidRDefault="00312120" w:rsidP="001602F5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 w:rsidRPr="00D34F17">
            <w:rPr>
              <w:noProof/>
            </w:rPr>
            <w:drawing>
              <wp:inline distT="0" distB="0" distL="0" distR="0" wp14:anchorId="6430BFB8" wp14:editId="5BE8B647">
                <wp:extent cx="1874384" cy="552450"/>
                <wp:effectExtent l="0" t="0" r="0" b="0"/>
                <wp:docPr id="861639255" name="Imagem 1" descr="Interface gráfica do usuário, Aplicativ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nterface gráfica do usuário, Aplicativ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52" t="41451" r="51846" b="306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76075" cy="5529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52" w:type="pct"/>
          <w:vAlign w:val="center"/>
        </w:tcPr>
        <w:p w14:paraId="1FAFCDD5" w14:textId="5CE83EB5" w:rsidR="00B005DC" w:rsidRPr="00735123" w:rsidRDefault="00D375C5" w:rsidP="0019543F">
          <w:pPr>
            <w:pStyle w:val="Cabealho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ANEXO</w:t>
          </w:r>
          <w:r w:rsidR="00B005DC" w:rsidRPr="00735123">
            <w:rPr>
              <w:rFonts w:ascii="Arial" w:hAnsi="Arial" w:cs="Arial"/>
              <w:b/>
              <w:sz w:val="24"/>
            </w:rPr>
            <w:t xml:space="preserve"> DO SISTEMA DE GESTÃO</w:t>
          </w:r>
          <w:r w:rsidR="00DE4F0D">
            <w:rPr>
              <w:rFonts w:ascii="Arial" w:hAnsi="Arial" w:cs="Arial"/>
              <w:b/>
              <w:sz w:val="24"/>
            </w:rPr>
            <w:t xml:space="preserve"> DA QUALIADDE</w:t>
          </w:r>
        </w:p>
      </w:tc>
      <w:tc>
        <w:tcPr>
          <w:tcW w:w="1099" w:type="pct"/>
          <w:gridSpan w:val="2"/>
          <w:vAlign w:val="center"/>
        </w:tcPr>
        <w:p w14:paraId="63A98E3E" w14:textId="17C6B3E9" w:rsidR="00B005DC" w:rsidRPr="00DE4F0D" w:rsidRDefault="00735123" w:rsidP="0019543F">
          <w:pPr>
            <w:pStyle w:val="Cabealho"/>
            <w:jc w:val="center"/>
            <w:rPr>
              <w:rFonts w:ascii="Arial" w:hAnsi="Arial" w:cs="Arial"/>
              <w:b/>
            </w:rPr>
          </w:pPr>
          <w:r w:rsidRPr="00DE4F0D">
            <w:rPr>
              <w:rFonts w:ascii="Arial" w:hAnsi="Arial" w:cs="Arial"/>
              <w:b/>
            </w:rPr>
            <w:t xml:space="preserve">ANEXO </w:t>
          </w:r>
          <w:r w:rsidR="00D375C5">
            <w:rPr>
              <w:rFonts w:ascii="Arial" w:hAnsi="Arial" w:cs="Arial"/>
              <w:b/>
            </w:rPr>
            <w:t>2</w:t>
          </w:r>
        </w:p>
      </w:tc>
    </w:tr>
    <w:tr w:rsidR="00B005DC" w:rsidRPr="006A6BE4" w14:paraId="0F54E72D" w14:textId="77777777" w:rsidTr="00825C3E">
      <w:trPr>
        <w:cantSplit/>
        <w:trHeight w:val="567"/>
      </w:trPr>
      <w:tc>
        <w:tcPr>
          <w:tcW w:w="1149" w:type="pct"/>
          <w:vMerge/>
          <w:vAlign w:val="center"/>
        </w:tcPr>
        <w:p w14:paraId="3461D779" w14:textId="77777777" w:rsidR="00B005DC" w:rsidRPr="006A6BE4" w:rsidRDefault="00B005DC" w:rsidP="0019543F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752" w:type="pct"/>
          <w:vAlign w:val="center"/>
        </w:tcPr>
        <w:p w14:paraId="7FECDAE7" w14:textId="324CABA0" w:rsidR="00B005DC" w:rsidRPr="006A6BE4" w:rsidRDefault="00D375C5" w:rsidP="0019543F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 xml:space="preserve">Relação da informação documentada </w:t>
          </w:r>
          <w:r w:rsidR="007B2E37">
            <w:rPr>
              <w:rFonts w:ascii="Arial" w:hAnsi="Arial" w:cs="Arial"/>
              <w:b/>
              <w:sz w:val="22"/>
            </w:rPr>
            <w:t>– Origem Interna</w:t>
          </w:r>
        </w:p>
      </w:tc>
      <w:tc>
        <w:tcPr>
          <w:tcW w:w="550" w:type="pct"/>
          <w:vAlign w:val="center"/>
        </w:tcPr>
        <w:p w14:paraId="4228FD69" w14:textId="411A7B5D" w:rsidR="00B005DC" w:rsidRPr="00DE4F0D" w:rsidRDefault="001602F5" w:rsidP="0019543F">
          <w:pPr>
            <w:jc w:val="center"/>
            <w:rPr>
              <w:rFonts w:ascii="Arial" w:hAnsi="Arial" w:cs="Arial"/>
              <w:sz w:val="16"/>
              <w:szCs w:val="22"/>
            </w:rPr>
          </w:pPr>
          <w:r>
            <w:rPr>
              <w:rFonts w:ascii="Arial" w:hAnsi="Arial" w:cs="Arial"/>
              <w:sz w:val="16"/>
              <w:szCs w:val="22"/>
            </w:rPr>
            <w:t>Rev</w:t>
          </w:r>
          <w:r w:rsidR="00E636AD">
            <w:rPr>
              <w:rFonts w:ascii="Arial" w:hAnsi="Arial" w:cs="Arial"/>
              <w:sz w:val="16"/>
              <w:szCs w:val="22"/>
            </w:rPr>
            <w:t>isão: 0</w:t>
          </w:r>
          <w:r w:rsidR="00C406F2">
            <w:rPr>
              <w:rFonts w:ascii="Arial" w:hAnsi="Arial" w:cs="Arial"/>
              <w:sz w:val="16"/>
              <w:szCs w:val="22"/>
            </w:rPr>
            <w:t>0</w:t>
          </w:r>
        </w:p>
      </w:tc>
      <w:tc>
        <w:tcPr>
          <w:tcW w:w="549" w:type="pct"/>
          <w:vAlign w:val="center"/>
        </w:tcPr>
        <w:p w14:paraId="7F5BA34D" w14:textId="77777777" w:rsidR="00B005DC" w:rsidRPr="00DE4F0D" w:rsidRDefault="00B005DC" w:rsidP="0019543F">
          <w:pPr>
            <w:jc w:val="center"/>
            <w:rPr>
              <w:rFonts w:ascii="Arial" w:hAnsi="Arial" w:cs="Arial"/>
              <w:sz w:val="16"/>
              <w:szCs w:val="22"/>
            </w:rPr>
          </w:pPr>
          <w:r w:rsidRPr="00DE4F0D">
            <w:rPr>
              <w:rFonts w:ascii="Arial" w:hAnsi="Arial" w:cs="Arial"/>
              <w:sz w:val="16"/>
              <w:szCs w:val="22"/>
            </w:rPr>
            <w:t xml:space="preserve">Página </w:t>
          </w:r>
          <w:r w:rsidRPr="00DE4F0D">
            <w:rPr>
              <w:rFonts w:ascii="Arial" w:hAnsi="Arial" w:cs="Arial"/>
              <w:sz w:val="16"/>
              <w:szCs w:val="22"/>
            </w:rPr>
            <w:fldChar w:fldCharType="begin"/>
          </w:r>
          <w:r w:rsidRPr="00DE4F0D">
            <w:rPr>
              <w:rFonts w:ascii="Arial" w:hAnsi="Arial" w:cs="Arial"/>
              <w:sz w:val="16"/>
              <w:szCs w:val="22"/>
            </w:rPr>
            <w:instrText xml:space="preserve"> PAGE </w:instrText>
          </w:r>
          <w:r w:rsidRPr="00DE4F0D">
            <w:rPr>
              <w:rFonts w:ascii="Arial" w:hAnsi="Arial" w:cs="Arial"/>
              <w:sz w:val="16"/>
              <w:szCs w:val="22"/>
            </w:rPr>
            <w:fldChar w:fldCharType="separate"/>
          </w:r>
          <w:r w:rsidR="001F2E8B">
            <w:rPr>
              <w:rFonts w:ascii="Arial" w:hAnsi="Arial" w:cs="Arial"/>
              <w:noProof/>
              <w:sz w:val="16"/>
              <w:szCs w:val="22"/>
            </w:rPr>
            <w:t>1</w:t>
          </w:r>
          <w:r w:rsidRPr="00DE4F0D">
            <w:rPr>
              <w:rFonts w:ascii="Arial" w:hAnsi="Arial" w:cs="Arial"/>
              <w:sz w:val="16"/>
              <w:szCs w:val="22"/>
            </w:rPr>
            <w:fldChar w:fldCharType="end"/>
          </w:r>
          <w:r w:rsidRPr="00DE4F0D">
            <w:rPr>
              <w:rFonts w:ascii="Arial" w:hAnsi="Arial" w:cs="Arial"/>
              <w:sz w:val="16"/>
              <w:szCs w:val="22"/>
            </w:rPr>
            <w:t xml:space="preserve"> de </w:t>
          </w:r>
          <w:r w:rsidRPr="00DE4F0D">
            <w:rPr>
              <w:rFonts w:ascii="Arial" w:hAnsi="Arial" w:cs="Arial"/>
              <w:sz w:val="16"/>
              <w:szCs w:val="22"/>
            </w:rPr>
            <w:fldChar w:fldCharType="begin"/>
          </w:r>
          <w:r w:rsidRPr="00DE4F0D">
            <w:rPr>
              <w:rFonts w:ascii="Arial" w:hAnsi="Arial" w:cs="Arial"/>
              <w:sz w:val="16"/>
              <w:szCs w:val="22"/>
            </w:rPr>
            <w:instrText xml:space="preserve"> NUMPAGES </w:instrText>
          </w:r>
          <w:r w:rsidRPr="00DE4F0D">
            <w:rPr>
              <w:rFonts w:ascii="Arial" w:hAnsi="Arial" w:cs="Arial"/>
              <w:sz w:val="16"/>
              <w:szCs w:val="22"/>
            </w:rPr>
            <w:fldChar w:fldCharType="separate"/>
          </w:r>
          <w:r w:rsidR="001F2E8B">
            <w:rPr>
              <w:rFonts w:ascii="Arial" w:hAnsi="Arial" w:cs="Arial"/>
              <w:noProof/>
              <w:sz w:val="16"/>
              <w:szCs w:val="22"/>
            </w:rPr>
            <w:t>6</w:t>
          </w:r>
          <w:r w:rsidRPr="00DE4F0D">
            <w:rPr>
              <w:rFonts w:ascii="Arial" w:hAnsi="Arial" w:cs="Arial"/>
              <w:sz w:val="16"/>
              <w:szCs w:val="22"/>
            </w:rPr>
            <w:fldChar w:fldCharType="end"/>
          </w:r>
        </w:p>
      </w:tc>
    </w:tr>
  </w:tbl>
  <w:p w14:paraId="29D6B04F" w14:textId="77777777" w:rsidR="00B005DC" w:rsidRPr="0045455C" w:rsidRDefault="00B005DC">
    <w:pPr>
      <w:pStyle w:val="Cabealho"/>
      <w:rPr>
        <w:b/>
        <w:i/>
        <w:color w:val="1F497D"/>
      </w:rPr>
    </w:pPr>
    <w:r w:rsidRPr="0045455C">
      <w:rPr>
        <w:b/>
        <w:i/>
        <w:color w:val="1F497D"/>
      </w:rPr>
      <w:t xml:space="preserve"> </w:t>
    </w:r>
  </w:p>
  <w:tbl>
    <w:tblPr>
      <w:tblW w:w="4846" w:type="pct"/>
      <w:tblInd w:w="49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F2F2F2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263"/>
      <w:gridCol w:w="4494"/>
      <w:gridCol w:w="1264"/>
      <w:gridCol w:w="982"/>
      <w:gridCol w:w="1264"/>
      <w:gridCol w:w="1685"/>
      <w:gridCol w:w="1685"/>
      <w:gridCol w:w="1264"/>
      <w:gridCol w:w="793"/>
      <w:gridCol w:w="793"/>
    </w:tblGrid>
    <w:tr w:rsidR="00590DE6" w:rsidRPr="007F7935" w14:paraId="2B8831BC" w14:textId="77777777" w:rsidTr="00590DE6">
      <w:trPr>
        <w:trHeight w:val="324"/>
      </w:trPr>
      <w:tc>
        <w:tcPr>
          <w:tcW w:w="408" w:type="pct"/>
          <w:vMerge w:val="restart"/>
          <w:shd w:val="clear" w:color="auto" w:fill="F2F2F2"/>
          <w:vAlign w:val="center"/>
          <w:hideMark/>
        </w:tcPr>
        <w:p w14:paraId="7E65EED1" w14:textId="77777777" w:rsidR="00590DE6" w:rsidRPr="007F7935" w:rsidRDefault="00590DE6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 w:rsidRPr="007F7935">
            <w:rPr>
              <w:rFonts w:ascii="Arial" w:hAnsi="Arial"/>
              <w:b/>
              <w:color w:val="auto"/>
              <w:sz w:val="14"/>
              <w:szCs w:val="18"/>
            </w:rPr>
            <w:t>IDENTIFICAÇÃO</w:t>
          </w:r>
        </w:p>
      </w:tc>
      <w:tc>
        <w:tcPr>
          <w:tcW w:w="1451" w:type="pct"/>
          <w:vMerge w:val="restart"/>
          <w:shd w:val="clear" w:color="auto" w:fill="F2F2F2"/>
          <w:vAlign w:val="center"/>
        </w:tcPr>
        <w:p w14:paraId="387F9C52" w14:textId="77777777" w:rsidR="00590DE6" w:rsidRPr="007F7935" w:rsidRDefault="00DE4F0D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DESCRIÇÃO</w:t>
          </w:r>
        </w:p>
      </w:tc>
      <w:tc>
        <w:tcPr>
          <w:tcW w:w="408" w:type="pct"/>
          <w:vMerge w:val="restart"/>
          <w:shd w:val="clear" w:color="auto" w:fill="F2F2F2"/>
          <w:vAlign w:val="center"/>
        </w:tcPr>
        <w:p w14:paraId="0278A3AE" w14:textId="77777777" w:rsidR="00590DE6" w:rsidRPr="007F7935" w:rsidRDefault="00590DE6" w:rsidP="003E0072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DATA DE EMISSÃO</w:t>
          </w:r>
        </w:p>
      </w:tc>
      <w:tc>
        <w:tcPr>
          <w:tcW w:w="317" w:type="pct"/>
          <w:vMerge w:val="restart"/>
          <w:shd w:val="clear" w:color="auto" w:fill="F2F2F2"/>
          <w:vAlign w:val="center"/>
        </w:tcPr>
        <w:p w14:paraId="159E720A" w14:textId="77777777" w:rsidR="00590DE6" w:rsidRPr="007F7935" w:rsidRDefault="00590DE6" w:rsidP="003E0072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REVISÃO</w:t>
          </w:r>
        </w:p>
      </w:tc>
      <w:tc>
        <w:tcPr>
          <w:tcW w:w="408" w:type="pct"/>
          <w:vMerge w:val="restart"/>
          <w:shd w:val="clear" w:color="auto" w:fill="F2F2F2"/>
          <w:vAlign w:val="center"/>
        </w:tcPr>
        <w:p w14:paraId="16D682A4" w14:textId="77777777" w:rsidR="00590DE6" w:rsidRPr="007F7935" w:rsidRDefault="00590DE6" w:rsidP="003E0072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FORMATO</w:t>
          </w:r>
        </w:p>
      </w:tc>
      <w:tc>
        <w:tcPr>
          <w:tcW w:w="544" w:type="pct"/>
          <w:vMerge w:val="restart"/>
          <w:shd w:val="clear" w:color="auto" w:fill="F2F2F2"/>
          <w:vAlign w:val="center"/>
        </w:tcPr>
        <w:p w14:paraId="7E53D279" w14:textId="77777777" w:rsidR="00590DE6" w:rsidRPr="007F7935" w:rsidRDefault="00590DE6" w:rsidP="003E0072">
          <w:pPr>
            <w:pStyle w:val="Ttulo1"/>
            <w:rPr>
              <w:color w:val="auto"/>
              <w:sz w:val="14"/>
              <w:szCs w:val="18"/>
            </w:rPr>
          </w:pPr>
          <w:r w:rsidRPr="007F7935">
            <w:rPr>
              <w:color w:val="auto"/>
              <w:sz w:val="14"/>
              <w:szCs w:val="18"/>
            </w:rPr>
            <w:t>MEIO</w:t>
          </w:r>
        </w:p>
      </w:tc>
      <w:tc>
        <w:tcPr>
          <w:tcW w:w="544" w:type="pct"/>
          <w:vMerge w:val="restart"/>
          <w:shd w:val="clear" w:color="auto" w:fill="F2F2F2"/>
          <w:vAlign w:val="center"/>
        </w:tcPr>
        <w:p w14:paraId="23DDE082" w14:textId="77777777" w:rsidR="00590DE6" w:rsidRPr="007F7935" w:rsidRDefault="00590DE6" w:rsidP="003E0072">
          <w:pPr>
            <w:pStyle w:val="Ttulo1"/>
            <w:rPr>
              <w:color w:val="auto"/>
              <w:sz w:val="14"/>
              <w:szCs w:val="18"/>
            </w:rPr>
          </w:pPr>
          <w:r>
            <w:rPr>
              <w:color w:val="auto"/>
              <w:sz w:val="14"/>
              <w:szCs w:val="18"/>
            </w:rPr>
            <w:t>PROTEÇÃO - CONFIDENCIALIDADE</w:t>
          </w:r>
        </w:p>
      </w:tc>
      <w:tc>
        <w:tcPr>
          <w:tcW w:w="408" w:type="pct"/>
          <w:vMerge w:val="restart"/>
          <w:shd w:val="clear" w:color="auto" w:fill="F2F2F2"/>
          <w:vAlign w:val="center"/>
        </w:tcPr>
        <w:p w14:paraId="16295CB0" w14:textId="77777777" w:rsidR="00590DE6" w:rsidRPr="007F7935" w:rsidRDefault="00590DE6" w:rsidP="003E0072">
          <w:pPr>
            <w:pStyle w:val="Ttulo1"/>
            <w:rPr>
              <w:color w:val="auto"/>
              <w:sz w:val="14"/>
              <w:szCs w:val="18"/>
            </w:rPr>
          </w:pPr>
          <w:r>
            <w:rPr>
              <w:color w:val="auto"/>
              <w:sz w:val="14"/>
              <w:szCs w:val="18"/>
            </w:rPr>
            <w:t xml:space="preserve">PROTEÇÃO </w:t>
          </w:r>
          <w:r w:rsidR="00F96111">
            <w:rPr>
              <w:color w:val="auto"/>
              <w:sz w:val="14"/>
              <w:szCs w:val="18"/>
            </w:rPr>
            <w:t>–</w:t>
          </w:r>
          <w:r>
            <w:rPr>
              <w:color w:val="auto"/>
              <w:sz w:val="14"/>
              <w:szCs w:val="18"/>
            </w:rPr>
            <w:t xml:space="preserve"> INTEGRIDADE</w:t>
          </w:r>
          <w:r w:rsidR="00F96111">
            <w:rPr>
              <w:color w:val="auto"/>
              <w:sz w:val="14"/>
              <w:szCs w:val="18"/>
            </w:rPr>
            <w:t xml:space="preserve"> </w:t>
          </w:r>
          <w:r w:rsidR="00F96111" w:rsidRPr="008714C6">
            <w:rPr>
              <w:rFonts w:cs="Arial"/>
              <w:color w:val="auto"/>
              <w:sz w:val="18"/>
              <w:szCs w:val="18"/>
              <w:vertAlign w:val="superscript"/>
            </w:rPr>
            <w:t>(1)</w:t>
          </w:r>
        </w:p>
      </w:tc>
      <w:tc>
        <w:tcPr>
          <w:tcW w:w="512" w:type="pct"/>
          <w:gridSpan w:val="2"/>
          <w:shd w:val="clear" w:color="auto" w:fill="F2F2F2"/>
          <w:vAlign w:val="center"/>
        </w:tcPr>
        <w:p w14:paraId="290B394D" w14:textId="77777777" w:rsidR="00590DE6" w:rsidRPr="007F7935" w:rsidRDefault="00590DE6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 w:rsidRPr="007F7935">
            <w:rPr>
              <w:rFonts w:ascii="Arial" w:hAnsi="Arial"/>
              <w:b/>
              <w:color w:val="auto"/>
              <w:sz w:val="14"/>
              <w:szCs w:val="18"/>
            </w:rPr>
            <w:t>DISTRIBUIÇÃO</w:t>
          </w:r>
        </w:p>
      </w:tc>
    </w:tr>
    <w:tr w:rsidR="00F57970" w:rsidRPr="007F7935" w14:paraId="3EBB3F68" w14:textId="77777777" w:rsidTr="00F57970">
      <w:trPr>
        <w:trHeight w:val="323"/>
      </w:trPr>
      <w:tc>
        <w:tcPr>
          <w:tcW w:w="408" w:type="pct"/>
          <w:vMerge/>
          <w:shd w:val="clear" w:color="auto" w:fill="F2F2F2"/>
          <w:vAlign w:val="center"/>
          <w:hideMark/>
        </w:tcPr>
        <w:p w14:paraId="3CF2D8B6" w14:textId="77777777" w:rsidR="00F57970" w:rsidRPr="007F7935" w:rsidRDefault="00F57970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</w:p>
      </w:tc>
      <w:tc>
        <w:tcPr>
          <w:tcW w:w="1451" w:type="pct"/>
          <w:vMerge/>
          <w:shd w:val="clear" w:color="auto" w:fill="F2F2F2"/>
          <w:vAlign w:val="center"/>
        </w:tcPr>
        <w:p w14:paraId="0FB78278" w14:textId="77777777" w:rsidR="00F57970" w:rsidRPr="007F7935" w:rsidRDefault="00F57970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</w:p>
      </w:tc>
      <w:tc>
        <w:tcPr>
          <w:tcW w:w="408" w:type="pct"/>
          <w:vMerge/>
          <w:shd w:val="clear" w:color="auto" w:fill="F2F2F2"/>
          <w:vAlign w:val="center"/>
        </w:tcPr>
        <w:p w14:paraId="1FC39945" w14:textId="77777777" w:rsidR="00F57970" w:rsidRPr="007F7935" w:rsidRDefault="00F57970" w:rsidP="003E0072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317" w:type="pct"/>
          <w:vMerge/>
          <w:shd w:val="clear" w:color="auto" w:fill="F2F2F2"/>
          <w:vAlign w:val="center"/>
        </w:tcPr>
        <w:p w14:paraId="0562CB0E" w14:textId="77777777" w:rsidR="00F57970" w:rsidRPr="007F7935" w:rsidRDefault="00F57970" w:rsidP="003E0072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408" w:type="pct"/>
          <w:vMerge/>
          <w:shd w:val="clear" w:color="auto" w:fill="F2F2F2"/>
          <w:vAlign w:val="center"/>
        </w:tcPr>
        <w:p w14:paraId="34CE0A41" w14:textId="77777777" w:rsidR="00F57970" w:rsidRPr="007F7935" w:rsidRDefault="00F57970" w:rsidP="003E0072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544" w:type="pct"/>
          <w:vMerge/>
          <w:shd w:val="clear" w:color="auto" w:fill="F2F2F2"/>
          <w:vAlign w:val="center"/>
        </w:tcPr>
        <w:p w14:paraId="62EBF3C5" w14:textId="77777777" w:rsidR="00F57970" w:rsidRPr="007F7935" w:rsidRDefault="00F57970" w:rsidP="003E0072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544" w:type="pct"/>
          <w:vMerge/>
          <w:shd w:val="clear" w:color="auto" w:fill="F2F2F2"/>
          <w:vAlign w:val="center"/>
        </w:tcPr>
        <w:p w14:paraId="6D98A12B" w14:textId="77777777" w:rsidR="00F57970" w:rsidRDefault="00F57970" w:rsidP="003E0072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408" w:type="pct"/>
          <w:vMerge/>
          <w:shd w:val="clear" w:color="auto" w:fill="F2F2F2"/>
          <w:vAlign w:val="center"/>
        </w:tcPr>
        <w:p w14:paraId="2946DB82" w14:textId="77777777" w:rsidR="00F57970" w:rsidRDefault="00F57970" w:rsidP="003E0072">
          <w:pPr>
            <w:pStyle w:val="Ttulo1"/>
            <w:rPr>
              <w:color w:val="auto"/>
              <w:sz w:val="14"/>
              <w:szCs w:val="18"/>
            </w:rPr>
          </w:pPr>
        </w:p>
      </w:tc>
      <w:tc>
        <w:tcPr>
          <w:tcW w:w="256" w:type="pct"/>
          <w:shd w:val="clear" w:color="auto" w:fill="F2F2F2"/>
          <w:vAlign w:val="center"/>
        </w:tcPr>
        <w:p w14:paraId="047DAF1D" w14:textId="77777777" w:rsidR="00F57970" w:rsidRPr="007F7935" w:rsidRDefault="00F57970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Matriz</w:t>
          </w:r>
          <w:r w:rsidR="001C36C2">
            <w:rPr>
              <w:rFonts w:ascii="Arial" w:hAnsi="Arial"/>
              <w:b/>
              <w:color w:val="auto"/>
              <w:sz w:val="14"/>
              <w:szCs w:val="18"/>
            </w:rPr>
            <w:t xml:space="preserve"> ADM</w:t>
          </w:r>
        </w:p>
      </w:tc>
      <w:tc>
        <w:tcPr>
          <w:tcW w:w="256" w:type="pct"/>
          <w:shd w:val="clear" w:color="auto" w:fill="F2F2F2"/>
          <w:vAlign w:val="center"/>
        </w:tcPr>
        <w:p w14:paraId="5329CA1D" w14:textId="77777777" w:rsidR="00F57970" w:rsidRPr="007F7935" w:rsidRDefault="00F57970" w:rsidP="003E0072">
          <w:pPr>
            <w:jc w:val="center"/>
            <w:rPr>
              <w:rFonts w:ascii="Arial" w:hAnsi="Arial"/>
              <w:b/>
              <w:color w:val="auto"/>
              <w:sz w:val="14"/>
              <w:szCs w:val="18"/>
            </w:rPr>
          </w:pPr>
          <w:r>
            <w:rPr>
              <w:rFonts w:ascii="Arial" w:hAnsi="Arial"/>
              <w:b/>
              <w:color w:val="auto"/>
              <w:sz w:val="14"/>
              <w:szCs w:val="18"/>
            </w:rPr>
            <w:t>VCP</w:t>
          </w:r>
        </w:p>
      </w:tc>
    </w:tr>
  </w:tbl>
  <w:p w14:paraId="5997CC1D" w14:textId="77777777" w:rsidR="007F7935" w:rsidRDefault="007F793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366ACD"/>
    <w:multiLevelType w:val="multilevel"/>
    <w:tmpl w:val="084C8FC8"/>
    <w:lvl w:ilvl="0">
      <w:start w:val="5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6AA74684"/>
    <w:multiLevelType w:val="hybridMultilevel"/>
    <w:tmpl w:val="849E0D3E"/>
    <w:lvl w:ilvl="0" w:tplc="88EEAEBE">
      <w:start w:val="1"/>
      <w:numFmt w:val="decimal"/>
      <w:lvlText w:val="(%1)"/>
      <w:lvlJc w:val="left"/>
      <w:pPr>
        <w:ind w:left="1065" w:hanging="360"/>
      </w:pPr>
      <w:rPr>
        <w:rFonts w:hint="default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2B4"/>
    <w:rsid w:val="00005598"/>
    <w:rsid w:val="00007428"/>
    <w:rsid w:val="0001028B"/>
    <w:rsid w:val="00021276"/>
    <w:rsid w:val="000236CC"/>
    <w:rsid w:val="000246F5"/>
    <w:rsid w:val="00050651"/>
    <w:rsid w:val="00050E60"/>
    <w:rsid w:val="0006161C"/>
    <w:rsid w:val="00061A7E"/>
    <w:rsid w:val="00064022"/>
    <w:rsid w:val="000B43EC"/>
    <w:rsid w:val="000C06D7"/>
    <w:rsid w:val="000C2AF2"/>
    <w:rsid w:val="000D6605"/>
    <w:rsid w:val="00100891"/>
    <w:rsid w:val="00102C52"/>
    <w:rsid w:val="00117037"/>
    <w:rsid w:val="00122221"/>
    <w:rsid w:val="00126C51"/>
    <w:rsid w:val="00130A5D"/>
    <w:rsid w:val="001504F1"/>
    <w:rsid w:val="0015194B"/>
    <w:rsid w:val="001554CC"/>
    <w:rsid w:val="001558B9"/>
    <w:rsid w:val="001563F9"/>
    <w:rsid w:val="001602F5"/>
    <w:rsid w:val="00161F83"/>
    <w:rsid w:val="00167127"/>
    <w:rsid w:val="0017165E"/>
    <w:rsid w:val="001739CD"/>
    <w:rsid w:val="0017633C"/>
    <w:rsid w:val="0019543F"/>
    <w:rsid w:val="001A311D"/>
    <w:rsid w:val="001A403F"/>
    <w:rsid w:val="001A50DA"/>
    <w:rsid w:val="001C36C2"/>
    <w:rsid w:val="001C6A8E"/>
    <w:rsid w:val="001E1E36"/>
    <w:rsid w:val="001F175C"/>
    <w:rsid w:val="001F2E8B"/>
    <w:rsid w:val="001F7029"/>
    <w:rsid w:val="001F73E3"/>
    <w:rsid w:val="0020333C"/>
    <w:rsid w:val="00204DC4"/>
    <w:rsid w:val="002302D9"/>
    <w:rsid w:val="0023530A"/>
    <w:rsid w:val="002578C7"/>
    <w:rsid w:val="002642DB"/>
    <w:rsid w:val="00294EB1"/>
    <w:rsid w:val="00295BB5"/>
    <w:rsid w:val="00297635"/>
    <w:rsid w:val="00297FB9"/>
    <w:rsid w:val="002A2620"/>
    <w:rsid w:val="002A5EAD"/>
    <w:rsid w:val="002B16E1"/>
    <w:rsid w:val="002D01CE"/>
    <w:rsid w:val="002D3674"/>
    <w:rsid w:val="002F663F"/>
    <w:rsid w:val="0030417F"/>
    <w:rsid w:val="00312120"/>
    <w:rsid w:val="003246F6"/>
    <w:rsid w:val="0034509B"/>
    <w:rsid w:val="00356E22"/>
    <w:rsid w:val="00364E77"/>
    <w:rsid w:val="00367C25"/>
    <w:rsid w:val="00373AF8"/>
    <w:rsid w:val="00376884"/>
    <w:rsid w:val="00381DDB"/>
    <w:rsid w:val="003969DB"/>
    <w:rsid w:val="003A1932"/>
    <w:rsid w:val="003A5AD4"/>
    <w:rsid w:val="003B7303"/>
    <w:rsid w:val="003D241F"/>
    <w:rsid w:val="003D5538"/>
    <w:rsid w:val="003E0072"/>
    <w:rsid w:val="00401E62"/>
    <w:rsid w:val="00402EDB"/>
    <w:rsid w:val="00411B3F"/>
    <w:rsid w:val="00414A17"/>
    <w:rsid w:val="004201B6"/>
    <w:rsid w:val="004358D1"/>
    <w:rsid w:val="00437082"/>
    <w:rsid w:val="0044569D"/>
    <w:rsid w:val="00450572"/>
    <w:rsid w:val="00451981"/>
    <w:rsid w:val="0045455C"/>
    <w:rsid w:val="00461441"/>
    <w:rsid w:val="00470EFF"/>
    <w:rsid w:val="00497488"/>
    <w:rsid w:val="004A00B8"/>
    <w:rsid w:val="004A0791"/>
    <w:rsid w:val="004A2FD3"/>
    <w:rsid w:val="004A318E"/>
    <w:rsid w:val="004B1133"/>
    <w:rsid w:val="004B2A69"/>
    <w:rsid w:val="004B5053"/>
    <w:rsid w:val="004B718E"/>
    <w:rsid w:val="004C2591"/>
    <w:rsid w:val="004D7C85"/>
    <w:rsid w:val="004E196C"/>
    <w:rsid w:val="004F1053"/>
    <w:rsid w:val="005060CA"/>
    <w:rsid w:val="00507FF1"/>
    <w:rsid w:val="00526193"/>
    <w:rsid w:val="0053606F"/>
    <w:rsid w:val="00556A5C"/>
    <w:rsid w:val="00560B8B"/>
    <w:rsid w:val="00574A96"/>
    <w:rsid w:val="00581689"/>
    <w:rsid w:val="00590DE6"/>
    <w:rsid w:val="005A5B53"/>
    <w:rsid w:val="005B1A36"/>
    <w:rsid w:val="005C65A4"/>
    <w:rsid w:val="005E309A"/>
    <w:rsid w:val="006017D0"/>
    <w:rsid w:val="0062095F"/>
    <w:rsid w:val="00625DF5"/>
    <w:rsid w:val="00626314"/>
    <w:rsid w:val="00631212"/>
    <w:rsid w:val="00641862"/>
    <w:rsid w:val="00643391"/>
    <w:rsid w:val="0064682E"/>
    <w:rsid w:val="00653BFB"/>
    <w:rsid w:val="00661676"/>
    <w:rsid w:val="006702A9"/>
    <w:rsid w:val="006757EA"/>
    <w:rsid w:val="00686DF7"/>
    <w:rsid w:val="0069460C"/>
    <w:rsid w:val="006A1E59"/>
    <w:rsid w:val="006A47F2"/>
    <w:rsid w:val="006C37D7"/>
    <w:rsid w:val="006C4455"/>
    <w:rsid w:val="006C5960"/>
    <w:rsid w:val="006C7EB7"/>
    <w:rsid w:val="006E1052"/>
    <w:rsid w:val="006F5919"/>
    <w:rsid w:val="00704105"/>
    <w:rsid w:val="00717960"/>
    <w:rsid w:val="00735123"/>
    <w:rsid w:val="0074205C"/>
    <w:rsid w:val="00745445"/>
    <w:rsid w:val="00745DFF"/>
    <w:rsid w:val="00751D50"/>
    <w:rsid w:val="007717C4"/>
    <w:rsid w:val="00794F9E"/>
    <w:rsid w:val="00796859"/>
    <w:rsid w:val="00797D24"/>
    <w:rsid w:val="007A0FA8"/>
    <w:rsid w:val="007A4B18"/>
    <w:rsid w:val="007A79D6"/>
    <w:rsid w:val="007B0154"/>
    <w:rsid w:val="007B2E37"/>
    <w:rsid w:val="007B47A7"/>
    <w:rsid w:val="007B752A"/>
    <w:rsid w:val="007B7D63"/>
    <w:rsid w:val="007C0958"/>
    <w:rsid w:val="007C53CA"/>
    <w:rsid w:val="007C7779"/>
    <w:rsid w:val="007D2D51"/>
    <w:rsid w:val="007F7935"/>
    <w:rsid w:val="00812E3D"/>
    <w:rsid w:val="00814352"/>
    <w:rsid w:val="00825C3E"/>
    <w:rsid w:val="00827CD8"/>
    <w:rsid w:val="00830C91"/>
    <w:rsid w:val="008563A2"/>
    <w:rsid w:val="00866FD0"/>
    <w:rsid w:val="00895ED1"/>
    <w:rsid w:val="008A139D"/>
    <w:rsid w:val="008A354B"/>
    <w:rsid w:val="008C217D"/>
    <w:rsid w:val="008C567A"/>
    <w:rsid w:val="008D1254"/>
    <w:rsid w:val="008D4F10"/>
    <w:rsid w:val="008E1EB5"/>
    <w:rsid w:val="008E325D"/>
    <w:rsid w:val="00917480"/>
    <w:rsid w:val="009233B8"/>
    <w:rsid w:val="00923531"/>
    <w:rsid w:val="00923A27"/>
    <w:rsid w:val="00923D86"/>
    <w:rsid w:val="009376CF"/>
    <w:rsid w:val="00943A54"/>
    <w:rsid w:val="00944ECA"/>
    <w:rsid w:val="00970EA5"/>
    <w:rsid w:val="009934C0"/>
    <w:rsid w:val="00997DED"/>
    <w:rsid w:val="009A6AA3"/>
    <w:rsid w:val="009B57E4"/>
    <w:rsid w:val="009C1343"/>
    <w:rsid w:val="009C17B6"/>
    <w:rsid w:val="009C262B"/>
    <w:rsid w:val="009C2EB2"/>
    <w:rsid w:val="009D2340"/>
    <w:rsid w:val="009D74AC"/>
    <w:rsid w:val="009E75FF"/>
    <w:rsid w:val="009F5BE2"/>
    <w:rsid w:val="00A11B0F"/>
    <w:rsid w:val="00A142B4"/>
    <w:rsid w:val="00A62B4A"/>
    <w:rsid w:val="00A647C4"/>
    <w:rsid w:val="00A70933"/>
    <w:rsid w:val="00A7629F"/>
    <w:rsid w:val="00A80897"/>
    <w:rsid w:val="00A82D9B"/>
    <w:rsid w:val="00A91E29"/>
    <w:rsid w:val="00A93FC2"/>
    <w:rsid w:val="00AD059A"/>
    <w:rsid w:val="00AE485B"/>
    <w:rsid w:val="00AE75EB"/>
    <w:rsid w:val="00AF226F"/>
    <w:rsid w:val="00AF42EF"/>
    <w:rsid w:val="00AF455B"/>
    <w:rsid w:val="00B005DC"/>
    <w:rsid w:val="00B17743"/>
    <w:rsid w:val="00B34A95"/>
    <w:rsid w:val="00B36153"/>
    <w:rsid w:val="00B379ED"/>
    <w:rsid w:val="00B4666A"/>
    <w:rsid w:val="00B50E31"/>
    <w:rsid w:val="00B511BD"/>
    <w:rsid w:val="00B51718"/>
    <w:rsid w:val="00B51E63"/>
    <w:rsid w:val="00B53127"/>
    <w:rsid w:val="00B852C5"/>
    <w:rsid w:val="00B87727"/>
    <w:rsid w:val="00B90991"/>
    <w:rsid w:val="00BA214A"/>
    <w:rsid w:val="00BA5044"/>
    <w:rsid w:val="00BB2BAD"/>
    <w:rsid w:val="00BB4D86"/>
    <w:rsid w:val="00BC0FE8"/>
    <w:rsid w:val="00C10F1C"/>
    <w:rsid w:val="00C26E68"/>
    <w:rsid w:val="00C350E9"/>
    <w:rsid w:val="00C376CF"/>
    <w:rsid w:val="00C37C60"/>
    <w:rsid w:val="00C406F2"/>
    <w:rsid w:val="00C63503"/>
    <w:rsid w:val="00C806C5"/>
    <w:rsid w:val="00C84FD8"/>
    <w:rsid w:val="00C87778"/>
    <w:rsid w:val="00CA6226"/>
    <w:rsid w:val="00CB0E59"/>
    <w:rsid w:val="00CB2230"/>
    <w:rsid w:val="00CC24C1"/>
    <w:rsid w:val="00CC5219"/>
    <w:rsid w:val="00CD03D0"/>
    <w:rsid w:val="00CD6984"/>
    <w:rsid w:val="00CE36BD"/>
    <w:rsid w:val="00CF735D"/>
    <w:rsid w:val="00D04749"/>
    <w:rsid w:val="00D05388"/>
    <w:rsid w:val="00D2286A"/>
    <w:rsid w:val="00D2364F"/>
    <w:rsid w:val="00D30F9B"/>
    <w:rsid w:val="00D32A6E"/>
    <w:rsid w:val="00D33667"/>
    <w:rsid w:val="00D3616A"/>
    <w:rsid w:val="00D36550"/>
    <w:rsid w:val="00D375C5"/>
    <w:rsid w:val="00D51544"/>
    <w:rsid w:val="00D6268B"/>
    <w:rsid w:val="00D64949"/>
    <w:rsid w:val="00D73A13"/>
    <w:rsid w:val="00DA1654"/>
    <w:rsid w:val="00DA2F9C"/>
    <w:rsid w:val="00DA5876"/>
    <w:rsid w:val="00DB2203"/>
    <w:rsid w:val="00DB62A8"/>
    <w:rsid w:val="00DD331A"/>
    <w:rsid w:val="00DE4F0D"/>
    <w:rsid w:val="00DE6853"/>
    <w:rsid w:val="00DE7C5A"/>
    <w:rsid w:val="00DF6B17"/>
    <w:rsid w:val="00E02C20"/>
    <w:rsid w:val="00E10972"/>
    <w:rsid w:val="00E13F2E"/>
    <w:rsid w:val="00E25161"/>
    <w:rsid w:val="00E342A2"/>
    <w:rsid w:val="00E46363"/>
    <w:rsid w:val="00E47EDE"/>
    <w:rsid w:val="00E53CE8"/>
    <w:rsid w:val="00E6091E"/>
    <w:rsid w:val="00E636AD"/>
    <w:rsid w:val="00E64C99"/>
    <w:rsid w:val="00E65767"/>
    <w:rsid w:val="00E8179B"/>
    <w:rsid w:val="00E83752"/>
    <w:rsid w:val="00E86994"/>
    <w:rsid w:val="00E905B4"/>
    <w:rsid w:val="00E916FF"/>
    <w:rsid w:val="00EA4C66"/>
    <w:rsid w:val="00EB3FD2"/>
    <w:rsid w:val="00EC2E05"/>
    <w:rsid w:val="00EC46A6"/>
    <w:rsid w:val="00ED0D9A"/>
    <w:rsid w:val="00ED3894"/>
    <w:rsid w:val="00EE116E"/>
    <w:rsid w:val="00EE3CAB"/>
    <w:rsid w:val="00EE7AF1"/>
    <w:rsid w:val="00EF5FDE"/>
    <w:rsid w:val="00F017A6"/>
    <w:rsid w:val="00F03230"/>
    <w:rsid w:val="00F103B4"/>
    <w:rsid w:val="00F13916"/>
    <w:rsid w:val="00F14240"/>
    <w:rsid w:val="00F2746F"/>
    <w:rsid w:val="00F33F89"/>
    <w:rsid w:val="00F57970"/>
    <w:rsid w:val="00F755A3"/>
    <w:rsid w:val="00F7669A"/>
    <w:rsid w:val="00F929E5"/>
    <w:rsid w:val="00F952B3"/>
    <w:rsid w:val="00F96111"/>
    <w:rsid w:val="00F963BA"/>
    <w:rsid w:val="00F97E83"/>
    <w:rsid w:val="00FC117B"/>
    <w:rsid w:val="150CC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7E070A3"/>
  <w15:chartTrackingRefBased/>
  <w15:docId w15:val="{9FBFD5B7-524E-471D-90C9-F75EB434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color w:val="000000"/>
      <w:lang w:eastAsia="pt-BR"/>
    </w:rPr>
  </w:style>
  <w:style w:type="paragraph" w:styleId="Ttulo1">
    <w:name w:val="heading 1"/>
    <w:basedOn w:val="Normal"/>
    <w:next w:val="Normal"/>
    <w:link w:val="Ttulo1Char"/>
    <w:qFormat/>
    <w:pPr>
      <w:keepNext/>
      <w:jc w:val="center"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pPr>
      <w:keepNext/>
      <w:widowControl w:val="0"/>
      <w:outlineLvl w:val="1"/>
    </w:pPr>
    <w:rPr>
      <w:rFonts w:ascii="Arial" w:hAnsi="Arial"/>
      <w:color w:val="auto"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pPr>
      <w:keepNext/>
      <w:spacing w:before="80" w:after="80"/>
      <w:ind w:left="113" w:right="57"/>
      <w:outlineLvl w:val="3"/>
    </w:pPr>
    <w:rPr>
      <w:rFonts w:ascii="Arial" w:hAnsi="Arial"/>
      <w:sz w:val="24"/>
    </w:rPr>
  </w:style>
  <w:style w:type="paragraph" w:styleId="Ttulo5">
    <w:name w:val="heading 5"/>
    <w:basedOn w:val="Normal"/>
    <w:next w:val="Normal"/>
    <w:qFormat/>
    <w:pPr>
      <w:keepNext/>
      <w:spacing w:before="80" w:after="80"/>
      <w:ind w:left="113" w:right="57"/>
      <w:jc w:val="both"/>
      <w:outlineLvl w:val="4"/>
    </w:pPr>
    <w:rPr>
      <w:rFonts w:ascii="Arial" w:hAnsi="Arial"/>
      <w:sz w:val="24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i/>
      <w:color w:val="FF0000"/>
      <w:sz w:val="36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Arial" w:hAnsi="Arial"/>
      <w:b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pPr>
      <w:widowControl w:val="0"/>
      <w:tabs>
        <w:tab w:val="center" w:pos="4419"/>
        <w:tab w:val="right" w:pos="8838"/>
      </w:tabs>
    </w:pPr>
    <w:rPr>
      <w:color w:val="auto"/>
    </w:rPr>
  </w:style>
  <w:style w:type="paragraph" w:styleId="Rodap">
    <w:name w:val="footer"/>
    <w:basedOn w:val="Normal"/>
    <w:semiHidden/>
    <w:pPr>
      <w:widowControl w:val="0"/>
      <w:tabs>
        <w:tab w:val="center" w:pos="4419"/>
        <w:tab w:val="right" w:pos="8838"/>
      </w:tabs>
    </w:pPr>
    <w:rPr>
      <w:color w:val="auto"/>
    </w:rPr>
  </w:style>
  <w:style w:type="paragraph" w:styleId="Corpodetexto">
    <w:name w:val="Body Text"/>
    <w:basedOn w:val="Normal"/>
    <w:semiHidden/>
    <w:pPr>
      <w:spacing w:before="120"/>
      <w:jc w:val="both"/>
    </w:pPr>
    <w:rPr>
      <w:rFonts w:ascii="Arial" w:hAnsi="Arial"/>
      <w:sz w:val="24"/>
    </w:rPr>
  </w:style>
  <w:style w:type="character" w:styleId="Nmerodepgina">
    <w:name w:val="page number"/>
    <w:basedOn w:val="Fontepargpadro"/>
    <w:semiHidden/>
  </w:style>
  <w:style w:type="paragraph" w:styleId="Corpodetexto2">
    <w:name w:val="Body Text 2"/>
    <w:basedOn w:val="Normal"/>
    <w:semiHidden/>
    <w:pPr>
      <w:jc w:val="center"/>
    </w:pPr>
    <w:rPr>
      <w:rFonts w:ascii="Arial" w:hAnsi="Arial"/>
      <w:color w:val="auto"/>
      <w:sz w:val="18"/>
    </w:rPr>
  </w:style>
  <w:style w:type="character" w:customStyle="1" w:styleId="CabealhoChar">
    <w:name w:val="Cabeçalho Char"/>
    <w:basedOn w:val="Fontepargpadro"/>
    <w:link w:val="Cabealho"/>
    <w:uiPriority w:val="99"/>
    <w:rsid w:val="000246F5"/>
  </w:style>
  <w:style w:type="character" w:customStyle="1" w:styleId="Ttulo1Char">
    <w:name w:val="Título 1 Char"/>
    <w:link w:val="Ttulo1"/>
    <w:rsid w:val="00CB0E59"/>
    <w:rPr>
      <w:rFonts w:ascii="Arial" w:hAnsi="Arial"/>
      <w:b/>
      <w:color w:val="000000"/>
      <w:sz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D55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D5538"/>
    <w:rPr>
      <w:rFonts w:ascii="Tahoma" w:hAnsi="Tahoma" w:cs="Tahoma"/>
      <w:color w:val="000000"/>
      <w:sz w:val="16"/>
      <w:szCs w:val="16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79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56182-C8E4-4796-A852-F68440676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342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Tipo de Documentos : LEGISLAÇÃO APLICÁVEL</vt:lpstr>
    </vt:vector>
  </TitlesOfParts>
  <Company>Borelli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Tipo de Documentos : LEGISLAÇÃO APLICÁVEL</dc:title>
  <dc:subject/>
  <dc:creator>COPPOLA</dc:creator>
  <cp:keywords/>
  <cp:lastModifiedBy>User</cp:lastModifiedBy>
  <cp:revision>89</cp:revision>
  <cp:lastPrinted>2023-11-06T13:20:00Z</cp:lastPrinted>
  <dcterms:created xsi:type="dcterms:W3CDTF">2022-08-26T12:55:00Z</dcterms:created>
  <dcterms:modified xsi:type="dcterms:W3CDTF">2026-03-10T18:45:00Z</dcterms:modified>
</cp:coreProperties>
</file>