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40985" w14:textId="77777777" w:rsidR="001808A1" w:rsidRPr="001808A1" w:rsidRDefault="006147BD" w:rsidP="001808A1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752E01B0" w14:textId="77777777" w:rsidR="0057603F" w:rsidRPr="001808A1" w:rsidRDefault="001808A1" w:rsidP="0057603F">
      <w:pPr>
        <w:pStyle w:val="PargrafodaLista"/>
        <w:autoSpaceDE w:val="0"/>
        <w:autoSpaceDN w:val="0"/>
        <w:adjustRightInd w:val="0"/>
        <w:ind w:left="284"/>
        <w:jc w:val="both"/>
        <w:rPr>
          <w:rFonts w:eastAsia="Microsoft JhengHei" w:cstheme="minorHAnsi"/>
          <w:b/>
          <w:bCs/>
        </w:rPr>
      </w:pPr>
      <w:r w:rsidRPr="001808A1">
        <w:rPr>
          <w:rFonts w:eastAsia="Microsoft JhengHei" w:cstheme="minorHAnsi"/>
          <w:bCs/>
        </w:rPr>
        <w:t>Estabelecer procedimento e diretrizes para realizar qualificação do cliente junto aos documentos legalizadores vigentes</w:t>
      </w:r>
    </w:p>
    <w:p w14:paraId="0103BCFE" w14:textId="77777777" w:rsidR="0057603F" w:rsidRPr="00E62609" w:rsidRDefault="0057603F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07762016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977"/>
        <w:gridCol w:w="1134"/>
        <w:gridCol w:w="2835"/>
      </w:tblGrid>
      <w:tr w:rsidR="004E71CF" w:rsidRPr="008E0185" w14:paraId="0CA97EEA" w14:textId="77777777" w:rsidTr="007342F6">
        <w:trPr>
          <w:trHeight w:val="20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14:paraId="59B9AE3B" w14:textId="77777777" w:rsidR="004E71CF" w:rsidRPr="00C3342B" w:rsidRDefault="004E71CF" w:rsidP="0021278B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435DE24A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14:paraId="03BF12BE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14:paraId="543EBF0A" w14:textId="77777777" w:rsidR="004E71CF" w:rsidRPr="00C3342B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835" w:type="dxa"/>
            <w:shd w:val="clear" w:color="auto" w:fill="F2DBDB" w:themeFill="accent2" w:themeFillTint="33"/>
            <w:vAlign w:val="center"/>
          </w:tcPr>
          <w:p w14:paraId="0633CF6F" w14:textId="77777777" w:rsidR="004E71CF" w:rsidRPr="00C3342B" w:rsidRDefault="004E71CF" w:rsidP="0021278B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1F55E007" w14:textId="77777777" w:rsidTr="007342F6">
        <w:trPr>
          <w:trHeight w:val="340"/>
        </w:trPr>
        <w:tc>
          <w:tcPr>
            <w:tcW w:w="988" w:type="dxa"/>
            <w:vAlign w:val="center"/>
          </w:tcPr>
          <w:p w14:paraId="5D768337" w14:textId="77777777" w:rsidR="004E71CF" w:rsidRPr="008E0185" w:rsidRDefault="0021278B" w:rsidP="0021278B">
            <w:pPr>
              <w:autoSpaceDE w:val="0"/>
              <w:autoSpaceDN w:val="0"/>
              <w:adjustRightInd w:val="0"/>
              <w:ind w:left="-120" w:right="-108"/>
              <w:jc w:val="both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 xml:space="preserve"> </w:t>
            </w:r>
            <w:r w:rsidR="004E71CF"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1808A1">
              <w:rPr>
                <w:rFonts w:eastAsia="Microsoft JhengHei" w:cstheme="minorHAnsi"/>
                <w:bCs/>
              </w:rPr>
              <w:t>8</w:t>
            </w:r>
          </w:p>
        </w:tc>
        <w:tc>
          <w:tcPr>
            <w:tcW w:w="992" w:type="dxa"/>
            <w:vAlign w:val="center"/>
          </w:tcPr>
          <w:p w14:paraId="2694B544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7" w:type="dxa"/>
            <w:vAlign w:val="center"/>
          </w:tcPr>
          <w:p w14:paraId="31FAB4D7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134" w:type="dxa"/>
            <w:vAlign w:val="center"/>
          </w:tcPr>
          <w:p w14:paraId="79F86C5A" w14:textId="77777777" w:rsidR="004E71CF" w:rsidRPr="008E0185" w:rsidRDefault="00A07E72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2835" w:type="dxa"/>
            <w:vAlign w:val="center"/>
          </w:tcPr>
          <w:p w14:paraId="4A61A724" w14:textId="77777777" w:rsidR="004E71CF" w:rsidRPr="008E0185" w:rsidRDefault="004E71CF" w:rsidP="0021278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3C803F1D" w14:textId="77777777" w:rsidR="0057603F" w:rsidRDefault="0057603F" w:rsidP="0057603F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p w14:paraId="1F021BD2" w14:textId="77777777" w:rsidR="0021278B" w:rsidRDefault="0021278B" w:rsidP="0021278B">
      <w:p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 xml:space="preserve">3. RESPONSABILIDADES </w:t>
      </w:r>
    </w:p>
    <w:p w14:paraId="2EF20A6D" w14:textId="22BFC752" w:rsidR="0021278B" w:rsidRPr="00EB651C" w:rsidRDefault="0021278B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A17124">
        <w:rPr>
          <w:rFonts w:cstheme="minorHAnsi"/>
          <w:b/>
        </w:rPr>
        <w:t>3.1</w:t>
      </w:r>
      <w:r w:rsidRPr="00A17124">
        <w:rPr>
          <w:rFonts w:cstheme="minorHAnsi"/>
          <w:b/>
          <w:lang w:val="pt-PT"/>
        </w:rPr>
        <w:t>-</w:t>
      </w:r>
      <w:r w:rsidRPr="00A17124">
        <w:rPr>
          <w:rFonts w:cstheme="minorHAnsi"/>
          <w:lang w:val="pt-PT"/>
        </w:rPr>
        <w:t xml:space="preserve"> É de responsabilidade do Responsavel Técnico junto com área de qualidade da</w:t>
      </w:r>
      <w:r w:rsidR="00606D76">
        <w:rPr>
          <w:rFonts w:cstheme="minorHAnsi"/>
          <w:lang w:val="pt-PT"/>
        </w:rPr>
        <w:t xml:space="preserve"> </w:t>
      </w:r>
      <w:r w:rsidRPr="00A17124">
        <w:rPr>
          <w:rFonts w:cstheme="minorHAnsi"/>
          <w:lang w:val="pt-PT"/>
        </w:rPr>
        <w:t>transport</w:t>
      </w:r>
      <w:r w:rsidR="00606D76">
        <w:rPr>
          <w:rFonts w:cstheme="minorHAnsi"/>
          <w:lang w:val="pt-PT"/>
        </w:rPr>
        <w:t xml:space="preserve">adora </w:t>
      </w:r>
      <w:r w:rsidR="00490FB4">
        <w:rPr>
          <w:rFonts w:cstheme="minorHAnsi"/>
          <w:lang w:val="pt-PT"/>
        </w:rPr>
        <w:t>Imperium</w:t>
      </w:r>
      <w:r w:rsidR="00606D76">
        <w:rPr>
          <w:rFonts w:cstheme="minorHAnsi"/>
          <w:lang w:val="pt-PT"/>
        </w:rPr>
        <w:t xml:space="preserve"> </w:t>
      </w:r>
      <w:r w:rsidRPr="00A17124">
        <w:rPr>
          <w:rFonts w:cstheme="minorHAnsi"/>
          <w:lang w:val="pt-PT"/>
        </w:rPr>
        <w:t>estabelecer o monitoramento dos documentos legais do(s) cliente(s), visando as inspeções legais.</w:t>
      </w:r>
    </w:p>
    <w:p w14:paraId="1686C7D9" w14:textId="77777777" w:rsidR="0021278B" w:rsidRPr="00A17124" w:rsidRDefault="0021278B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lang w:val="pt-PT"/>
        </w:rPr>
      </w:pPr>
    </w:p>
    <w:p w14:paraId="4BAD97EA" w14:textId="77777777" w:rsidR="0021278B" w:rsidRPr="00A17124" w:rsidRDefault="0021278B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>4. DEFINIÇÕES E SIMBOLOGIAS</w:t>
      </w:r>
    </w:p>
    <w:p w14:paraId="5DA9BBCE" w14:textId="77777777" w:rsidR="0021278B" w:rsidRDefault="0021278B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A17124">
        <w:rPr>
          <w:rFonts w:eastAsia="Microsoft JhengHei" w:cstheme="minorHAnsi"/>
          <w:b/>
          <w:bCs/>
        </w:rPr>
        <w:t xml:space="preserve">4.1- AFE – </w:t>
      </w:r>
      <w:r w:rsidRPr="00A17124">
        <w:rPr>
          <w:rFonts w:eastAsia="Microsoft JhengHei" w:cstheme="minorHAnsi"/>
          <w:bCs/>
        </w:rPr>
        <w:t>Autorização de Funcionamento da Empresa emitida pela Anvisa Federal;</w:t>
      </w:r>
    </w:p>
    <w:p w14:paraId="5396B8D5" w14:textId="77777777" w:rsidR="0021278B" w:rsidRPr="00A17124" w:rsidRDefault="0021278B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EB651C">
        <w:rPr>
          <w:rFonts w:eastAsia="Microsoft JhengHei" w:cstheme="minorHAnsi"/>
          <w:b/>
          <w:bCs/>
        </w:rPr>
        <w:t>4.2</w:t>
      </w:r>
      <w:r>
        <w:rPr>
          <w:rFonts w:eastAsia="Microsoft JhengHei" w:cstheme="minorHAnsi"/>
          <w:bCs/>
        </w:rPr>
        <w:t xml:space="preserve"> - </w:t>
      </w:r>
      <w:r w:rsidRPr="00A17124">
        <w:rPr>
          <w:rFonts w:eastAsia="Microsoft JhengHei" w:cstheme="minorHAnsi"/>
          <w:b/>
          <w:bCs/>
        </w:rPr>
        <w:t>LI</w:t>
      </w:r>
      <w:r w:rsidRPr="00A17124">
        <w:rPr>
          <w:rFonts w:eastAsia="Microsoft JhengHei" w:cstheme="minorHAnsi"/>
          <w:bCs/>
        </w:rPr>
        <w:t xml:space="preserve"> – Licença de Funcionamento Municipal;</w:t>
      </w:r>
    </w:p>
    <w:p w14:paraId="583DABE7" w14:textId="77777777" w:rsidR="0021278B" w:rsidRPr="00A17124" w:rsidRDefault="0021278B" w:rsidP="0021278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50F8A5AB" w14:textId="77777777" w:rsidR="0021278B" w:rsidRPr="00A17124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-70" w:firstLine="70"/>
        <w:jc w:val="both"/>
        <w:rPr>
          <w:rFonts w:eastAsia="Microsoft JhengHei" w:cstheme="minorHAnsi"/>
          <w:b/>
          <w:bCs/>
        </w:rPr>
      </w:pPr>
      <w:r w:rsidRPr="00A17124">
        <w:rPr>
          <w:rFonts w:eastAsia="Microsoft JhengHei" w:cstheme="minorHAnsi"/>
          <w:b/>
          <w:bCs/>
        </w:rPr>
        <w:t>5.REQUISITOS</w:t>
      </w:r>
    </w:p>
    <w:p w14:paraId="6DF86869" w14:textId="3B47229C" w:rsidR="0021278B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  <w:r w:rsidRPr="00A17124">
        <w:rPr>
          <w:rFonts w:eastAsia="Microsoft JhengHei" w:cstheme="minorHAnsi"/>
          <w:b/>
          <w:bCs/>
        </w:rPr>
        <w:t xml:space="preserve">5.1 – </w:t>
      </w:r>
      <w:r w:rsidRPr="00A17124">
        <w:rPr>
          <w:rFonts w:eastAsia="Microsoft JhengHei" w:cstheme="minorHAnsi"/>
          <w:bCs/>
        </w:rPr>
        <w:t>O Responsável Técnico junto com o departamento da Qualidade</w:t>
      </w:r>
      <w:r w:rsidR="003B0DF9">
        <w:rPr>
          <w:rFonts w:eastAsia="Microsoft JhengHei" w:cstheme="minorHAnsi"/>
          <w:bCs/>
        </w:rPr>
        <w:t xml:space="preserve"> (quando aplicável)</w:t>
      </w:r>
      <w:r w:rsidRPr="00A17124">
        <w:rPr>
          <w:rFonts w:eastAsia="Microsoft JhengHei" w:cstheme="minorHAnsi"/>
          <w:bCs/>
        </w:rPr>
        <w:t xml:space="preserve"> fica responsável pelo monitoramento dos documentos para que os mesmos estejam sempre em vigência;</w:t>
      </w:r>
    </w:p>
    <w:p w14:paraId="6DCA756F" w14:textId="77777777" w:rsidR="0021278B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</w:p>
    <w:p w14:paraId="0B0815BE" w14:textId="77777777" w:rsidR="0021278B" w:rsidRPr="00EB651C" w:rsidRDefault="0021278B" w:rsidP="0021278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Cs/>
        </w:rPr>
      </w:pPr>
      <w:r w:rsidRPr="00A17124">
        <w:rPr>
          <w:rFonts w:eastAsia="Microsoft JhengHei" w:cstheme="minorHAnsi"/>
          <w:b/>
          <w:bCs/>
        </w:rPr>
        <w:t xml:space="preserve">6- DESCRIÇÃO </w:t>
      </w:r>
    </w:p>
    <w:p w14:paraId="5036DB96" w14:textId="4A861656" w:rsidR="0021278B" w:rsidRDefault="0021278B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  <w:r w:rsidRPr="00A17124">
        <w:rPr>
          <w:rFonts w:eastAsia="Microsoft JhengHei" w:cstheme="minorHAnsi"/>
          <w:b/>
          <w:bCs/>
        </w:rPr>
        <w:t>6.1-</w:t>
      </w:r>
      <w:r w:rsidRPr="00A17124">
        <w:rPr>
          <w:rFonts w:cstheme="minorHAnsi"/>
        </w:rPr>
        <w:t xml:space="preserve"> A </w:t>
      </w:r>
      <w:r w:rsidRPr="00A17124">
        <w:rPr>
          <w:rFonts w:cstheme="minorHAnsi"/>
          <w:b/>
        </w:rPr>
        <w:t>TRANSPORT</w:t>
      </w:r>
      <w:r>
        <w:rPr>
          <w:rFonts w:cstheme="minorHAnsi"/>
          <w:b/>
        </w:rPr>
        <w:t xml:space="preserve">ADORA </w:t>
      </w:r>
      <w:r w:rsidR="00490FB4">
        <w:rPr>
          <w:rFonts w:cstheme="minorHAnsi"/>
          <w:b/>
        </w:rPr>
        <w:t>IMPERIUM</w:t>
      </w:r>
      <w:bookmarkStart w:id="0" w:name="_GoBack"/>
      <w:bookmarkEnd w:id="0"/>
      <w:r w:rsidRPr="00A17124">
        <w:rPr>
          <w:rFonts w:cstheme="minorHAnsi"/>
        </w:rPr>
        <w:t xml:space="preserve"> dispõe de procedimento para a qualificação de seu(s) Cliente(s), de modo a garantir que os produtos transportados sejam devidamente regularizados perante as Autoridades Sanitárias, bem como atender a todas as exigências dispostas na legislação sanitária.</w:t>
      </w:r>
    </w:p>
    <w:p w14:paraId="3EF61259" w14:textId="012AC497" w:rsidR="00E83781" w:rsidRDefault="00E83781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60C489AE" w14:textId="76BA997C" w:rsidR="00E83781" w:rsidRDefault="00E83781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  <w:r w:rsidRPr="00E83781">
        <w:rPr>
          <w:rFonts w:cstheme="minorHAnsi"/>
          <w:b/>
          <w:bCs/>
        </w:rPr>
        <w:t>6.2</w:t>
      </w:r>
      <w:r>
        <w:rPr>
          <w:rFonts w:cstheme="minorHAnsi"/>
        </w:rPr>
        <w:t xml:space="preserve"> – O </w:t>
      </w:r>
      <w:r w:rsidRPr="00A17124">
        <w:rPr>
          <w:rFonts w:cstheme="minorHAnsi"/>
        </w:rPr>
        <w:t>Responsável Técnico</w:t>
      </w:r>
      <w:r>
        <w:rPr>
          <w:rFonts w:cstheme="minorHAnsi"/>
        </w:rPr>
        <w:t xml:space="preserve"> disponibiliza o formulário QAAFC rev00 para o fornecedor e ou cliente e estes deverão preencher e encaminhar a documentação descrita no formulário para serem validados.</w:t>
      </w:r>
    </w:p>
    <w:p w14:paraId="04562539" w14:textId="4EEB4252" w:rsidR="0021278B" w:rsidRPr="0021278B" w:rsidRDefault="0021278B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77DEBD91" w14:textId="77777777" w:rsidR="0021278B" w:rsidRDefault="0021278B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  <w:r w:rsidRPr="00A17124">
        <w:rPr>
          <w:rFonts w:cstheme="minorHAnsi"/>
          <w:b/>
        </w:rPr>
        <w:t>6.3</w:t>
      </w:r>
      <w:r w:rsidRPr="00A17124">
        <w:rPr>
          <w:rFonts w:cstheme="minorHAnsi"/>
        </w:rPr>
        <w:t xml:space="preserve"> – Uma vez aprovados os documentos serão arquivados e deverão ser monitorados, pois possuem data de validade e vigência para atenderem as eventuais fiscalizações; </w:t>
      </w:r>
    </w:p>
    <w:p w14:paraId="371B56EB" w14:textId="77777777" w:rsidR="0021278B" w:rsidRDefault="0021278B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2EE236EF" w14:textId="77777777" w:rsidR="005A6266" w:rsidRDefault="005A6266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37624631" w14:textId="77777777" w:rsidR="005A6266" w:rsidRDefault="005A6266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502B97B2" w14:textId="14D3DFE3" w:rsidR="005A6266" w:rsidRDefault="005A6266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1F40D252" w14:textId="77777777" w:rsidR="00021054" w:rsidRDefault="00021054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336775F6" w14:textId="77777777" w:rsidR="005A6266" w:rsidRDefault="005A6266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2325203B" w14:textId="77777777" w:rsidR="00CF7143" w:rsidRPr="00CF7143" w:rsidRDefault="00CF7143" w:rsidP="00CF7143">
      <w:pPr>
        <w:jc w:val="both"/>
      </w:pPr>
    </w:p>
    <w:p w14:paraId="6252444F" w14:textId="77777777" w:rsidR="005A6266" w:rsidRPr="00A17124" w:rsidRDefault="005A6266" w:rsidP="0021278B">
      <w:pPr>
        <w:pStyle w:val="PargrafodaLista"/>
        <w:spacing w:line="276" w:lineRule="auto"/>
        <w:ind w:left="0"/>
        <w:jc w:val="both"/>
        <w:rPr>
          <w:rFonts w:cstheme="minorHAnsi"/>
        </w:rPr>
      </w:pPr>
    </w:p>
    <w:p w14:paraId="0913727B" w14:textId="77777777" w:rsidR="0021278B" w:rsidRPr="00A17124" w:rsidRDefault="0021278B" w:rsidP="0021278B">
      <w:pPr>
        <w:pStyle w:val="PargrafodaLista"/>
        <w:numPr>
          <w:ilvl w:val="1"/>
          <w:numId w:val="27"/>
        </w:numPr>
        <w:spacing w:line="276" w:lineRule="auto"/>
        <w:ind w:left="426" w:hanging="426"/>
        <w:jc w:val="both"/>
        <w:rPr>
          <w:rFonts w:cstheme="minorHAnsi"/>
        </w:rPr>
      </w:pPr>
      <w:r w:rsidRPr="00A17124">
        <w:rPr>
          <w:rFonts w:cstheme="minorHAnsi"/>
          <w:b/>
        </w:rPr>
        <w:lastRenderedPageBreak/>
        <w:t xml:space="preserve">– </w:t>
      </w:r>
      <w:r w:rsidRPr="00A17124">
        <w:rPr>
          <w:rFonts w:cstheme="minorHAnsi"/>
        </w:rPr>
        <w:t>Os Documentos definidos pra qualificação de cliente são:</w:t>
      </w:r>
    </w:p>
    <w:p w14:paraId="4A1B7BC0" w14:textId="77777777" w:rsidR="0021278B" w:rsidRPr="00A17124" w:rsidRDefault="0021278B" w:rsidP="0021278B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</w:rPr>
        <w:t>Comprovante do Cadastro Nacional de Pessoa Jurídica – CNPJ;</w:t>
      </w:r>
    </w:p>
    <w:p w14:paraId="1B674EE4" w14:textId="77777777" w:rsidR="0021278B" w:rsidRPr="00A17124" w:rsidRDefault="0021278B" w:rsidP="0021278B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</w:rPr>
        <w:t xml:space="preserve">Licença de Funcionamento Sanitária Municipal </w:t>
      </w:r>
      <w:r w:rsidRPr="00A17124">
        <w:rPr>
          <w:rFonts w:cstheme="minorHAnsi"/>
          <w:b/>
        </w:rPr>
        <w:t>(LI)</w:t>
      </w:r>
      <w:r w:rsidRPr="00A17124">
        <w:rPr>
          <w:rFonts w:cstheme="minorHAnsi"/>
        </w:rPr>
        <w:t>;</w:t>
      </w:r>
    </w:p>
    <w:p w14:paraId="654A4802" w14:textId="77777777" w:rsidR="0021278B" w:rsidRPr="00A17124" w:rsidRDefault="0021278B" w:rsidP="0021278B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</w:rPr>
        <w:t>Autorização de Funcionamento junto a ANVISA</w:t>
      </w:r>
      <w:r w:rsidRPr="00A17124">
        <w:rPr>
          <w:rFonts w:cstheme="minorHAnsi"/>
          <w:b/>
        </w:rPr>
        <w:t xml:space="preserve"> (</w:t>
      </w:r>
      <w:proofErr w:type="spellStart"/>
      <w:r w:rsidRPr="00A17124">
        <w:rPr>
          <w:rFonts w:cstheme="minorHAnsi"/>
          <w:b/>
        </w:rPr>
        <w:t>AFE’s</w:t>
      </w:r>
      <w:proofErr w:type="spellEnd"/>
      <w:r w:rsidRPr="00A17124">
        <w:rPr>
          <w:rFonts w:cstheme="minorHAnsi"/>
          <w:b/>
        </w:rPr>
        <w:t>)</w:t>
      </w:r>
      <w:r w:rsidRPr="00A17124">
        <w:rPr>
          <w:rFonts w:cstheme="minorHAnsi"/>
        </w:rPr>
        <w:t>;</w:t>
      </w:r>
    </w:p>
    <w:p w14:paraId="6DB963FE" w14:textId="77777777" w:rsidR="0021278B" w:rsidRPr="00A17124" w:rsidRDefault="0021278B" w:rsidP="0021278B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</w:rPr>
        <w:t>Lista dos principais produtos que serão transportados;</w:t>
      </w:r>
    </w:p>
    <w:p w14:paraId="7C3DFD5B" w14:textId="691F5A88" w:rsidR="0021278B" w:rsidRDefault="0021278B" w:rsidP="005759CE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</w:rPr>
        <w:t>Contrato de Prestação de Serviços Firmado entre as partes</w:t>
      </w:r>
      <w:r w:rsidR="00E83781">
        <w:rPr>
          <w:rFonts w:cstheme="minorHAnsi"/>
        </w:rPr>
        <w:t xml:space="preserve"> (quando aplicável);</w:t>
      </w:r>
    </w:p>
    <w:p w14:paraId="6505B378" w14:textId="27A5CD97" w:rsidR="00E83781" w:rsidRDefault="00E83781" w:rsidP="005759CE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Alvará de Funcionamento da Prefeitura;</w:t>
      </w:r>
    </w:p>
    <w:p w14:paraId="0B888139" w14:textId="45712802" w:rsidR="00E83781" w:rsidRPr="00E83781" w:rsidRDefault="00E83781" w:rsidP="005A6266">
      <w:pPr>
        <w:numPr>
          <w:ilvl w:val="0"/>
          <w:numId w:val="25"/>
        </w:num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Certificado de Regularidade Técnica (quando aplicável);</w:t>
      </w:r>
    </w:p>
    <w:p w14:paraId="0351D4B4" w14:textId="77777777" w:rsidR="00E83781" w:rsidRPr="005759CE" w:rsidRDefault="00E83781" w:rsidP="005A6266">
      <w:pPr>
        <w:spacing w:line="276" w:lineRule="auto"/>
        <w:jc w:val="both"/>
        <w:rPr>
          <w:rFonts w:cstheme="minorHAnsi"/>
        </w:rPr>
      </w:pPr>
    </w:p>
    <w:p w14:paraId="7CF1A67F" w14:textId="77777777" w:rsidR="0021278B" w:rsidRPr="00A17124" w:rsidRDefault="0021278B" w:rsidP="0021278B">
      <w:pPr>
        <w:spacing w:line="276" w:lineRule="auto"/>
        <w:jc w:val="both"/>
        <w:rPr>
          <w:rFonts w:cstheme="minorHAnsi"/>
        </w:rPr>
      </w:pPr>
      <w:r w:rsidRPr="00A17124">
        <w:rPr>
          <w:rFonts w:cstheme="minorHAnsi"/>
          <w:b/>
        </w:rPr>
        <w:t>6.5 -</w:t>
      </w:r>
      <w:r w:rsidRPr="00A17124">
        <w:rPr>
          <w:rFonts w:cstheme="minorHAnsi"/>
        </w:rPr>
        <w:t xml:space="preserve"> Caso o Cliente deseje realizar inspeção de qualificação, o Responsável Técnico deverá ser comunicado e a visita poderá ser agendada. É importante que a visita seja acompanhada pelo Responsável Técnico, uma vez que este é o profissional responsável pela regularização e elaboração dos procedimentos técnicos da Empresa.</w:t>
      </w:r>
    </w:p>
    <w:p w14:paraId="37E513E0" w14:textId="77777777" w:rsidR="0090007D" w:rsidRDefault="0090007D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A38470C" w14:textId="77777777" w:rsidR="000E5009" w:rsidRPr="00A17124" w:rsidRDefault="000E5009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C0A8CED" w14:textId="10708DE4" w:rsidR="0021278B" w:rsidRPr="00A17124" w:rsidRDefault="00E83781" w:rsidP="0021278B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>
        <w:rPr>
          <w:rFonts w:eastAsia="Microsoft JhengHei" w:cstheme="minorHAnsi"/>
          <w:b/>
          <w:bCs/>
        </w:rPr>
        <w:t>7</w:t>
      </w:r>
      <w:r w:rsidR="0021278B" w:rsidRPr="00A17124">
        <w:rPr>
          <w:rFonts w:eastAsia="Microsoft JhengHei" w:cstheme="minorHAnsi"/>
          <w:b/>
          <w:bCs/>
        </w:rPr>
        <w:t>. ANEXOS</w:t>
      </w:r>
    </w:p>
    <w:p w14:paraId="0BCD135A" w14:textId="77777777" w:rsidR="0021278B" w:rsidRPr="00A17124" w:rsidRDefault="0021278B" w:rsidP="0021278B">
      <w:pPr>
        <w:jc w:val="left"/>
        <w:rPr>
          <w:rFonts w:eastAsia="Microsoft JhengHei" w:cstheme="minorHAnsi"/>
          <w:b/>
        </w:rPr>
      </w:pPr>
    </w:p>
    <w:p w14:paraId="3026349F" w14:textId="77777777" w:rsidR="0021278B" w:rsidRPr="00A17124" w:rsidRDefault="0021278B" w:rsidP="0021278B">
      <w:pPr>
        <w:ind w:left="708" w:firstLine="708"/>
        <w:jc w:val="left"/>
        <w:rPr>
          <w:rFonts w:eastAsia="Microsoft JhengHei" w:cstheme="minorHAnsi"/>
          <w:b/>
        </w:rPr>
      </w:pPr>
    </w:p>
    <w:p w14:paraId="44BD84DD" w14:textId="6C4E4910" w:rsidR="0021278B" w:rsidRPr="00E83781" w:rsidRDefault="00E83781" w:rsidP="0057603F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</w:rPr>
      </w:pPr>
      <w:r>
        <w:rPr>
          <w:rFonts w:eastAsia="Microsoft JhengHei" w:cs="Arial"/>
          <w:b/>
          <w:bCs/>
        </w:rPr>
        <w:t xml:space="preserve">QAAFC – Rev 00 - </w:t>
      </w:r>
      <w:r w:rsidRPr="00E83781">
        <w:rPr>
          <w:rFonts w:eastAsia="Microsoft JhengHei" w:cs="Arial"/>
        </w:rPr>
        <w:t xml:space="preserve">Questionário de Auto Avaliação de Fornecedores e Clientes </w:t>
      </w:r>
    </w:p>
    <w:sectPr w:rsidR="0021278B" w:rsidRPr="00E83781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9242D" w14:textId="77777777" w:rsidR="00053C84" w:rsidRDefault="00053C84" w:rsidP="0095419C">
      <w:r>
        <w:separator/>
      </w:r>
    </w:p>
  </w:endnote>
  <w:endnote w:type="continuationSeparator" w:id="0">
    <w:p w14:paraId="6AACF21E" w14:textId="77777777" w:rsidR="00053C84" w:rsidRDefault="00053C84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669" w:type="dxa"/>
      <w:tblLook w:val="04A0" w:firstRow="1" w:lastRow="0" w:firstColumn="1" w:lastColumn="0" w:noHBand="0" w:noVBand="1"/>
    </w:tblPr>
    <w:tblGrid>
      <w:gridCol w:w="3020"/>
      <w:gridCol w:w="3021"/>
    </w:tblGrid>
    <w:tr w:rsidR="002230B2" w14:paraId="3017582A" w14:textId="77777777" w:rsidTr="002230B2">
      <w:tc>
        <w:tcPr>
          <w:tcW w:w="3020" w:type="dxa"/>
        </w:tcPr>
        <w:p w14:paraId="3CD54032" w14:textId="77777777" w:rsidR="002230B2" w:rsidRPr="00B30702" w:rsidRDefault="002230B2" w:rsidP="00CF7143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6B44239E" w14:textId="77777777" w:rsidR="002230B2" w:rsidRPr="00B30702" w:rsidRDefault="002230B2" w:rsidP="00CF7143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2230B2" w14:paraId="54280F73" w14:textId="77777777" w:rsidTr="002230B2">
      <w:tc>
        <w:tcPr>
          <w:tcW w:w="3020" w:type="dxa"/>
        </w:tcPr>
        <w:p w14:paraId="0A9E0F2A" w14:textId="77777777" w:rsidR="002230B2" w:rsidRDefault="002230B2" w:rsidP="00CF7143">
          <w:pPr>
            <w:pStyle w:val="Rodap"/>
            <w:spacing w:line="276" w:lineRule="auto"/>
          </w:pPr>
        </w:p>
      </w:tc>
      <w:tc>
        <w:tcPr>
          <w:tcW w:w="3021" w:type="dxa"/>
        </w:tcPr>
        <w:p w14:paraId="7AF2EAD6" w14:textId="77777777" w:rsidR="002230B2" w:rsidRDefault="002230B2" w:rsidP="00CF7143">
          <w:pPr>
            <w:pStyle w:val="Rodap"/>
          </w:pPr>
        </w:p>
      </w:tc>
    </w:tr>
  </w:tbl>
  <w:p w14:paraId="1FE5846C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B947E" w14:textId="77777777" w:rsidR="00053C84" w:rsidRDefault="00053C84" w:rsidP="0095419C">
      <w:r>
        <w:separator/>
      </w:r>
    </w:p>
  </w:footnote>
  <w:footnote w:type="continuationSeparator" w:id="0">
    <w:p w14:paraId="7DEAFA27" w14:textId="77777777" w:rsidR="00053C84" w:rsidRDefault="00053C84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3BF4A884" w14:textId="77777777" w:rsidTr="00C3342B">
      <w:trPr>
        <w:trHeight w:val="964"/>
      </w:trPr>
      <w:tc>
        <w:tcPr>
          <w:tcW w:w="2296" w:type="dxa"/>
          <w:vAlign w:val="center"/>
        </w:tcPr>
        <w:p w14:paraId="3C4A140D" w14:textId="7EBE6DB5" w:rsidR="00106847" w:rsidRPr="00C3342B" w:rsidRDefault="0097073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6A83BDAD" wp14:editId="5B1078AD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00F015F6" w14:textId="77777777" w:rsidR="00106847" w:rsidRPr="006147BD" w:rsidRDefault="009B49C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ascii="Calibri" w:eastAsia="Microsoft JhengHei" w:hAnsi="Calibri" w:cs="Calibri"/>
              <w:b/>
              <w:bCs/>
            </w:rPr>
            <w:t>QUALIFICAÇÃO DE CLIENTES</w:t>
          </w:r>
        </w:p>
      </w:tc>
      <w:tc>
        <w:tcPr>
          <w:tcW w:w="1318" w:type="dxa"/>
          <w:vAlign w:val="center"/>
        </w:tcPr>
        <w:p w14:paraId="15872CAD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7DC9A610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8B373B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8B373B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6F7ECE19" w14:textId="77777777" w:rsidTr="00C3342B">
      <w:trPr>
        <w:trHeight w:val="583"/>
      </w:trPr>
      <w:tc>
        <w:tcPr>
          <w:tcW w:w="2296" w:type="dxa"/>
          <w:vAlign w:val="center"/>
        </w:tcPr>
        <w:p w14:paraId="33F19304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55A1C9BB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9B49C8">
            <w:rPr>
              <w:rFonts w:eastAsia="Microsoft JhengHei" w:cstheme="minorHAnsi"/>
            </w:rPr>
            <w:t>8</w:t>
          </w:r>
        </w:p>
      </w:tc>
      <w:tc>
        <w:tcPr>
          <w:tcW w:w="2072" w:type="dxa"/>
          <w:vAlign w:val="center"/>
        </w:tcPr>
        <w:p w14:paraId="3AC4FD80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323DE6ED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0BD0DA4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6651C661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6A345E1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760B676F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2E8BF28E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49E4F459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6EB59821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2D6B38" w14:textId="77777777" w:rsidR="00A717FF" w:rsidRDefault="00A717FF"/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7563C508" w14:textId="77777777" w:rsidTr="00A717FF">
      <w:trPr>
        <w:trHeight w:val="964"/>
      </w:trPr>
      <w:tc>
        <w:tcPr>
          <w:tcW w:w="2301" w:type="dxa"/>
          <w:vAlign w:val="center"/>
        </w:tcPr>
        <w:p w14:paraId="43770AE6" w14:textId="7C2D4726" w:rsidR="00D75E54" w:rsidRDefault="00970738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700F85D9" wp14:editId="1E8EB837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48EA054D" w14:textId="77777777" w:rsidR="00D75E54" w:rsidRPr="00CB3B21" w:rsidRDefault="009B49C8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QUALIFICAÇÃO DE CLIENTES</w:t>
          </w:r>
        </w:p>
      </w:tc>
      <w:tc>
        <w:tcPr>
          <w:tcW w:w="1314" w:type="dxa"/>
          <w:vAlign w:val="center"/>
        </w:tcPr>
        <w:p w14:paraId="54DA3C7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534E140B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8B373B">
            <w:rPr>
              <w:rStyle w:val="Nmerodepgina"/>
              <w:rFonts w:cs="Arial"/>
              <w:noProof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8B373B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268E514F" w14:textId="77777777" w:rsidTr="00A717FF">
      <w:trPr>
        <w:trHeight w:val="583"/>
      </w:trPr>
      <w:tc>
        <w:tcPr>
          <w:tcW w:w="2301" w:type="dxa"/>
          <w:vAlign w:val="center"/>
        </w:tcPr>
        <w:p w14:paraId="0F8AB859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57CEEC4C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9B49C8">
            <w:rPr>
              <w:rFonts w:ascii="Arial" w:eastAsia="Microsoft JhengHei" w:hAnsi="Arial" w:cs="Arial"/>
            </w:rPr>
            <w:t>8</w:t>
          </w:r>
        </w:p>
      </w:tc>
      <w:tc>
        <w:tcPr>
          <w:tcW w:w="2075" w:type="dxa"/>
          <w:vAlign w:val="center"/>
        </w:tcPr>
        <w:p w14:paraId="384C01C4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56EC9418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691" w:type="dxa"/>
          <w:vAlign w:val="center"/>
        </w:tcPr>
        <w:p w14:paraId="4CFA3908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366AB95B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37559C8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6A635B15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14" w:type="dxa"/>
          <w:vAlign w:val="center"/>
        </w:tcPr>
        <w:p w14:paraId="00AA25A0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1A721B4E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63D997D5" w14:textId="77777777" w:rsidTr="00A717FF">
      <w:trPr>
        <w:trHeight w:val="416"/>
      </w:trPr>
      <w:tc>
        <w:tcPr>
          <w:tcW w:w="8953" w:type="dxa"/>
          <w:gridSpan w:val="5"/>
          <w:vAlign w:val="center"/>
        </w:tcPr>
        <w:p w14:paraId="3CD21E1A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56D488E1" w14:textId="77777777" w:rsidTr="00A717FF">
      <w:trPr>
        <w:trHeight w:val="262"/>
      </w:trPr>
      <w:tc>
        <w:tcPr>
          <w:tcW w:w="8953" w:type="dxa"/>
          <w:gridSpan w:val="5"/>
          <w:vAlign w:val="center"/>
        </w:tcPr>
        <w:p w14:paraId="2DA2BA5F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57603F">
            <w:rPr>
              <w:rFonts w:eastAsia="Microsoft JhengHei" w:cs="Arial"/>
              <w:bCs/>
            </w:rPr>
            <w:t>:</w:t>
          </w:r>
          <w:r w:rsidR="00E62609" w:rsidRPr="0057603F">
            <w:rPr>
              <w:rFonts w:eastAsia="Microsoft JhengHei" w:cs="Arial"/>
              <w:bCs/>
            </w:rPr>
            <w:t xml:space="preserve"> </w:t>
          </w:r>
          <w:r w:rsidR="0057603F" w:rsidRPr="0057603F">
            <w:rPr>
              <w:rFonts w:eastAsia="Microsoft JhengHei" w:cs="Arial"/>
              <w:bCs/>
            </w:rPr>
            <w:t xml:space="preserve"> </w:t>
          </w:r>
          <w:r w:rsidR="001808A1" w:rsidRPr="001808A1">
            <w:rPr>
              <w:rFonts w:eastAsia="Microsoft JhengHei" w:cs="Arial"/>
              <w:bCs/>
            </w:rPr>
            <w:t>Definir em procedimento a qualificação do cliente junto aos órgãos fiscalizadores.</w:t>
          </w:r>
        </w:p>
      </w:tc>
    </w:tr>
  </w:tbl>
  <w:p w14:paraId="32940CAF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7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22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2"/>
  </w:num>
  <w:num w:numId="3">
    <w:abstractNumId w:val="1"/>
  </w:num>
  <w:num w:numId="4">
    <w:abstractNumId w:val="13"/>
  </w:num>
  <w:num w:numId="5">
    <w:abstractNumId w:val="11"/>
  </w:num>
  <w:num w:numId="6">
    <w:abstractNumId w:val="20"/>
  </w:num>
  <w:num w:numId="7">
    <w:abstractNumId w:val="24"/>
  </w:num>
  <w:num w:numId="8">
    <w:abstractNumId w:val="2"/>
  </w:num>
  <w:num w:numId="9">
    <w:abstractNumId w:val="19"/>
  </w:num>
  <w:num w:numId="10">
    <w:abstractNumId w:val="4"/>
  </w:num>
  <w:num w:numId="11">
    <w:abstractNumId w:val="7"/>
  </w:num>
  <w:num w:numId="12">
    <w:abstractNumId w:val="10"/>
  </w:num>
  <w:num w:numId="13">
    <w:abstractNumId w:val="0"/>
  </w:num>
  <w:num w:numId="14">
    <w:abstractNumId w:val="12"/>
  </w:num>
  <w:num w:numId="15">
    <w:abstractNumId w:val="27"/>
  </w:num>
  <w:num w:numId="16">
    <w:abstractNumId w:val="9"/>
  </w:num>
  <w:num w:numId="17">
    <w:abstractNumId w:val="5"/>
  </w:num>
  <w:num w:numId="18">
    <w:abstractNumId w:val="15"/>
  </w:num>
  <w:num w:numId="19">
    <w:abstractNumId w:val="17"/>
  </w:num>
  <w:num w:numId="20">
    <w:abstractNumId w:val="26"/>
  </w:num>
  <w:num w:numId="21">
    <w:abstractNumId w:val="16"/>
  </w:num>
  <w:num w:numId="22">
    <w:abstractNumId w:val="8"/>
  </w:num>
  <w:num w:numId="23">
    <w:abstractNumId w:val="18"/>
  </w:num>
  <w:num w:numId="24">
    <w:abstractNumId w:val="25"/>
  </w:num>
  <w:num w:numId="25">
    <w:abstractNumId w:val="3"/>
  </w:num>
  <w:num w:numId="26">
    <w:abstractNumId w:val="14"/>
  </w:num>
  <w:num w:numId="27">
    <w:abstractNumId w:val="21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07D87"/>
    <w:rsid w:val="00021054"/>
    <w:rsid w:val="00023185"/>
    <w:rsid w:val="00027C0D"/>
    <w:rsid w:val="00030119"/>
    <w:rsid w:val="00033AE6"/>
    <w:rsid w:val="000403EB"/>
    <w:rsid w:val="00053C84"/>
    <w:rsid w:val="000810DA"/>
    <w:rsid w:val="000B2197"/>
    <w:rsid w:val="000B3865"/>
    <w:rsid w:val="000D1ECA"/>
    <w:rsid w:val="000E3532"/>
    <w:rsid w:val="000E5009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808A1"/>
    <w:rsid w:val="001868DA"/>
    <w:rsid w:val="00194D58"/>
    <w:rsid w:val="001B5500"/>
    <w:rsid w:val="001C19B2"/>
    <w:rsid w:val="001C4929"/>
    <w:rsid w:val="001C4B65"/>
    <w:rsid w:val="001D488A"/>
    <w:rsid w:val="001E54CE"/>
    <w:rsid w:val="001E706B"/>
    <w:rsid w:val="001F1C26"/>
    <w:rsid w:val="001F5084"/>
    <w:rsid w:val="0021278B"/>
    <w:rsid w:val="002230B2"/>
    <w:rsid w:val="002755B6"/>
    <w:rsid w:val="00276480"/>
    <w:rsid w:val="002B79B4"/>
    <w:rsid w:val="002C7194"/>
    <w:rsid w:val="002E1CA1"/>
    <w:rsid w:val="002F14AD"/>
    <w:rsid w:val="00317E8D"/>
    <w:rsid w:val="003221F3"/>
    <w:rsid w:val="00366593"/>
    <w:rsid w:val="003957A2"/>
    <w:rsid w:val="00396674"/>
    <w:rsid w:val="003B0DF9"/>
    <w:rsid w:val="003B4EFC"/>
    <w:rsid w:val="003D24C5"/>
    <w:rsid w:val="003D4131"/>
    <w:rsid w:val="003E3AD4"/>
    <w:rsid w:val="003F46F9"/>
    <w:rsid w:val="003F5E72"/>
    <w:rsid w:val="0041427D"/>
    <w:rsid w:val="00415EF9"/>
    <w:rsid w:val="004255B8"/>
    <w:rsid w:val="004322DE"/>
    <w:rsid w:val="0047104B"/>
    <w:rsid w:val="00477418"/>
    <w:rsid w:val="00480446"/>
    <w:rsid w:val="00490FB4"/>
    <w:rsid w:val="004D1C23"/>
    <w:rsid w:val="004D6A8B"/>
    <w:rsid w:val="004E71C2"/>
    <w:rsid w:val="004E71CF"/>
    <w:rsid w:val="004F150A"/>
    <w:rsid w:val="00503ACF"/>
    <w:rsid w:val="0051060B"/>
    <w:rsid w:val="00521D08"/>
    <w:rsid w:val="00527316"/>
    <w:rsid w:val="00534A28"/>
    <w:rsid w:val="00540DDC"/>
    <w:rsid w:val="00545E4D"/>
    <w:rsid w:val="005615F0"/>
    <w:rsid w:val="005759CE"/>
    <w:rsid w:val="00575FD6"/>
    <w:rsid w:val="0057603F"/>
    <w:rsid w:val="00594C24"/>
    <w:rsid w:val="005A24D4"/>
    <w:rsid w:val="005A6266"/>
    <w:rsid w:val="005B3131"/>
    <w:rsid w:val="005E1B16"/>
    <w:rsid w:val="00606D76"/>
    <w:rsid w:val="00611920"/>
    <w:rsid w:val="006147BD"/>
    <w:rsid w:val="00617A3E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342F6"/>
    <w:rsid w:val="00742329"/>
    <w:rsid w:val="00777C9F"/>
    <w:rsid w:val="00783AD4"/>
    <w:rsid w:val="0078409F"/>
    <w:rsid w:val="00793358"/>
    <w:rsid w:val="007950A7"/>
    <w:rsid w:val="00796C24"/>
    <w:rsid w:val="007D22CB"/>
    <w:rsid w:val="007F4E99"/>
    <w:rsid w:val="00841C00"/>
    <w:rsid w:val="008809CE"/>
    <w:rsid w:val="00885424"/>
    <w:rsid w:val="008B15F2"/>
    <w:rsid w:val="008B373B"/>
    <w:rsid w:val="008D7E98"/>
    <w:rsid w:val="008E0185"/>
    <w:rsid w:val="008E777D"/>
    <w:rsid w:val="0090007D"/>
    <w:rsid w:val="00906F7C"/>
    <w:rsid w:val="009243E4"/>
    <w:rsid w:val="00931C39"/>
    <w:rsid w:val="009455E9"/>
    <w:rsid w:val="0095419C"/>
    <w:rsid w:val="009640ED"/>
    <w:rsid w:val="00970738"/>
    <w:rsid w:val="00970DBF"/>
    <w:rsid w:val="00971827"/>
    <w:rsid w:val="009933D8"/>
    <w:rsid w:val="00996A84"/>
    <w:rsid w:val="009A2488"/>
    <w:rsid w:val="009B49C8"/>
    <w:rsid w:val="009B5223"/>
    <w:rsid w:val="009B7229"/>
    <w:rsid w:val="009E1E8A"/>
    <w:rsid w:val="009F4129"/>
    <w:rsid w:val="00A01473"/>
    <w:rsid w:val="00A07E72"/>
    <w:rsid w:val="00A15E91"/>
    <w:rsid w:val="00A17D27"/>
    <w:rsid w:val="00A225BC"/>
    <w:rsid w:val="00A57577"/>
    <w:rsid w:val="00A717FF"/>
    <w:rsid w:val="00A92A11"/>
    <w:rsid w:val="00AF5F00"/>
    <w:rsid w:val="00B01B5A"/>
    <w:rsid w:val="00B11321"/>
    <w:rsid w:val="00B30702"/>
    <w:rsid w:val="00B35066"/>
    <w:rsid w:val="00B6283A"/>
    <w:rsid w:val="00B65187"/>
    <w:rsid w:val="00B676C6"/>
    <w:rsid w:val="00B76204"/>
    <w:rsid w:val="00B81F34"/>
    <w:rsid w:val="00B8428F"/>
    <w:rsid w:val="00B96719"/>
    <w:rsid w:val="00BB242B"/>
    <w:rsid w:val="00BD23BF"/>
    <w:rsid w:val="00BD4BF3"/>
    <w:rsid w:val="00BE0681"/>
    <w:rsid w:val="00C0680E"/>
    <w:rsid w:val="00C110A7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58C4"/>
    <w:rsid w:val="00CF5A70"/>
    <w:rsid w:val="00CF7143"/>
    <w:rsid w:val="00D0680D"/>
    <w:rsid w:val="00D2176B"/>
    <w:rsid w:val="00D26079"/>
    <w:rsid w:val="00D27904"/>
    <w:rsid w:val="00D34CCB"/>
    <w:rsid w:val="00D429A0"/>
    <w:rsid w:val="00D42A98"/>
    <w:rsid w:val="00D43743"/>
    <w:rsid w:val="00D70CBC"/>
    <w:rsid w:val="00D75E54"/>
    <w:rsid w:val="00DC0DF9"/>
    <w:rsid w:val="00DF15FC"/>
    <w:rsid w:val="00DF3E37"/>
    <w:rsid w:val="00DF6DFE"/>
    <w:rsid w:val="00E1796A"/>
    <w:rsid w:val="00E214E8"/>
    <w:rsid w:val="00E269C3"/>
    <w:rsid w:val="00E26B41"/>
    <w:rsid w:val="00E62609"/>
    <w:rsid w:val="00E62956"/>
    <w:rsid w:val="00E72035"/>
    <w:rsid w:val="00E82BCD"/>
    <w:rsid w:val="00E82D2C"/>
    <w:rsid w:val="00E83781"/>
    <w:rsid w:val="00E9305E"/>
    <w:rsid w:val="00E93872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81320"/>
    <w:rsid w:val="00F90B75"/>
    <w:rsid w:val="00F93315"/>
    <w:rsid w:val="00F97C8C"/>
    <w:rsid w:val="00FB42A3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46BB1C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316F23-3E48-4D41-9639-B887A0E4D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373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109</cp:revision>
  <cp:lastPrinted>2016-03-06T22:24:00Z</cp:lastPrinted>
  <dcterms:created xsi:type="dcterms:W3CDTF">2012-10-26T16:03:00Z</dcterms:created>
  <dcterms:modified xsi:type="dcterms:W3CDTF">2026-02-12T17:17:00Z</dcterms:modified>
</cp:coreProperties>
</file>