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55CB3E5" w14:textId="77777777" w:rsidR="006147BD" w:rsidRPr="006147BD" w:rsidRDefault="006147BD" w:rsidP="00E9305E">
      <w:pPr>
        <w:pStyle w:val="PargrafodaLista"/>
        <w:numPr>
          <w:ilvl w:val="0"/>
          <w:numId w:val="12"/>
        </w:numPr>
        <w:autoSpaceDE w:val="0"/>
        <w:autoSpaceDN w:val="0"/>
        <w:adjustRightInd w:val="0"/>
        <w:ind w:left="284" w:hanging="284"/>
        <w:jc w:val="both"/>
        <w:rPr>
          <w:rFonts w:eastAsia="Microsoft JhengHei" w:cstheme="minorHAnsi"/>
          <w:b/>
          <w:bCs/>
        </w:rPr>
      </w:pPr>
      <w:r w:rsidRPr="006147BD">
        <w:rPr>
          <w:rFonts w:eastAsia="Microsoft JhengHei" w:cstheme="minorHAnsi"/>
          <w:b/>
          <w:bCs/>
        </w:rPr>
        <w:t>OBJETIVO</w:t>
      </w:r>
    </w:p>
    <w:p w14:paraId="006E558D" w14:textId="77777777" w:rsidR="006147BD" w:rsidRDefault="006147BD" w:rsidP="006147BD">
      <w:pPr>
        <w:autoSpaceDE w:val="0"/>
        <w:autoSpaceDN w:val="0"/>
        <w:adjustRightInd w:val="0"/>
        <w:ind w:left="360"/>
        <w:jc w:val="both"/>
        <w:rPr>
          <w:rFonts w:eastAsia="Microsoft JhengHei" w:cstheme="minorHAnsi"/>
          <w:bCs/>
        </w:rPr>
      </w:pPr>
      <w:r w:rsidRPr="006147BD">
        <w:rPr>
          <w:rFonts w:eastAsia="Microsoft JhengHei" w:cstheme="minorHAnsi"/>
          <w:bCs/>
        </w:rPr>
        <w:t>Descrever em Procedimento escrito à sistemática de como proceder no caso das devoluções de clientes e ou avarias de cargas.</w:t>
      </w:r>
    </w:p>
    <w:p w14:paraId="23D4B15B" w14:textId="77777777" w:rsidR="006147BD" w:rsidRPr="006147BD" w:rsidRDefault="006147BD" w:rsidP="006147BD">
      <w:pPr>
        <w:autoSpaceDE w:val="0"/>
        <w:autoSpaceDN w:val="0"/>
        <w:adjustRightInd w:val="0"/>
        <w:ind w:left="360"/>
        <w:jc w:val="both"/>
        <w:rPr>
          <w:rFonts w:eastAsia="Microsoft JhengHei" w:cstheme="minorHAnsi"/>
          <w:b/>
          <w:bCs/>
        </w:rPr>
      </w:pPr>
    </w:p>
    <w:p w14:paraId="31A4AD34" w14:textId="77777777" w:rsidR="004E71CF" w:rsidRPr="008E0185" w:rsidRDefault="004E71CF" w:rsidP="004E71CF">
      <w:pPr>
        <w:pStyle w:val="PargrafodaLista"/>
        <w:numPr>
          <w:ilvl w:val="0"/>
          <w:numId w:val="12"/>
        </w:numPr>
        <w:autoSpaceDE w:val="0"/>
        <w:autoSpaceDN w:val="0"/>
        <w:adjustRightInd w:val="0"/>
        <w:ind w:left="284" w:hanging="284"/>
        <w:jc w:val="both"/>
        <w:rPr>
          <w:rFonts w:eastAsia="Microsoft JhengHei" w:cstheme="minorHAnsi"/>
          <w:b/>
          <w:bCs/>
        </w:rPr>
      </w:pPr>
      <w:r w:rsidRPr="008E0185">
        <w:rPr>
          <w:rFonts w:eastAsia="Microsoft JhengHei" w:cstheme="minorHAnsi"/>
          <w:b/>
          <w:bCs/>
        </w:rPr>
        <w:t>HISTÓRICO DAS REVISÕES</w:t>
      </w:r>
    </w:p>
    <w:tbl>
      <w:tblPr>
        <w:tblStyle w:val="Tabelacomgrade"/>
        <w:tblpPr w:leftFromText="141" w:rightFromText="141" w:vertAnchor="text" w:horzAnchor="margin" w:tblpX="108" w:tblpY="230"/>
        <w:tblW w:w="8926" w:type="dxa"/>
        <w:tblLayout w:type="fixed"/>
        <w:tblLook w:val="04A0" w:firstRow="1" w:lastRow="0" w:firstColumn="1" w:lastColumn="0" w:noHBand="0" w:noVBand="1"/>
      </w:tblPr>
      <w:tblGrid>
        <w:gridCol w:w="1101"/>
        <w:gridCol w:w="1275"/>
        <w:gridCol w:w="3315"/>
        <w:gridCol w:w="1380"/>
        <w:gridCol w:w="1855"/>
      </w:tblGrid>
      <w:tr w:rsidR="004E71CF" w:rsidRPr="008E0185" w14:paraId="5ABAB29F" w14:textId="77777777" w:rsidTr="00002440">
        <w:trPr>
          <w:trHeight w:val="397"/>
        </w:trPr>
        <w:tc>
          <w:tcPr>
            <w:tcW w:w="1101" w:type="dxa"/>
            <w:shd w:val="clear" w:color="auto" w:fill="F2DBDB" w:themeFill="accent2" w:themeFillTint="33"/>
            <w:vAlign w:val="center"/>
          </w:tcPr>
          <w:p w14:paraId="15956B43" w14:textId="77777777" w:rsidR="004E71CF" w:rsidRPr="00C3342B" w:rsidRDefault="004E71CF" w:rsidP="003957A2">
            <w:pPr>
              <w:autoSpaceDE w:val="0"/>
              <w:autoSpaceDN w:val="0"/>
              <w:adjustRightInd w:val="0"/>
              <w:rPr>
                <w:rFonts w:eastAsia="Microsoft JhengHei" w:cstheme="minorHAnsi"/>
                <w:b/>
                <w:bCs/>
                <w:sz w:val="20"/>
                <w:szCs w:val="20"/>
              </w:rPr>
            </w:pPr>
            <w:r w:rsidRPr="00C3342B">
              <w:rPr>
                <w:rFonts w:eastAsia="Microsoft JhengHei" w:cstheme="minorHAnsi"/>
                <w:b/>
                <w:bCs/>
                <w:sz w:val="20"/>
                <w:szCs w:val="20"/>
              </w:rPr>
              <w:t>CÓD</w:t>
            </w:r>
          </w:p>
        </w:tc>
        <w:tc>
          <w:tcPr>
            <w:tcW w:w="1275" w:type="dxa"/>
            <w:shd w:val="clear" w:color="auto" w:fill="F2DBDB" w:themeFill="accent2" w:themeFillTint="33"/>
            <w:vAlign w:val="center"/>
          </w:tcPr>
          <w:p w14:paraId="2040B07D" w14:textId="77777777" w:rsidR="004E71CF" w:rsidRPr="00C3342B" w:rsidRDefault="004E71CF" w:rsidP="003957A2">
            <w:pPr>
              <w:autoSpaceDE w:val="0"/>
              <w:autoSpaceDN w:val="0"/>
              <w:adjustRightInd w:val="0"/>
              <w:rPr>
                <w:rFonts w:eastAsia="Microsoft JhengHei" w:cstheme="minorHAnsi"/>
                <w:b/>
                <w:bCs/>
                <w:sz w:val="20"/>
                <w:szCs w:val="20"/>
              </w:rPr>
            </w:pPr>
            <w:r w:rsidRPr="00C3342B">
              <w:rPr>
                <w:rFonts w:eastAsia="Microsoft JhengHei" w:cstheme="minorHAnsi"/>
                <w:b/>
                <w:bCs/>
                <w:sz w:val="20"/>
                <w:szCs w:val="20"/>
              </w:rPr>
              <w:t>REVISÃO</w:t>
            </w:r>
          </w:p>
        </w:tc>
        <w:tc>
          <w:tcPr>
            <w:tcW w:w="3315" w:type="dxa"/>
            <w:shd w:val="clear" w:color="auto" w:fill="F2DBDB" w:themeFill="accent2" w:themeFillTint="33"/>
            <w:vAlign w:val="center"/>
          </w:tcPr>
          <w:p w14:paraId="6CBF5DA6" w14:textId="77777777" w:rsidR="004E71CF" w:rsidRPr="00C3342B" w:rsidRDefault="004E71CF" w:rsidP="003957A2">
            <w:pPr>
              <w:autoSpaceDE w:val="0"/>
              <w:autoSpaceDN w:val="0"/>
              <w:adjustRightInd w:val="0"/>
              <w:rPr>
                <w:rFonts w:eastAsia="Microsoft JhengHei" w:cstheme="minorHAnsi"/>
                <w:b/>
                <w:bCs/>
                <w:sz w:val="20"/>
                <w:szCs w:val="20"/>
              </w:rPr>
            </w:pPr>
            <w:r w:rsidRPr="00C3342B">
              <w:rPr>
                <w:rFonts w:eastAsia="Microsoft JhengHei" w:cstheme="minorHAnsi"/>
                <w:b/>
                <w:bCs/>
                <w:sz w:val="20"/>
                <w:szCs w:val="20"/>
              </w:rPr>
              <w:t>HISTÓRICO DE ALTERAÇÃO</w:t>
            </w:r>
          </w:p>
        </w:tc>
        <w:tc>
          <w:tcPr>
            <w:tcW w:w="1380" w:type="dxa"/>
            <w:shd w:val="clear" w:color="auto" w:fill="F2DBDB" w:themeFill="accent2" w:themeFillTint="33"/>
            <w:vAlign w:val="center"/>
          </w:tcPr>
          <w:p w14:paraId="04788E46" w14:textId="77777777" w:rsidR="004E71CF" w:rsidRPr="00C3342B" w:rsidRDefault="004E71CF" w:rsidP="003957A2">
            <w:pPr>
              <w:autoSpaceDE w:val="0"/>
              <w:autoSpaceDN w:val="0"/>
              <w:adjustRightInd w:val="0"/>
              <w:rPr>
                <w:rFonts w:eastAsia="Microsoft JhengHei" w:cstheme="minorHAnsi"/>
                <w:b/>
                <w:bCs/>
                <w:sz w:val="20"/>
                <w:szCs w:val="20"/>
              </w:rPr>
            </w:pPr>
            <w:r w:rsidRPr="00C3342B">
              <w:rPr>
                <w:rFonts w:eastAsia="Microsoft JhengHei" w:cstheme="minorHAnsi"/>
                <w:b/>
                <w:bCs/>
                <w:sz w:val="20"/>
                <w:szCs w:val="20"/>
              </w:rPr>
              <w:t>DATA</w:t>
            </w:r>
          </w:p>
        </w:tc>
        <w:tc>
          <w:tcPr>
            <w:tcW w:w="1855" w:type="dxa"/>
            <w:shd w:val="clear" w:color="auto" w:fill="F2DBDB" w:themeFill="accent2" w:themeFillTint="33"/>
            <w:vAlign w:val="center"/>
          </w:tcPr>
          <w:p w14:paraId="1FF6D0F3" w14:textId="77777777" w:rsidR="004E71CF" w:rsidRPr="00C3342B" w:rsidRDefault="004E71CF" w:rsidP="003957A2">
            <w:pPr>
              <w:autoSpaceDE w:val="0"/>
              <w:autoSpaceDN w:val="0"/>
              <w:adjustRightInd w:val="0"/>
              <w:rPr>
                <w:rFonts w:eastAsia="Microsoft JhengHei" w:cstheme="minorHAnsi"/>
                <w:b/>
                <w:bCs/>
                <w:sz w:val="20"/>
                <w:szCs w:val="20"/>
              </w:rPr>
            </w:pPr>
            <w:r w:rsidRPr="00C3342B">
              <w:rPr>
                <w:rFonts w:eastAsia="Microsoft JhengHei" w:cstheme="minorHAnsi"/>
                <w:b/>
                <w:bCs/>
                <w:sz w:val="20"/>
                <w:szCs w:val="20"/>
              </w:rPr>
              <w:t>TREINAMENTO OU INFORMAÇÃO</w:t>
            </w:r>
          </w:p>
        </w:tc>
      </w:tr>
      <w:tr w:rsidR="004E71CF" w:rsidRPr="008E0185" w14:paraId="06C49A23" w14:textId="77777777" w:rsidTr="00002440">
        <w:trPr>
          <w:trHeight w:val="340"/>
        </w:trPr>
        <w:tc>
          <w:tcPr>
            <w:tcW w:w="1101" w:type="dxa"/>
            <w:vAlign w:val="center"/>
          </w:tcPr>
          <w:p w14:paraId="47636E61" w14:textId="77777777" w:rsidR="004E71CF" w:rsidRPr="008E0185" w:rsidRDefault="004E71CF" w:rsidP="003957A2">
            <w:pPr>
              <w:autoSpaceDE w:val="0"/>
              <w:autoSpaceDN w:val="0"/>
              <w:adjustRightInd w:val="0"/>
              <w:jc w:val="both"/>
              <w:rPr>
                <w:rFonts w:eastAsia="Microsoft JhengHei" w:cstheme="minorHAnsi"/>
                <w:bCs/>
              </w:rPr>
            </w:pPr>
            <w:r w:rsidRPr="008E0185">
              <w:rPr>
                <w:rFonts w:eastAsia="Microsoft JhengHei" w:cstheme="minorHAnsi"/>
                <w:bCs/>
              </w:rPr>
              <w:t>P</w:t>
            </w:r>
            <w:r w:rsidR="00970DBF" w:rsidRPr="008E0185">
              <w:rPr>
                <w:rFonts w:eastAsia="Microsoft JhengHei" w:cstheme="minorHAnsi"/>
                <w:bCs/>
              </w:rPr>
              <w:t>OP-00</w:t>
            </w:r>
            <w:r w:rsidR="006147BD">
              <w:rPr>
                <w:rFonts w:eastAsia="Microsoft JhengHei" w:cstheme="minorHAnsi"/>
                <w:bCs/>
              </w:rPr>
              <w:t>3</w:t>
            </w:r>
          </w:p>
        </w:tc>
        <w:tc>
          <w:tcPr>
            <w:tcW w:w="1275" w:type="dxa"/>
            <w:vAlign w:val="center"/>
          </w:tcPr>
          <w:p w14:paraId="4C8E594D" w14:textId="77777777" w:rsidR="004E71CF" w:rsidRPr="008E0185" w:rsidRDefault="004E71CF" w:rsidP="003957A2">
            <w:pPr>
              <w:autoSpaceDE w:val="0"/>
              <w:autoSpaceDN w:val="0"/>
              <w:adjustRightInd w:val="0"/>
              <w:rPr>
                <w:rFonts w:eastAsia="Microsoft JhengHei" w:cstheme="minorHAnsi"/>
                <w:bCs/>
              </w:rPr>
            </w:pPr>
            <w:r w:rsidRPr="008E0185">
              <w:rPr>
                <w:rFonts w:eastAsia="Microsoft JhengHei" w:cstheme="minorHAnsi"/>
                <w:bCs/>
              </w:rPr>
              <w:t>00</w:t>
            </w:r>
          </w:p>
        </w:tc>
        <w:tc>
          <w:tcPr>
            <w:tcW w:w="3315" w:type="dxa"/>
            <w:vAlign w:val="center"/>
          </w:tcPr>
          <w:p w14:paraId="0C04C58E" w14:textId="77777777" w:rsidR="004E71CF" w:rsidRPr="008E0185" w:rsidRDefault="004E71CF" w:rsidP="003957A2">
            <w:pPr>
              <w:autoSpaceDE w:val="0"/>
              <w:autoSpaceDN w:val="0"/>
              <w:adjustRightInd w:val="0"/>
              <w:rPr>
                <w:rFonts w:eastAsia="Microsoft JhengHei" w:cstheme="minorHAnsi"/>
                <w:bCs/>
              </w:rPr>
            </w:pPr>
            <w:r w:rsidRPr="008E0185">
              <w:rPr>
                <w:rFonts w:eastAsia="Microsoft JhengHei" w:cstheme="minorHAnsi"/>
                <w:bCs/>
              </w:rPr>
              <w:t>Emissão Inicial</w:t>
            </w:r>
          </w:p>
        </w:tc>
        <w:tc>
          <w:tcPr>
            <w:tcW w:w="1380" w:type="dxa"/>
            <w:vAlign w:val="center"/>
          </w:tcPr>
          <w:p w14:paraId="2E1B7F40" w14:textId="77777777" w:rsidR="004E71CF" w:rsidRPr="008E0185" w:rsidRDefault="00002440" w:rsidP="003957A2">
            <w:pPr>
              <w:autoSpaceDE w:val="0"/>
              <w:autoSpaceDN w:val="0"/>
              <w:adjustRightInd w:val="0"/>
              <w:rPr>
                <w:rFonts w:eastAsia="Microsoft JhengHei" w:cstheme="minorHAnsi"/>
                <w:bCs/>
              </w:rPr>
            </w:pPr>
            <w:r>
              <w:rPr>
                <w:rFonts w:eastAsia="Microsoft JhengHei" w:cstheme="minorHAnsi"/>
                <w:bCs/>
              </w:rPr>
              <w:t>Março/19</w:t>
            </w:r>
          </w:p>
        </w:tc>
        <w:tc>
          <w:tcPr>
            <w:tcW w:w="1855" w:type="dxa"/>
            <w:vAlign w:val="center"/>
          </w:tcPr>
          <w:p w14:paraId="6FED8999" w14:textId="77777777" w:rsidR="004E71CF" w:rsidRPr="008E0185" w:rsidRDefault="004E71CF" w:rsidP="003957A2">
            <w:pPr>
              <w:autoSpaceDE w:val="0"/>
              <w:autoSpaceDN w:val="0"/>
              <w:adjustRightInd w:val="0"/>
              <w:rPr>
                <w:rFonts w:eastAsia="Microsoft JhengHei" w:cstheme="minorHAnsi"/>
                <w:bCs/>
              </w:rPr>
            </w:pPr>
            <w:r w:rsidRPr="008E0185">
              <w:rPr>
                <w:rFonts w:eastAsia="Microsoft JhengHei" w:cstheme="minorHAnsi"/>
                <w:bCs/>
              </w:rPr>
              <w:t>Informativo</w:t>
            </w:r>
          </w:p>
        </w:tc>
      </w:tr>
    </w:tbl>
    <w:p w14:paraId="3F59E564" w14:textId="77777777" w:rsidR="00B676C6" w:rsidRPr="00B676C6" w:rsidRDefault="00B676C6" w:rsidP="009243E4">
      <w:pPr>
        <w:autoSpaceDE w:val="0"/>
        <w:autoSpaceDN w:val="0"/>
        <w:adjustRightInd w:val="0"/>
        <w:jc w:val="both"/>
        <w:rPr>
          <w:rFonts w:eastAsia="Microsoft JhengHei" w:cstheme="minorHAnsi"/>
          <w:bCs/>
        </w:rPr>
      </w:pPr>
    </w:p>
    <w:p w14:paraId="76C1FB66" w14:textId="77777777" w:rsidR="00E9305E" w:rsidRPr="00E9305E" w:rsidRDefault="00E9305E" w:rsidP="00E9305E">
      <w:pPr>
        <w:tabs>
          <w:tab w:val="left" w:pos="224"/>
          <w:tab w:val="center" w:pos="4535"/>
        </w:tabs>
        <w:jc w:val="left"/>
        <w:rPr>
          <w:rFonts w:eastAsia="Microsoft JhengHei" w:cstheme="minorHAnsi"/>
          <w:b/>
        </w:rPr>
      </w:pPr>
      <w:r w:rsidRPr="00E9305E">
        <w:rPr>
          <w:rFonts w:eastAsia="Microsoft JhengHei" w:cstheme="minorHAnsi"/>
          <w:b/>
        </w:rPr>
        <w:t>3.</w:t>
      </w:r>
      <w:r w:rsidRPr="00E9305E">
        <w:rPr>
          <w:rFonts w:eastAsia="Microsoft JhengHei" w:cstheme="minorHAnsi"/>
          <w:b/>
        </w:rPr>
        <w:tab/>
        <w:t>RESPONSABILIDADES</w:t>
      </w:r>
    </w:p>
    <w:p w14:paraId="0AD6829A" w14:textId="77777777" w:rsidR="00E9305E" w:rsidRPr="00E9305E" w:rsidRDefault="00E9305E" w:rsidP="00E9305E">
      <w:pPr>
        <w:tabs>
          <w:tab w:val="left" w:pos="224"/>
          <w:tab w:val="center" w:pos="4535"/>
        </w:tabs>
        <w:jc w:val="left"/>
        <w:rPr>
          <w:rFonts w:eastAsia="Microsoft JhengHei" w:cstheme="minorHAnsi"/>
        </w:rPr>
      </w:pPr>
    </w:p>
    <w:p w14:paraId="625CFBE0" w14:textId="2FBF7698" w:rsidR="00E9305E" w:rsidRDefault="00E9305E" w:rsidP="00E9305E">
      <w:pPr>
        <w:tabs>
          <w:tab w:val="left" w:pos="224"/>
          <w:tab w:val="center" w:pos="4535"/>
        </w:tabs>
        <w:ind w:left="224"/>
        <w:jc w:val="both"/>
        <w:rPr>
          <w:rFonts w:eastAsia="Microsoft JhengHei" w:cstheme="minorHAnsi"/>
        </w:rPr>
      </w:pPr>
      <w:r w:rsidRPr="00E9305E">
        <w:rPr>
          <w:rFonts w:eastAsia="Microsoft JhengHei" w:cstheme="minorHAnsi"/>
        </w:rPr>
        <w:t xml:space="preserve">O departamento </w:t>
      </w:r>
      <w:r>
        <w:rPr>
          <w:rFonts w:eastAsia="Microsoft JhengHei" w:cstheme="minorHAnsi"/>
        </w:rPr>
        <w:t xml:space="preserve">Comercial/Operacional da </w:t>
      </w:r>
      <w:proofErr w:type="spellStart"/>
      <w:r w:rsidR="007C7EF0">
        <w:rPr>
          <w:rFonts w:eastAsia="Microsoft JhengHei" w:cstheme="minorHAnsi"/>
        </w:rPr>
        <w:t>Imperium</w:t>
      </w:r>
      <w:proofErr w:type="spellEnd"/>
      <w:r>
        <w:rPr>
          <w:rFonts w:eastAsia="Microsoft JhengHei" w:cstheme="minorHAnsi"/>
        </w:rPr>
        <w:t xml:space="preserve"> </w:t>
      </w:r>
      <w:r w:rsidRPr="00E9305E">
        <w:rPr>
          <w:rFonts w:eastAsia="Microsoft JhengHei" w:cstheme="minorHAnsi"/>
        </w:rPr>
        <w:t>em conjunto com o cliente realiza os processos de devoluções e conduzem as tratativas no caso de avarias;</w:t>
      </w:r>
    </w:p>
    <w:p w14:paraId="2437A77A" w14:textId="77777777" w:rsidR="00E9305E" w:rsidRPr="00E9305E" w:rsidRDefault="00E9305E" w:rsidP="00E9305E">
      <w:pPr>
        <w:tabs>
          <w:tab w:val="left" w:pos="224"/>
          <w:tab w:val="center" w:pos="4535"/>
        </w:tabs>
        <w:ind w:left="224"/>
        <w:jc w:val="both"/>
        <w:rPr>
          <w:rFonts w:eastAsia="Microsoft JhengHei" w:cstheme="minorHAnsi"/>
        </w:rPr>
      </w:pPr>
    </w:p>
    <w:p w14:paraId="0620CAC4" w14:textId="77777777" w:rsidR="00E9305E" w:rsidRPr="00E9305E" w:rsidRDefault="00E9305E" w:rsidP="00E9305E">
      <w:pPr>
        <w:tabs>
          <w:tab w:val="left" w:pos="224"/>
          <w:tab w:val="center" w:pos="4535"/>
        </w:tabs>
        <w:jc w:val="left"/>
        <w:rPr>
          <w:rFonts w:eastAsia="Microsoft JhengHei" w:cstheme="minorHAnsi"/>
        </w:rPr>
      </w:pPr>
      <w:r w:rsidRPr="00E9305E">
        <w:rPr>
          <w:rFonts w:eastAsia="Microsoft JhengHei" w:cstheme="minorHAnsi"/>
        </w:rPr>
        <w:tab/>
        <w:t>Os motoristas realizam a operação de devolução;</w:t>
      </w:r>
    </w:p>
    <w:p w14:paraId="330F73B5" w14:textId="77777777" w:rsidR="00E9305E" w:rsidRPr="00E9305E" w:rsidRDefault="00E9305E" w:rsidP="00E9305E">
      <w:pPr>
        <w:tabs>
          <w:tab w:val="left" w:pos="224"/>
          <w:tab w:val="center" w:pos="4535"/>
        </w:tabs>
        <w:jc w:val="left"/>
        <w:rPr>
          <w:rFonts w:eastAsia="Microsoft JhengHei" w:cstheme="minorHAnsi"/>
        </w:rPr>
      </w:pPr>
    </w:p>
    <w:p w14:paraId="72D6AA90" w14:textId="77777777" w:rsidR="00E9305E" w:rsidRPr="00E9305E" w:rsidRDefault="00E9305E" w:rsidP="00E9305E">
      <w:pPr>
        <w:tabs>
          <w:tab w:val="left" w:pos="224"/>
          <w:tab w:val="center" w:pos="4535"/>
        </w:tabs>
        <w:jc w:val="left"/>
        <w:rPr>
          <w:rFonts w:eastAsia="Microsoft JhengHei" w:cstheme="minorHAnsi"/>
          <w:b/>
        </w:rPr>
      </w:pPr>
      <w:r w:rsidRPr="00E9305E">
        <w:rPr>
          <w:rFonts w:eastAsia="Microsoft JhengHei" w:cstheme="minorHAnsi"/>
          <w:b/>
        </w:rPr>
        <w:t>4.</w:t>
      </w:r>
      <w:r w:rsidRPr="00E9305E">
        <w:rPr>
          <w:rFonts w:eastAsia="Microsoft JhengHei" w:cstheme="minorHAnsi"/>
          <w:b/>
        </w:rPr>
        <w:tab/>
        <w:t>DEFINIÇÕES E SIMBOLOGIAS</w:t>
      </w:r>
    </w:p>
    <w:p w14:paraId="305A3EEA" w14:textId="77777777" w:rsidR="00E9305E" w:rsidRPr="00E9305E" w:rsidRDefault="00E9305E" w:rsidP="00E9305E">
      <w:pPr>
        <w:tabs>
          <w:tab w:val="left" w:pos="224"/>
          <w:tab w:val="center" w:pos="4535"/>
        </w:tabs>
        <w:jc w:val="left"/>
        <w:rPr>
          <w:rFonts w:eastAsia="Microsoft JhengHei" w:cstheme="minorHAnsi"/>
        </w:rPr>
      </w:pPr>
      <w:r w:rsidRPr="00E9305E">
        <w:rPr>
          <w:rFonts w:eastAsia="Microsoft JhengHei" w:cstheme="minorHAnsi"/>
        </w:rPr>
        <w:t>4.1- NF -Notas Fiscais;</w:t>
      </w:r>
    </w:p>
    <w:p w14:paraId="112C605E" w14:textId="77777777" w:rsidR="00E9305E" w:rsidRPr="00E9305E" w:rsidRDefault="00E9305E" w:rsidP="00E9305E">
      <w:pPr>
        <w:tabs>
          <w:tab w:val="left" w:pos="224"/>
          <w:tab w:val="center" w:pos="4535"/>
        </w:tabs>
        <w:jc w:val="left"/>
        <w:rPr>
          <w:rFonts w:eastAsia="Microsoft JhengHei" w:cstheme="minorHAnsi"/>
        </w:rPr>
      </w:pPr>
      <w:r w:rsidRPr="00E9305E">
        <w:rPr>
          <w:rFonts w:eastAsia="Microsoft JhengHei" w:cstheme="minorHAnsi"/>
        </w:rPr>
        <w:t>4.2- CTRC - Comprovante de transporte rodoviário de cargas;</w:t>
      </w:r>
    </w:p>
    <w:p w14:paraId="6E79A2F4" w14:textId="77777777" w:rsidR="00E9305E" w:rsidRPr="00E9305E" w:rsidRDefault="00E9305E" w:rsidP="00E9305E">
      <w:pPr>
        <w:tabs>
          <w:tab w:val="left" w:pos="224"/>
          <w:tab w:val="center" w:pos="4535"/>
        </w:tabs>
        <w:jc w:val="left"/>
        <w:rPr>
          <w:rFonts w:eastAsia="Microsoft JhengHei" w:cstheme="minorHAnsi"/>
        </w:rPr>
      </w:pPr>
      <w:r w:rsidRPr="00E9305E">
        <w:rPr>
          <w:rFonts w:eastAsia="Microsoft JhengHei" w:cstheme="minorHAnsi"/>
        </w:rPr>
        <w:t>4.3- Devoluções-Produtos rejeitados pelo cliente final;</w:t>
      </w:r>
    </w:p>
    <w:p w14:paraId="4B6D5C4E" w14:textId="77777777" w:rsidR="00E9305E" w:rsidRPr="00E9305E" w:rsidRDefault="00E9305E" w:rsidP="00E9305E">
      <w:pPr>
        <w:tabs>
          <w:tab w:val="left" w:pos="224"/>
          <w:tab w:val="center" w:pos="4535"/>
        </w:tabs>
        <w:jc w:val="left"/>
        <w:rPr>
          <w:rFonts w:eastAsia="Microsoft JhengHei" w:cstheme="minorHAnsi"/>
        </w:rPr>
      </w:pPr>
      <w:r w:rsidRPr="00E9305E">
        <w:rPr>
          <w:rFonts w:eastAsia="Microsoft JhengHei" w:cstheme="minorHAnsi"/>
        </w:rPr>
        <w:t>4.4- Avarias -</w:t>
      </w:r>
      <w:r w:rsidRPr="00E9305E">
        <w:rPr>
          <w:rFonts w:eastAsia="Microsoft JhengHei" w:cstheme="minorHAnsi"/>
        </w:rPr>
        <w:tab/>
        <w:t>Produto que sofreu algum tipo de não conformidade e que estão fora das</w:t>
      </w:r>
      <w:r>
        <w:rPr>
          <w:rFonts w:eastAsia="Microsoft JhengHei" w:cstheme="minorHAnsi"/>
        </w:rPr>
        <w:t xml:space="preserve"> </w:t>
      </w:r>
      <w:r w:rsidRPr="00E9305E">
        <w:rPr>
          <w:rFonts w:eastAsia="Microsoft JhengHei" w:cstheme="minorHAnsi"/>
        </w:rPr>
        <w:t>especificações de qualidade;</w:t>
      </w:r>
    </w:p>
    <w:p w14:paraId="3D7B0B4E" w14:textId="77777777" w:rsidR="00E9305E" w:rsidRPr="00E9305E" w:rsidRDefault="00E9305E" w:rsidP="00E9305E">
      <w:pPr>
        <w:tabs>
          <w:tab w:val="left" w:pos="224"/>
          <w:tab w:val="center" w:pos="4535"/>
        </w:tabs>
        <w:jc w:val="left"/>
        <w:rPr>
          <w:rFonts w:eastAsia="Microsoft JhengHei" w:cstheme="minorHAnsi"/>
        </w:rPr>
      </w:pPr>
    </w:p>
    <w:p w14:paraId="346D898D" w14:textId="77777777" w:rsidR="00E9305E" w:rsidRPr="00E9305E" w:rsidRDefault="00E9305E" w:rsidP="00E9305E">
      <w:pPr>
        <w:tabs>
          <w:tab w:val="left" w:pos="224"/>
          <w:tab w:val="center" w:pos="4535"/>
        </w:tabs>
        <w:jc w:val="left"/>
        <w:rPr>
          <w:rFonts w:eastAsia="Microsoft JhengHei" w:cstheme="minorHAnsi"/>
          <w:b/>
        </w:rPr>
      </w:pPr>
      <w:r w:rsidRPr="00E9305E">
        <w:rPr>
          <w:rFonts w:eastAsia="Microsoft JhengHei" w:cstheme="minorHAnsi"/>
          <w:b/>
        </w:rPr>
        <w:t>5.</w:t>
      </w:r>
      <w:r w:rsidRPr="00E9305E">
        <w:rPr>
          <w:rFonts w:eastAsia="Microsoft JhengHei" w:cstheme="minorHAnsi"/>
          <w:b/>
        </w:rPr>
        <w:tab/>
        <w:t>REQUISITOS</w:t>
      </w:r>
    </w:p>
    <w:p w14:paraId="6942B45F" w14:textId="77777777" w:rsidR="00E9305E" w:rsidRPr="00E9305E" w:rsidRDefault="00E9305E" w:rsidP="00E9305E">
      <w:pPr>
        <w:tabs>
          <w:tab w:val="left" w:pos="224"/>
          <w:tab w:val="center" w:pos="4535"/>
        </w:tabs>
        <w:jc w:val="left"/>
        <w:rPr>
          <w:rFonts w:eastAsia="Microsoft JhengHei" w:cstheme="minorHAnsi"/>
        </w:rPr>
      </w:pPr>
    </w:p>
    <w:p w14:paraId="3F0E8BA9" w14:textId="77777777" w:rsidR="00E9305E" w:rsidRPr="00E9305E" w:rsidRDefault="00E9305E" w:rsidP="00E9305E">
      <w:pPr>
        <w:tabs>
          <w:tab w:val="left" w:pos="224"/>
          <w:tab w:val="center" w:pos="4535"/>
        </w:tabs>
        <w:jc w:val="both"/>
        <w:rPr>
          <w:rFonts w:eastAsia="Microsoft JhengHei" w:cstheme="minorHAnsi"/>
        </w:rPr>
      </w:pPr>
      <w:r w:rsidRPr="00E9305E">
        <w:rPr>
          <w:rFonts w:eastAsia="Microsoft JhengHei" w:cstheme="minorHAnsi"/>
        </w:rPr>
        <w:t>5.1- Ordem de Coleta</w:t>
      </w:r>
    </w:p>
    <w:p w14:paraId="2C10A27F" w14:textId="77777777" w:rsidR="00E9305E" w:rsidRPr="00E9305E" w:rsidRDefault="00E9305E" w:rsidP="00E9305E">
      <w:pPr>
        <w:tabs>
          <w:tab w:val="left" w:pos="224"/>
          <w:tab w:val="center" w:pos="4535"/>
        </w:tabs>
        <w:jc w:val="both"/>
        <w:rPr>
          <w:rFonts w:eastAsia="Microsoft JhengHei" w:cstheme="minorHAnsi"/>
        </w:rPr>
      </w:pPr>
      <w:r w:rsidRPr="00E9305E">
        <w:rPr>
          <w:rFonts w:eastAsia="Microsoft JhengHei" w:cstheme="minorHAnsi"/>
        </w:rPr>
        <w:t>5.2- Manifesto de Carga;</w:t>
      </w:r>
    </w:p>
    <w:p w14:paraId="15369C49" w14:textId="77777777" w:rsidR="00E9305E" w:rsidRPr="00E9305E" w:rsidRDefault="00E9305E" w:rsidP="00E9305E">
      <w:pPr>
        <w:tabs>
          <w:tab w:val="left" w:pos="224"/>
          <w:tab w:val="center" w:pos="4535"/>
        </w:tabs>
        <w:jc w:val="both"/>
        <w:rPr>
          <w:rFonts w:eastAsia="Microsoft JhengHei" w:cstheme="minorHAnsi"/>
        </w:rPr>
      </w:pPr>
      <w:r w:rsidRPr="00E9305E">
        <w:rPr>
          <w:rFonts w:eastAsia="Microsoft JhengHei" w:cstheme="minorHAnsi"/>
        </w:rPr>
        <w:t>5.3- Notas Fiscais da carga a ser transportada</w:t>
      </w:r>
    </w:p>
    <w:p w14:paraId="6B164E32" w14:textId="77777777" w:rsidR="00E9305E" w:rsidRDefault="00E9305E" w:rsidP="00E9305E">
      <w:pPr>
        <w:tabs>
          <w:tab w:val="left" w:pos="224"/>
          <w:tab w:val="center" w:pos="4535"/>
        </w:tabs>
        <w:jc w:val="both"/>
        <w:rPr>
          <w:rFonts w:eastAsia="Microsoft JhengHei" w:cstheme="minorHAnsi"/>
        </w:rPr>
      </w:pPr>
      <w:r w:rsidRPr="00E9305E">
        <w:rPr>
          <w:rFonts w:eastAsia="Microsoft JhengHei" w:cstheme="minorHAnsi"/>
        </w:rPr>
        <w:t>5.4- Equipamento específico para realizar o carregamento</w:t>
      </w:r>
    </w:p>
    <w:p w14:paraId="51C2BE69" w14:textId="77777777" w:rsidR="00E9305E" w:rsidRDefault="00E9305E" w:rsidP="00E9305E">
      <w:pPr>
        <w:tabs>
          <w:tab w:val="left" w:pos="224"/>
          <w:tab w:val="center" w:pos="4535"/>
        </w:tabs>
        <w:jc w:val="both"/>
        <w:rPr>
          <w:rFonts w:eastAsia="Microsoft JhengHei" w:cstheme="minorHAnsi"/>
        </w:rPr>
      </w:pPr>
    </w:p>
    <w:p w14:paraId="370FB1DD" w14:textId="77777777" w:rsidR="00E9305E" w:rsidRPr="00E9305E" w:rsidRDefault="00E9305E" w:rsidP="00E9305E">
      <w:pPr>
        <w:tabs>
          <w:tab w:val="left" w:pos="224"/>
          <w:tab w:val="center" w:pos="4535"/>
        </w:tabs>
        <w:jc w:val="both"/>
        <w:rPr>
          <w:rFonts w:eastAsia="Microsoft JhengHei" w:cstheme="minorHAnsi"/>
        </w:rPr>
      </w:pPr>
    </w:p>
    <w:p w14:paraId="70273E74" w14:textId="77777777" w:rsidR="00E9305E" w:rsidRPr="00E9305E" w:rsidRDefault="00E9305E" w:rsidP="00E9305E">
      <w:pPr>
        <w:tabs>
          <w:tab w:val="left" w:pos="224"/>
          <w:tab w:val="center" w:pos="4535"/>
        </w:tabs>
        <w:jc w:val="both"/>
        <w:rPr>
          <w:rFonts w:eastAsia="Microsoft JhengHei" w:cstheme="minorHAnsi"/>
          <w:b/>
        </w:rPr>
      </w:pPr>
      <w:r w:rsidRPr="00E9305E">
        <w:rPr>
          <w:rFonts w:eastAsia="Microsoft JhengHei" w:cstheme="minorHAnsi"/>
          <w:b/>
        </w:rPr>
        <w:t xml:space="preserve">6- DESCRIÇÃO </w:t>
      </w:r>
    </w:p>
    <w:p w14:paraId="2C93D9CF" w14:textId="77777777" w:rsidR="00E9305E" w:rsidRPr="00E9305E" w:rsidRDefault="00E9305E" w:rsidP="00E9305E">
      <w:pPr>
        <w:tabs>
          <w:tab w:val="left" w:pos="224"/>
          <w:tab w:val="center" w:pos="4535"/>
        </w:tabs>
        <w:jc w:val="left"/>
        <w:rPr>
          <w:rFonts w:eastAsia="Microsoft JhengHei" w:cstheme="minorHAnsi"/>
        </w:rPr>
      </w:pPr>
    </w:p>
    <w:p w14:paraId="3F17A2CE" w14:textId="77777777" w:rsidR="00E9305E" w:rsidRPr="00E9305E" w:rsidRDefault="00E9305E" w:rsidP="00E9305E">
      <w:pPr>
        <w:tabs>
          <w:tab w:val="left" w:pos="224"/>
          <w:tab w:val="center" w:pos="4535"/>
        </w:tabs>
        <w:jc w:val="both"/>
        <w:rPr>
          <w:rFonts w:eastAsia="Microsoft JhengHei" w:cstheme="minorHAnsi"/>
        </w:rPr>
      </w:pPr>
      <w:r w:rsidRPr="00E9305E">
        <w:rPr>
          <w:rFonts w:eastAsia="Microsoft JhengHei" w:cstheme="minorHAnsi"/>
        </w:rPr>
        <w:t>6.1- Os produtos seguem para ser entregues nos clientes;</w:t>
      </w:r>
    </w:p>
    <w:p w14:paraId="08CD930E" w14:textId="77777777" w:rsidR="00E9305E" w:rsidRPr="00E9305E" w:rsidRDefault="00E9305E" w:rsidP="00E9305E">
      <w:pPr>
        <w:tabs>
          <w:tab w:val="left" w:pos="224"/>
          <w:tab w:val="center" w:pos="4535"/>
        </w:tabs>
        <w:jc w:val="both"/>
        <w:rPr>
          <w:rFonts w:eastAsia="Microsoft JhengHei" w:cstheme="minorHAnsi"/>
        </w:rPr>
      </w:pPr>
    </w:p>
    <w:p w14:paraId="518F27DF" w14:textId="77777777" w:rsidR="00E9305E" w:rsidRPr="00E9305E" w:rsidRDefault="00E9305E" w:rsidP="00E9305E">
      <w:pPr>
        <w:tabs>
          <w:tab w:val="left" w:pos="224"/>
          <w:tab w:val="center" w:pos="4535"/>
        </w:tabs>
        <w:jc w:val="both"/>
        <w:rPr>
          <w:rFonts w:eastAsia="Microsoft JhengHei" w:cstheme="minorHAnsi"/>
        </w:rPr>
      </w:pPr>
      <w:r w:rsidRPr="00E9305E">
        <w:rPr>
          <w:rFonts w:eastAsia="Microsoft JhengHei" w:cstheme="minorHAnsi"/>
        </w:rPr>
        <w:t>6.2- Todos os produtos transportados deverão vir acompanhados dos seus respectivos documentos fiscais;</w:t>
      </w:r>
    </w:p>
    <w:p w14:paraId="7BF98128" w14:textId="77777777" w:rsidR="00E9305E" w:rsidRPr="00E9305E" w:rsidRDefault="00E9305E" w:rsidP="00E9305E">
      <w:pPr>
        <w:tabs>
          <w:tab w:val="left" w:pos="224"/>
          <w:tab w:val="center" w:pos="4535"/>
        </w:tabs>
        <w:jc w:val="both"/>
        <w:rPr>
          <w:rFonts w:eastAsia="Microsoft JhengHei" w:cstheme="minorHAnsi"/>
        </w:rPr>
      </w:pPr>
    </w:p>
    <w:p w14:paraId="2DDCD1FF" w14:textId="77777777" w:rsidR="00E9305E" w:rsidRPr="00E9305E" w:rsidRDefault="00E9305E" w:rsidP="00E9305E">
      <w:pPr>
        <w:tabs>
          <w:tab w:val="left" w:pos="224"/>
          <w:tab w:val="center" w:pos="4535"/>
        </w:tabs>
        <w:jc w:val="both"/>
        <w:rPr>
          <w:rFonts w:eastAsia="Microsoft JhengHei" w:cstheme="minorHAnsi"/>
        </w:rPr>
      </w:pPr>
      <w:r w:rsidRPr="00E9305E">
        <w:rPr>
          <w:rFonts w:eastAsia="Microsoft JhengHei" w:cstheme="minorHAnsi"/>
        </w:rPr>
        <w:t>6.3- Consideram-se produtos de devolução, aqueles que são recusados pelos clientes finais por questões de divergências tais como:</w:t>
      </w:r>
    </w:p>
    <w:p w14:paraId="0B70DDDC" w14:textId="77777777" w:rsidR="00E9305E" w:rsidRPr="00E9305E" w:rsidRDefault="00E9305E" w:rsidP="00E9305E">
      <w:pPr>
        <w:pStyle w:val="PargrafodaLista"/>
        <w:numPr>
          <w:ilvl w:val="0"/>
          <w:numId w:val="21"/>
        </w:numPr>
        <w:tabs>
          <w:tab w:val="left" w:pos="224"/>
          <w:tab w:val="center" w:pos="4535"/>
        </w:tabs>
        <w:jc w:val="both"/>
        <w:rPr>
          <w:rFonts w:eastAsia="Microsoft JhengHei" w:cstheme="minorHAnsi"/>
        </w:rPr>
      </w:pPr>
      <w:r w:rsidRPr="00E9305E">
        <w:rPr>
          <w:rFonts w:eastAsia="Microsoft JhengHei" w:cstheme="minorHAnsi"/>
        </w:rPr>
        <w:t>Desacordos com os pedidos;</w:t>
      </w:r>
    </w:p>
    <w:p w14:paraId="03FBF992" w14:textId="77777777" w:rsidR="00E9305E" w:rsidRPr="00E9305E" w:rsidRDefault="00E9305E" w:rsidP="00E9305E">
      <w:pPr>
        <w:pStyle w:val="PargrafodaLista"/>
        <w:numPr>
          <w:ilvl w:val="0"/>
          <w:numId w:val="21"/>
        </w:numPr>
        <w:tabs>
          <w:tab w:val="left" w:pos="224"/>
          <w:tab w:val="center" w:pos="4535"/>
        </w:tabs>
        <w:jc w:val="both"/>
        <w:rPr>
          <w:rFonts w:eastAsia="Microsoft JhengHei" w:cstheme="minorHAnsi"/>
        </w:rPr>
      </w:pPr>
      <w:r w:rsidRPr="00E9305E">
        <w:rPr>
          <w:rFonts w:eastAsia="Microsoft JhengHei" w:cstheme="minorHAnsi"/>
        </w:rPr>
        <w:t>Desacordos comerciais;</w:t>
      </w:r>
    </w:p>
    <w:p w14:paraId="74A215CD" w14:textId="77777777" w:rsidR="002F7298" w:rsidRPr="0038072C" w:rsidRDefault="00E9305E" w:rsidP="0038072C">
      <w:pPr>
        <w:pStyle w:val="PargrafodaLista"/>
        <w:numPr>
          <w:ilvl w:val="0"/>
          <w:numId w:val="21"/>
        </w:numPr>
        <w:tabs>
          <w:tab w:val="left" w:pos="224"/>
          <w:tab w:val="center" w:pos="4535"/>
        </w:tabs>
        <w:jc w:val="both"/>
        <w:rPr>
          <w:rFonts w:eastAsia="Microsoft JhengHei" w:cstheme="minorHAnsi"/>
        </w:rPr>
      </w:pPr>
      <w:r w:rsidRPr="00E9305E">
        <w:rPr>
          <w:rFonts w:eastAsia="Microsoft JhengHei" w:cstheme="minorHAnsi"/>
        </w:rPr>
        <w:t>Diferenças de embalagens;</w:t>
      </w:r>
    </w:p>
    <w:p w14:paraId="092B496B" w14:textId="77777777" w:rsidR="00E9305E" w:rsidRPr="00E9305E" w:rsidRDefault="00E9305E" w:rsidP="00E9305E">
      <w:pPr>
        <w:pStyle w:val="PargrafodaLista"/>
        <w:numPr>
          <w:ilvl w:val="0"/>
          <w:numId w:val="21"/>
        </w:numPr>
        <w:tabs>
          <w:tab w:val="left" w:pos="224"/>
          <w:tab w:val="center" w:pos="4535"/>
        </w:tabs>
        <w:jc w:val="left"/>
        <w:rPr>
          <w:rFonts w:eastAsia="Microsoft JhengHei" w:cstheme="minorHAnsi"/>
        </w:rPr>
      </w:pPr>
      <w:r w:rsidRPr="00E9305E">
        <w:rPr>
          <w:rFonts w:eastAsia="Microsoft JhengHei" w:cstheme="minorHAnsi"/>
        </w:rPr>
        <w:lastRenderedPageBreak/>
        <w:t>Diferenças de ICMS;</w:t>
      </w:r>
    </w:p>
    <w:p w14:paraId="5CAC4FBB" w14:textId="77777777" w:rsidR="00E9305E" w:rsidRPr="00E9305E" w:rsidRDefault="00E9305E" w:rsidP="00E9305E">
      <w:pPr>
        <w:pStyle w:val="PargrafodaLista"/>
        <w:numPr>
          <w:ilvl w:val="0"/>
          <w:numId w:val="21"/>
        </w:numPr>
        <w:tabs>
          <w:tab w:val="left" w:pos="224"/>
          <w:tab w:val="center" w:pos="4535"/>
        </w:tabs>
        <w:jc w:val="left"/>
        <w:rPr>
          <w:rFonts w:eastAsia="Microsoft JhengHei" w:cstheme="minorHAnsi"/>
        </w:rPr>
      </w:pPr>
      <w:r w:rsidRPr="00E9305E">
        <w:rPr>
          <w:rFonts w:eastAsia="Microsoft JhengHei" w:cstheme="minorHAnsi"/>
        </w:rPr>
        <w:t>EAN trocados;</w:t>
      </w:r>
    </w:p>
    <w:p w14:paraId="597BAC2C" w14:textId="77777777" w:rsidR="00E9305E" w:rsidRPr="00E9305E" w:rsidRDefault="00E9305E" w:rsidP="00E9305E">
      <w:pPr>
        <w:pStyle w:val="PargrafodaLista"/>
        <w:numPr>
          <w:ilvl w:val="0"/>
          <w:numId w:val="21"/>
        </w:numPr>
        <w:tabs>
          <w:tab w:val="left" w:pos="224"/>
          <w:tab w:val="center" w:pos="4535"/>
        </w:tabs>
        <w:jc w:val="left"/>
        <w:rPr>
          <w:rFonts w:eastAsia="Microsoft JhengHei" w:cstheme="minorHAnsi"/>
        </w:rPr>
      </w:pPr>
      <w:r w:rsidRPr="00E9305E">
        <w:rPr>
          <w:rFonts w:eastAsia="Microsoft JhengHei" w:cstheme="minorHAnsi"/>
        </w:rPr>
        <w:t>Outros que o cliente pode alegar no momento da entrega;</w:t>
      </w:r>
    </w:p>
    <w:p w14:paraId="7888FBC2" w14:textId="77777777" w:rsidR="00E9305E" w:rsidRPr="00E9305E" w:rsidRDefault="00E9305E" w:rsidP="00E9305E">
      <w:pPr>
        <w:tabs>
          <w:tab w:val="left" w:pos="224"/>
          <w:tab w:val="center" w:pos="4535"/>
        </w:tabs>
        <w:jc w:val="left"/>
        <w:rPr>
          <w:rFonts w:eastAsia="Microsoft JhengHei" w:cstheme="minorHAnsi"/>
        </w:rPr>
      </w:pPr>
    </w:p>
    <w:p w14:paraId="3A2F3145" w14:textId="77777777" w:rsidR="00E9305E" w:rsidRPr="00E9305E" w:rsidRDefault="00E9305E" w:rsidP="00E9305E">
      <w:pPr>
        <w:tabs>
          <w:tab w:val="left" w:pos="224"/>
          <w:tab w:val="center" w:pos="4535"/>
        </w:tabs>
        <w:jc w:val="left"/>
        <w:rPr>
          <w:rFonts w:eastAsia="Microsoft JhengHei" w:cstheme="minorHAnsi"/>
        </w:rPr>
      </w:pPr>
      <w:r w:rsidRPr="00E9305E">
        <w:rPr>
          <w:rFonts w:eastAsia="Microsoft JhengHei" w:cstheme="minorHAnsi"/>
        </w:rPr>
        <w:t>6.4- Os produtos poderão sofrer devoluções no cliente também, quando ao realizar o transporte os produtos sofrerem algum tipo de avaria ou não conformidade;</w:t>
      </w:r>
    </w:p>
    <w:p w14:paraId="3F81FE35" w14:textId="77777777" w:rsidR="00E9305E" w:rsidRPr="00E9305E" w:rsidRDefault="00E9305E" w:rsidP="00E9305E">
      <w:pPr>
        <w:tabs>
          <w:tab w:val="left" w:pos="224"/>
          <w:tab w:val="center" w:pos="4535"/>
        </w:tabs>
        <w:jc w:val="left"/>
        <w:rPr>
          <w:rFonts w:eastAsia="Microsoft JhengHei" w:cstheme="minorHAnsi"/>
        </w:rPr>
      </w:pPr>
    </w:p>
    <w:p w14:paraId="7901FE6F" w14:textId="77777777" w:rsidR="00E9305E" w:rsidRPr="00E9305E" w:rsidRDefault="00E9305E" w:rsidP="00E9305E">
      <w:pPr>
        <w:tabs>
          <w:tab w:val="left" w:pos="224"/>
          <w:tab w:val="center" w:pos="4535"/>
        </w:tabs>
        <w:jc w:val="left"/>
        <w:rPr>
          <w:rFonts w:eastAsia="Microsoft JhengHei" w:cstheme="minorHAnsi"/>
        </w:rPr>
      </w:pPr>
      <w:r w:rsidRPr="00E9305E">
        <w:rPr>
          <w:rFonts w:eastAsia="Microsoft JhengHei" w:cstheme="minorHAnsi"/>
        </w:rPr>
        <w:t>6.5- Todos os produtos recusados ou destinados à devolução, no momento da entrega, deverão ser avisados aos clientes imediatamente para serem tomadas as devidas providências;</w:t>
      </w:r>
    </w:p>
    <w:p w14:paraId="5C8AD797" w14:textId="77777777" w:rsidR="00E9305E" w:rsidRPr="00E9305E" w:rsidRDefault="00E9305E" w:rsidP="00E9305E">
      <w:pPr>
        <w:tabs>
          <w:tab w:val="left" w:pos="224"/>
          <w:tab w:val="center" w:pos="4535"/>
        </w:tabs>
        <w:jc w:val="left"/>
        <w:rPr>
          <w:rFonts w:eastAsia="Microsoft JhengHei" w:cstheme="minorHAnsi"/>
        </w:rPr>
      </w:pPr>
    </w:p>
    <w:p w14:paraId="557DB204" w14:textId="77777777" w:rsidR="00E9305E" w:rsidRPr="00E9305E" w:rsidRDefault="00E9305E" w:rsidP="00E9305E">
      <w:pPr>
        <w:tabs>
          <w:tab w:val="left" w:pos="224"/>
          <w:tab w:val="center" w:pos="4535"/>
        </w:tabs>
        <w:jc w:val="left"/>
        <w:rPr>
          <w:rFonts w:eastAsia="Microsoft JhengHei" w:cstheme="minorHAnsi"/>
        </w:rPr>
      </w:pPr>
      <w:r w:rsidRPr="00E9305E">
        <w:rPr>
          <w:rFonts w:eastAsia="Microsoft JhengHei" w:cstheme="minorHAnsi"/>
        </w:rPr>
        <w:t>6.6- Todos os produtos recusados que sofrerem devolução e ou avariados deverão ser devolvidos diretamente ao cliente;</w:t>
      </w:r>
    </w:p>
    <w:p w14:paraId="52232E73" w14:textId="77777777" w:rsidR="00E9305E" w:rsidRPr="00E9305E" w:rsidRDefault="00E9305E" w:rsidP="00E9305E">
      <w:pPr>
        <w:tabs>
          <w:tab w:val="left" w:pos="224"/>
          <w:tab w:val="center" w:pos="4535"/>
        </w:tabs>
        <w:jc w:val="left"/>
        <w:rPr>
          <w:rFonts w:eastAsia="Microsoft JhengHei" w:cstheme="minorHAnsi"/>
        </w:rPr>
      </w:pPr>
    </w:p>
    <w:p w14:paraId="2AB9DA4E" w14:textId="56E05F53" w:rsidR="00E9305E" w:rsidRPr="00E9305E" w:rsidRDefault="00E9305E" w:rsidP="00E9305E">
      <w:pPr>
        <w:tabs>
          <w:tab w:val="left" w:pos="224"/>
          <w:tab w:val="center" w:pos="4535"/>
        </w:tabs>
        <w:jc w:val="left"/>
        <w:rPr>
          <w:rFonts w:eastAsia="Microsoft JhengHei" w:cstheme="minorHAnsi"/>
        </w:rPr>
      </w:pPr>
      <w:r w:rsidRPr="00E9305E">
        <w:rPr>
          <w:rFonts w:eastAsia="Microsoft JhengHei" w:cstheme="minorHAnsi"/>
        </w:rPr>
        <w:t xml:space="preserve">6.7- Quando o cliente final devolver a carga por eventual divergência o mesmo deverá realizar uma ressalva no verso da N.F e esta deverá seguir em cópia para </w:t>
      </w:r>
      <w:r w:rsidR="00D5390B">
        <w:rPr>
          <w:rFonts w:eastAsia="Microsoft JhengHei" w:cstheme="minorHAnsi"/>
        </w:rPr>
        <w:t>Imperium</w:t>
      </w:r>
      <w:bookmarkStart w:id="0" w:name="_GoBack"/>
      <w:bookmarkEnd w:id="0"/>
      <w:r w:rsidRPr="00E9305E">
        <w:rPr>
          <w:rFonts w:eastAsia="Microsoft JhengHei" w:cstheme="minorHAnsi"/>
        </w:rPr>
        <w:t>, a fim de, se justificar no momento do faturamento.</w:t>
      </w:r>
    </w:p>
    <w:p w14:paraId="36F8A4B9" w14:textId="77777777" w:rsidR="00E9305E" w:rsidRPr="00E9305E" w:rsidRDefault="00E9305E" w:rsidP="00E9305E">
      <w:pPr>
        <w:tabs>
          <w:tab w:val="left" w:pos="224"/>
          <w:tab w:val="center" w:pos="4535"/>
        </w:tabs>
        <w:jc w:val="left"/>
        <w:rPr>
          <w:rFonts w:eastAsia="Microsoft JhengHei" w:cstheme="minorHAnsi"/>
        </w:rPr>
      </w:pPr>
    </w:p>
    <w:p w14:paraId="7BD4247F" w14:textId="77777777" w:rsidR="00E9305E" w:rsidRPr="00E9305E" w:rsidRDefault="00E9305E" w:rsidP="00E9305E">
      <w:pPr>
        <w:tabs>
          <w:tab w:val="left" w:pos="224"/>
          <w:tab w:val="center" w:pos="4535"/>
        </w:tabs>
        <w:jc w:val="left"/>
        <w:rPr>
          <w:rFonts w:eastAsia="Microsoft JhengHei" w:cstheme="minorHAnsi"/>
        </w:rPr>
      </w:pPr>
    </w:p>
    <w:p w14:paraId="14890D6E" w14:textId="77777777" w:rsidR="00E9305E" w:rsidRPr="00E9305E" w:rsidRDefault="00E9305E" w:rsidP="00E9305E">
      <w:pPr>
        <w:tabs>
          <w:tab w:val="left" w:pos="224"/>
          <w:tab w:val="center" w:pos="4535"/>
        </w:tabs>
        <w:jc w:val="left"/>
        <w:rPr>
          <w:rFonts w:eastAsia="Microsoft JhengHei" w:cstheme="minorHAnsi"/>
        </w:rPr>
      </w:pPr>
      <w:r w:rsidRPr="00E9305E">
        <w:rPr>
          <w:rFonts w:eastAsia="Microsoft JhengHei" w:cstheme="minorHAnsi"/>
        </w:rPr>
        <w:t xml:space="preserve">7 - ANEXOS </w:t>
      </w:r>
    </w:p>
    <w:p w14:paraId="68D50103" w14:textId="77777777" w:rsidR="00E9305E" w:rsidRPr="00E9305E" w:rsidRDefault="00E9305E" w:rsidP="00E9305E">
      <w:pPr>
        <w:tabs>
          <w:tab w:val="left" w:pos="224"/>
          <w:tab w:val="center" w:pos="4535"/>
        </w:tabs>
        <w:jc w:val="left"/>
        <w:rPr>
          <w:rFonts w:eastAsia="Microsoft JhengHei" w:cstheme="minorHAnsi"/>
        </w:rPr>
      </w:pPr>
    </w:p>
    <w:p w14:paraId="4E94B7F1" w14:textId="77777777" w:rsidR="00E9305E" w:rsidRPr="00E9305E" w:rsidRDefault="00E9305E" w:rsidP="00E9305E">
      <w:pPr>
        <w:tabs>
          <w:tab w:val="left" w:pos="224"/>
          <w:tab w:val="center" w:pos="4535"/>
        </w:tabs>
        <w:jc w:val="left"/>
        <w:rPr>
          <w:rFonts w:eastAsia="Microsoft JhengHei" w:cstheme="minorHAnsi"/>
        </w:rPr>
      </w:pPr>
      <w:r w:rsidRPr="00E9305E">
        <w:rPr>
          <w:rFonts w:eastAsia="Microsoft JhengHei" w:cstheme="minorHAnsi"/>
        </w:rPr>
        <w:t>Não Aplicável</w:t>
      </w:r>
    </w:p>
    <w:p w14:paraId="3A6168F3" w14:textId="77777777" w:rsidR="00E9305E" w:rsidRPr="00E9305E" w:rsidRDefault="00E9305E" w:rsidP="00E9305E">
      <w:pPr>
        <w:tabs>
          <w:tab w:val="left" w:pos="224"/>
          <w:tab w:val="center" w:pos="4535"/>
        </w:tabs>
        <w:jc w:val="left"/>
        <w:rPr>
          <w:rFonts w:eastAsia="Microsoft JhengHei" w:cstheme="minorHAnsi"/>
        </w:rPr>
      </w:pPr>
    </w:p>
    <w:p w14:paraId="4604084C" w14:textId="77777777" w:rsidR="00E9305E" w:rsidRPr="00E9305E" w:rsidRDefault="00E9305E" w:rsidP="00E9305E">
      <w:pPr>
        <w:tabs>
          <w:tab w:val="left" w:pos="224"/>
          <w:tab w:val="center" w:pos="4535"/>
        </w:tabs>
        <w:jc w:val="left"/>
        <w:rPr>
          <w:rFonts w:eastAsia="Microsoft JhengHei" w:cstheme="minorHAnsi"/>
        </w:rPr>
      </w:pPr>
      <w:r w:rsidRPr="00E9305E">
        <w:rPr>
          <w:rFonts w:eastAsia="Microsoft JhengHei" w:cstheme="minorHAnsi"/>
        </w:rPr>
        <w:tab/>
      </w:r>
      <w:r w:rsidRPr="00E9305E">
        <w:rPr>
          <w:rFonts w:eastAsia="Microsoft JhengHei" w:cstheme="minorHAnsi"/>
        </w:rPr>
        <w:tab/>
      </w:r>
      <w:r w:rsidRPr="00E9305E">
        <w:rPr>
          <w:rFonts w:eastAsia="Microsoft JhengHei" w:cstheme="minorHAnsi"/>
        </w:rPr>
        <w:tab/>
      </w:r>
      <w:r w:rsidRPr="00E9305E">
        <w:rPr>
          <w:rFonts w:eastAsia="Microsoft JhengHei" w:cstheme="minorHAnsi"/>
        </w:rPr>
        <w:tab/>
      </w:r>
    </w:p>
    <w:p w14:paraId="23BF132B" w14:textId="77777777" w:rsidR="00E9305E" w:rsidRPr="00E9305E" w:rsidRDefault="00E9305E" w:rsidP="00E9305E">
      <w:pPr>
        <w:tabs>
          <w:tab w:val="left" w:pos="224"/>
          <w:tab w:val="center" w:pos="4535"/>
        </w:tabs>
        <w:jc w:val="left"/>
        <w:rPr>
          <w:rFonts w:eastAsia="Microsoft JhengHei" w:cstheme="minorHAnsi"/>
        </w:rPr>
      </w:pPr>
    </w:p>
    <w:p w14:paraId="744F1E00" w14:textId="77777777" w:rsidR="00E9305E" w:rsidRPr="00E9305E" w:rsidRDefault="00E9305E" w:rsidP="00E9305E">
      <w:pPr>
        <w:tabs>
          <w:tab w:val="left" w:pos="224"/>
          <w:tab w:val="center" w:pos="4535"/>
        </w:tabs>
        <w:jc w:val="left"/>
        <w:rPr>
          <w:rFonts w:eastAsia="Microsoft JhengHei" w:cstheme="minorHAnsi"/>
        </w:rPr>
      </w:pPr>
    </w:p>
    <w:p w14:paraId="1A3EEDD9" w14:textId="77777777" w:rsidR="004D1C23" w:rsidRPr="008E0185" w:rsidRDefault="00796C24" w:rsidP="002B79B4">
      <w:pPr>
        <w:tabs>
          <w:tab w:val="left" w:pos="224"/>
          <w:tab w:val="center" w:pos="4535"/>
        </w:tabs>
        <w:jc w:val="left"/>
        <w:rPr>
          <w:rFonts w:eastAsia="Microsoft JhengHei" w:cstheme="minorHAnsi"/>
        </w:rPr>
      </w:pPr>
      <w:r w:rsidRPr="008E0185">
        <w:rPr>
          <w:rFonts w:eastAsia="Microsoft JhengHei" w:cstheme="minorHAnsi"/>
        </w:rPr>
        <w:tab/>
      </w:r>
      <w:r w:rsidRPr="008E0185">
        <w:rPr>
          <w:rFonts w:eastAsia="Microsoft JhengHei" w:cstheme="minorHAnsi"/>
        </w:rPr>
        <w:tab/>
      </w:r>
      <w:r w:rsidRPr="008E0185">
        <w:rPr>
          <w:rFonts w:eastAsia="Microsoft JhengHei" w:cstheme="minorHAnsi"/>
        </w:rPr>
        <w:tab/>
      </w:r>
    </w:p>
    <w:sectPr w:rsidR="004D1C23" w:rsidRPr="008E0185" w:rsidSect="0038072C">
      <w:headerReference w:type="default" r:id="rId8"/>
      <w:headerReference w:type="first" r:id="rId9"/>
      <w:footerReference w:type="first" r:id="rId10"/>
      <w:pgSz w:w="11906" w:h="16838"/>
      <w:pgMar w:top="1701" w:right="1134" w:bottom="1134" w:left="1701" w:header="567" w:footer="794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FC16307" w14:textId="77777777" w:rsidR="00DE32F2" w:rsidRDefault="00DE32F2" w:rsidP="0095419C">
      <w:r>
        <w:separator/>
      </w:r>
    </w:p>
  </w:endnote>
  <w:endnote w:type="continuationSeparator" w:id="0">
    <w:p w14:paraId="42E90DE1" w14:textId="77777777" w:rsidR="00DE32F2" w:rsidRDefault="00DE32F2" w:rsidP="009541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SymbolMT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Style w:val="Tabelacomgrade"/>
      <w:tblW w:w="0" w:type="auto"/>
      <w:tblInd w:w="1879" w:type="dxa"/>
      <w:tblLook w:val="04A0" w:firstRow="1" w:lastRow="0" w:firstColumn="1" w:lastColumn="0" w:noHBand="0" w:noVBand="1"/>
    </w:tblPr>
    <w:tblGrid>
      <w:gridCol w:w="3020"/>
      <w:gridCol w:w="3021"/>
    </w:tblGrid>
    <w:tr w:rsidR="0015140B" w14:paraId="2562EF4F" w14:textId="77777777" w:rsidTr="0015140B">
      <w:tc>
        <w:tcPr>
          <w:tcW w:w="3020" w:type="dxa"/>
        </w:tcPr>
        <w:p w14:paraId="1CE26D00" w14:textId="77777777" w:rsidR="0015140B" w:rsidRPr="00B30702" w:rsidRDefault="0015140B" w:rsidP="002F7298">
          <w:pPr>
            <w:pStyle w:val="Rodap"/>
            <w:rPr>
              <w:sz w:val="16"/>
              <w:szCs w:val="16"/>
            </w:rPr>
          </w:pPr>
          <w:r>
            <w:rPr>
              <w:sz w:val="16"/>
              <w:szCs w:val="16"/>
            </w:rPr>
            <w:t xml:space="preserve">Elaborado por: Valeria A. Q. Teixeira </w:t>
          </w:r>
        </w:p>
      </w:tc>
      <w:tc>
        <w:tcPr>
          <w:tcW w:w="3021" w:type="dxa"/>
        </w:tcPr>
        <w:p w14:paraId="7D1B8FA7" w14:textId="77777777" w:rsidR="0015140B" w:rsidRPr="00B30702" w:rsidRDefault="0015140B" w:rsidP="002F7298">
          <w:pPr>
            <w:pStyle w:val="Rodap"/>
            <w:rPr>
              <w:sz w:val="16"/>
              <w:szCs w:val="16"/>
            </w:rPr>
          </w:pPr>
          <w:r>
            <w:rPr>
              <w:sz w:val="16"/>
              <w:szCs w:val="16"/>
            </w:rPr>
            <w:t xml:space="preserve">Aprovado por: Paulo Cesar </w:t>
          </w:r>
          <w:proofErr w:type="spellStart"/>
          <w:r>
            <w:rPr>
              <w:sz w:val="16"/>
              <w:szCs w:val="16"/>
            </w:rPr>
            <w:t>Tibaldi</w:t>
          </w:r>
          <w:proofErr w:type="spellEnd"/>
        </w:p>
      </w:tc>
    </w:tr>
    <w:tr w:rsidR="0015140B" w14:paraId="6C0D0822" w14:textId="77777777" w:rsidTr="0015140B">
      <w:tc>
        <w:tcPr>
          <w:tcW w:w="3020" w:type="dxa"/>
        </w:tcPr>
        <w:p w14:paraId="5F836411" w14:textId="77777777" w:rsidR="0015140B" w:rsidRDefault="0015140B" w:rsidP="002F7298">
          <w:pPr>
            <w:pStyle w:val="Rodap"/>
            <w:spacing w:line="276" w:lineRule="auto"/>
          </w:pPr>
        </w:p>
      </w:tc>
      <w:tc>
        <w:tcPr>
          <w:tcW w:w="3021" w:type="dxa"/>
        </w:tcPr>
        <w:p w14:paraId="56A3FC25" w14:textId="77777777" w:rsidR="0015140B" w:rsidRDefault="0015140B" w:rsidP="002F7298">
          <w:pPr>
            <w:pStyle w:val="Rodap"/>
          </w:pPr>
        </w:p>
      </w:tc>
    </w:tr>
  </w:tbl>
  <w:p w14:paraId="4AFDE162" w14:textId="77777777" w:rsidR="002F7298" w:rsidRDefault="002F7298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47523B4" w14:textId="77777777" w:rsidR="00DE32F2" w:rsidRDefault="00DE32F2" w:rsidP="0095419C">
      <w:r>
        <w:separator/>
      </w:r>
    </w:p>
  </w:footnote>
  <w:footnote w:type="continuationSeparator" w:id="0">
    <w:p w14:paraId="15EEB64E" w14:textId="77777777" w:rsidR="00DE32F2" w:rsidRDefault="00DE32F2" w:rsidP="0095419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Style w:val="Tabelacomgrade"/>
      <w:tblW w:w="0" w:type="auto"/>
      <w:tblInd w:w="108" w:type="dxa"/>
      <w:tblLook w:val="04A0" w:firstRow="1" w:lastRow="0" w:firstColumn="1" w:lastColumn="0" w:noHBand="0" w:noVBand="1"/>
    </w:tblPr>
    <w:tblGrid>
      <w:gridCol w:w="3314"/>
      <w:gridCol w:w="1633"/>
      <w:gridCol w:w="1605"/>
      <w:gridCol w:w="1428"/>
      <w:gridCol w:w="973"/>
    </w:tblGrid>
    <w:tr w:rsidR="00106847" w14:paraId="5671F746" w14:textId="77777777" w:rsidTr="00C3342B">
      <w:trPr>
        <w:trHeight w:val="964"/>
      </w:trPr>
      <w:tc>
        <w:tcPr>
          <w:tcW w:w="2296" w:type="dxa"/>
          <w:vAlign w:val="center"/>
        </w:tcPr>
        <w:p w14:paraId="58AFFA5B" w14:textId="3B21CAE0" w:rsidR="00106847" w:rsidRPr="00C3342B" w:rsidRDefault="007C7EF0" w:rsidP="00A17D27">
          <w:pPr>
            <w:autoSpaceDE w:val="0"/>
            <w:autoSpaceDN w:val="0"/>
            <w:adjustRightInd w:val="0"/>
            <w:rPr>
              <w:rFonts w:ascii="Calibri" w:eastAsia="Microsoft JhengHei" w:hAnsi="Calibri" w:cs="Calibri"/>
              <w:b/>
              <w:bCs/>
            </w:rPr>
          </w:pPr>
          <w:r>
            <w:rPr>
              <w:noProof/>
            </w:rPr>
            <w:drawing>
              <wp:inline distT="0" distB="0" distL="0" distR="0" wp14:anchorId="1A70C43A" wp14:editId="7324982B">
                <wp:extent cx="1967230" cy="466725"/>
                <wp:effectExtent l="0" t="0" r="0" b="9525"/>
                <wp:docPr id="1" name="Imagem 1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Imagem 1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967230" cy="46672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339" w:type="dxa"/>
          <w:gridSpan w:val="3"/>
          <w:vAlign w:val="center"/>
        </w:tcPr>
        <w:p w14:paraId="72245544" w14:textId="77777777" w:rsidR="00106847" w:rsidRPr="006147BD" w:rsidRDefault="006147BD" w:rsidP="00A17D27">
          <w:pPr>
            <w:autoSpaceDE w:val="0"/>
            <w:autoSpaceDN w:val="0"/>
            <w:adjustRightInd w:val="0"/>
            <w:rPr>
              <w:rFonts w:ascii="Calibri" w:eastAsia="Microsoft JhengHei" w:hAnsi="Calibri" w:cs="Calibri"/>
              <w:b/>
              <w:bCs/>
            </w:rPr>
          </w:pPr>
          <w:r w:rsidRPr="006147BD">
            <w:rPr>
              <w:rFonts w:eastAsia="Microsoft JhengHei" w:cstheme="minorHAnsi"/>
              <w:b/>
              <w:bCs/>
            </w:rPr>
            <w:t>DEVOLUÇÃO E AVARIAS</w:t>
          </w:r>
        </w:p>
      </w:tc>
      <w:tc>
        <w:tcPr>
          <w:tcW w:w="1318" w:type="dxa"/>
          <w:vAlign w:val="center"/>
        </w:tcPr>
        <w:p w14:paraId="76E7F43B" w14:textId="77777777" w:rsidR="00480446" w:rsidRPr="00C3342B" w:rsidRDefault="00480446" w:rsidP="00480446">
          <w:pPr>
            <w:autoSpaceDE w:val="0"/>
            <w:autoSpaceDN w:val="0"/>
            <w:adjustRightInd w:val="0"/>
            <w:rPr>
              <w:rStyle w:val="Nmerodepgina"/>
              <w:rFonts w:ascii="Calibri" w:hAnsi="Calibri" w:cs="Calibri"/>
              <w:sz w:val="18"/>
              <w:szCs w:val="18"/>
            </w:rPr>
          </w:pPr>
          <w:r w:rsidRPr="00C3342B">
            <w:rPr>
              <w:rStyle w:val="Nmerodepgina"/>
              <w:rFonts w:ascii="Calibri" w:hAnsi="Calibri" w:cs="Calibri"/>
              <w:sz w:val="18"/>
              <w:szCs w:val="18"/>
            </w:rPr>
            <w:t xml:space="preserve">Página </w:t>
          </w:r>
        </w:p>
        <w:p w14:paraId="3B91763E" w14:textId="77777777" w:rsidR="00106847" w:rsidRPr="00C3342B" w:rsidRDefault="00366593" w:rsidP="00480446">
          <w:pPr>
            <w:autoSpaceDE w:val="0"/>
            <w:autoSpaceDN w:val="0"/>
            <w:adjustRightInd w:val="0"/>
            <w:rPr>
              <w:rFonts w:ascii="Calibri" w:eastAsia="Microsoft JhengHei" w:hAnsi="Calibri" w:cs="Calibri"/>
              <w:b/>
              <w:bCs/>
              <w:sz w:val="18"/>
              <w:szCs w:val="18"/>
            </w:rPr>
          </w:pPr>
          <w:r>
            <w:rPr>
              <w:rStyle w:val="Nmerodepgina"/>
              <w:rFonts w:ascii="Calibri" w:hAnsi="Calibri" w:cs="Calibri"/>
            </w:rPr>
            <w:t>2</w:t>
          </w:r>
          <w:r w:rsidR="00480446" w:rsidRPr="00C3342B">
            <w:rPr>
              <w:rStyle w:val="Nmerodepgina"/>
              <w:rFonts w:ascii="Calibri" w:hAnsi="Calibri" w:cs="Calibri"/>
            </w:rPr>
            <w:t>/</w:t>
          </w:r>
          <w:r>
            <w:rPr>
              <w:rStyle w:val="Nmerodepgina"/>
              <w:rFonts w:ascii="Calibri" w:hAnsi="Calibri" w:cs="Calibri"/>
            </w:rPr>
            <w:t>2</w:t>
          </w:r>
        </w:p>
      </w:tc>
    </w:tr>
    <w:tr w:rsidR="00477418" w14:paraId="3DEA0806" w14:textId="77777777" w:rsidTr="00C3342B">
      <w:trPr>
        <w:trHeight w:val="583"/>
      </w:trPr>
      <w:tc>
        <w:tcPr>
          <w:tcW w:w="2296" w:type="dxa"/>
          <w:vAlign w:val="center"/>
        </w:tcPr>
        <w:p w14:paraId="6D280E98" w14:textId="77777777" w:rsidR="00477418" w:rsidRPr="00C3342B" w:rsidRDefault="00477418" w:rsidP="00A17D27">
          <w:pPr>
            <w:autoSpaceDE w:val="0"/>
            <w:autoSpaceDN w:val="0"/>
            <w:adjustRightInd w:val="0"/>
            <w:rPr>
              <w:rFonts w:ascii="Calibri" w:eastAsia="Microsoft JhengHei" w:hAnsi="Calibri" w:cs="Calibri"/>
              <w:b/>
              <w:bCs/>
              <w:sz w:val="16"/>
              <w:szCs w:val="16"/>
            </w:rPr>
          </w:pPr>
          <w:r w:rsidRPr="00C3342B">
            <w:rPr>
              <w:rFonts w:ascii="Calibri" w:eastAsia="Microsoft JhengHei" w:hAnsi="Calibri" w:cs="Calibri"/>
              <w:b/>
              <w:bCs/>
              <w:sz w:val="16"/>
              <w:szCs w:val="16"/>
            </w:rPr>
            <w:t>Cód.</w:t>
          </w:r>
        </w:p>
        <w:p w14:paraId="34C4D914" w14:textId="77777777" w:rsidR="00477418" w:rsidRPr="00C3342B" w:rsidRDefault="00477418" w:rsidP="00A17D27">
          <w:pPr>
            <w:rPr>
              <w:rFonts w:eastAsia="Microsoft JhengHei" w:cstheme="minorHAnsi"/>
            </w:rPr>
          </w:pPr>
          <w:r w:rsidRPr="00C3342B">
            <w:rPr>
              <w:rFonts w:eastAsia="Microsoft JhengHei" w:cstheme="minorHAnsi"/>
            </w:rPr>
            <w:t>POP - 00</w:t>
          </w:r>
          <w:r w:rsidR="006147BD">
            <w:rPr>
              <w:rFonts w:eastAsia="Microsoft JhengHei" w:cstheme="minorHAnsi"/>
            </w:rPr>
            <w:t>3</w:t>
          </w:r>
        </w:p>
      </w:tc>
      <w:tc>
        <w:tcPr>
          <w:tcW w:w="2072" w:type="dxa"/>
          <w:vAlign w:val="center"/>
        </w:tcPr>
        <w:p w14:paraId="7EC8917B" w14:textId="77777777" w:rsidR="00477418" w:rsidRPr="00C3342B" w:rsidRDefault="00477418" w:rsidP="00A17D27">
          <w:pPr>
            <w:autoSpaceDE w:val="0"/>
            <w:autoSpaceDN w:val="0"/>
            <w:adjustRightInd w:val="0"/>
            <w:ind w:left="-142" w:right="-124"/>
            <w:rPr>
              <w:rFonts w:ascii="Calibri" w:eastAsia="Microsoft JhengHei" w:hAnsi="Calibri" w:cs="Calibri"/>
              <w:b/>
              <w:bCs/>
              <w:sz w:val="16"/>
              <w:szCs w:val="16"/>
            </w:rPr>
          </w:pPr>
          <w:r w:rsidRPr="00C3342B">
            <w:rPr>
              <w:rFonts w:ascii="Calibri" w:eastAsia="Microsoft JhengHei" w:hAnsi="Calibri" w:cs="Calibri"/>
              <w:b/>
              <w:bCs/>
              <w:sz w:val="16"/>
              <w:szCs w:val="16"/>
            </w:rPr>
            <w:t>Data de Última Revisão:</w:t>
          </w:r>
        </w:p>
        <w:p w14:paraId="6F8204E1" w14:textId="77777777" w:rsidR="00477418" w:rsidRPr="00C3342B" w:rsidRDefault="00C3342B" w:rsidP="00A17D27">
          <w:pPr>
            <w:rPr>
              <w:rFonts w:ascii="Calibri" w:eastAsia="Microsoft JhengHei" w:hAnsi="Calibri" w:cs="Calibri"/>
            </w:rPr>
          </w:pPr>
          <w:r w:rsidRPr="00C3342B">
            <w:rPr>
              <w:rFonts w:ascii="Calibri" w:eastAsia="Microsoft JhengHei" w:hAnsi="Calibri" w:cs="Calibri"/>
            </w:rPr>
            <w:t>Março/2019</w:t>
          </w:r>
        </w:p>
      </w:tc>
      <w:tc>
        <w:tcPr>
          <w:tcW w:w="1696" w:type="dxa"/>
          <w:vAlign w:val="center"/>
        </w:tcPr>
        <w:p w14:paraId="6A022CD6" w14:textId="77777777" w:rsidR="00477418" w:rsidRPr="00C3342B" w:rsidRDefault="00477418" w:rsidP="00A17D27">
          <w:pPr>
            <w:autoSpaceDE w:val="0"/>
            <w:autoSpaceDN w:val="0"/>
            <w:adjustRightInd w:val="0"/>
            <w:rPr>
              <w:rFonts w:ascii="Calibri" w:eastAsia="Microsoft JhengHei" w:hAnsi="Calibri" w:cs="Calibri"/>
              <w:b/>
              <w:bCs/>
              <w:sz w:val="16"/>
              <w:szCs w:val="16"/>
            </w:rPr>
          </w:pPr>
          <w:r w:rsidRPr="00C3342B">
            <w:rPr>
              <w:rFonts w:ascii="Calibri" w:eastAsia="Microsoft JhengHei" w:hAnsi="Calibri" w:cs="Calibri"/>
              <w:b/>
              <w:bCs/>
              <w:sz w:val="16"/>
              <w:szCs w:val="16"/>
            </w:rPr>
            <w:t>Data de Vigência</w:t>
          </w:r>
        </w:p>
        <w:p w14:paraId="707F0CBE" w14:textId="77777777" w:rsidR="00477418" w:rsidRPr="00C3342B" w:rsidRDefault="00477418" w:rsidP="00A17D27">
          <w:pPr>
            <w:rPr>
              <w:rFonts w:ascii="Calibri" w:eastAsia="Microsoft JhengHei" w:hAnsi="Calibri" w:cs="Calibri"/>
            </w:rPr>
          </w:pPr>
          <w:r w:rsidRPr="00C3342B">
            <w:rPr>
              <w:rFonts w:ascii="Calibri" w:eastAsia="Microsoft JhengHei" w:hAnsi="Calibri" w:cs="Calibri"/>
            </w:rPr>
            <w:t>Indeterminada</w:t>
          </w:r>
        </w:p>
      </w:tc>
      <w:tc>
        <w:tcPr>
          <w:tcW w:w="1571" w:type="dxa"/>
          <w:vAlign w:val="center"/>
        </w:tcPr>
        <w:p w14:paraId="5518D0A7" w14:textId="77777777" w:rsidR="00477418" w:rsidRPr="00C3342B" w:rsidRDefault="00477418" w:rsidP="00A17D27">
          <w:pPr>
            <w:autoSpaceDE w:val="0"/>
            <w:autoSpaceDN w:val="0"/>
            <w:adjustRightInd w:val="0"/>
            <w:rPr>
              <w:rFonts w:ascii="Calibri" w:eastAsia="Microsoft JhengHei" w:hAnsi="Calibri" w:cs="Calibri"/>
              <w:b/>
              <w:bCs/>
              <w:sz w:val="16"/>
              <w:szCs w:val="16"/>
            </w:rPr>
          </w:pPr>
          <w:r w:rsidRPr="00C3342B">
            <w:rPr>
              <w:rFonts w:ascii="Calibri" w:eastAsia="Microsoft JhengHei" w:hAnsi="Calibri" w:cs="Calibri"/>
              <w:b/>
              <w:bCs/>
              <w:sz w:val="16"/>
              <w:szCs w:val="16"/>
            </w:rPr>
            <w:t>Próxima Revisão:</w:t>
          </w:r>
        </w:p>
        <w:p w14:paraId="34098BC8" w14:textId="77777777" w:rsidR="00477418" w:rsidRPr="00C3342B" w:rsidRDefault="00C3342B" w:rsidP="00A17D27">
          <w:pPr>
            <w:rPr>
              <w:rFonts w:ascii="Calibri" w:eastAsia="Microsoft JhengHei" w:hAnsi="Calibri" w:cs="Calibri"/>
            </w:rPr>
          </w:pPr>
          <w:r w:rsidRPr="00C3342B">
            <w:rPr>
              <w:rFonts w:ascii="Calibri" w:eastAsia="Microsoft JhengHei" w:hAnsi="Calibri" w:cs="Calibri"/>
            </w:rPr>
            <w:t>Março/2021</w:t>
          </w:r>
        </w:p>
      </w:tc>
      <w:tc>
        <w:tcPr>
          <w:tcW w:w="1318" w:type="dxa"/>
          <w:vAlign w:val="center"/>
        </w:tcPr>
        <w:p w14:paraId="6D444DD2" w14:textId="77777777" w:rsidR="00477418" w:rsidRPr="00C3342B" w:rsidRDefault="00477418" w:rsidP="00A17D27">
          <w:pPr>
            <w:autoSpaceDE w:val="0"/>
            <w:autoSpaceDN w:val="0"/>
            <w:adjustRightInd w:val="0"/>
            <w:rPr>
              <w:rFonts w:ascii="Calibri" w:eastAsia="Microsoft JhengHei" w:hAnsi="Calibri" w:cs="Calibri"/>
              <w:b/>
              <w:bCs/>
              <w:sz w:val="16"/>
              <w:szCs w:val="16"/>
            </w:rPr>
          </w:pPr>
          <w:r w:rsidRPr="00C3342B">
            <w:rPr>
              <w:rFonts w:ascii="Calibri" w:eastAsia="Microsoft JhengHei" w:hAnsi="Calibri" w:cs="Calibri"/>
              <w:b/>
              <w:bCs/>
              <w:sz w:val="16"/>
              <w:szCs w:val="16"/>
            </w:rPr>
            <w:t>Revisão nº</w:t>
          </w:r>
        </w:p>
        <w:p w14:paraId="706A6D25" w14:textId="77777777" w:rsidR="00477418" w:rsidRPr="00C3342B" w:rsidRDefault="00970DBF" w:rsidP="00A17D27">
          <w:pPr>
            <w:rPr>
              <w:rFonts w:ascii="Calibri" w:eastAsia="Microsoft JhengHei" w:hAnsi="Calibri" w:cs="Calibri"/>
            </w:rPr>
          </w:pPr>
          <w:r w:rsidRPr="00C3342B">
            <w:rPr>
              <w:rFonts w:ascii="Calibri" w:eastAsia="Microsoft JhengHei" w:hAnsi="Calibri" w:cs="Calibri"/>
            </w:rPr>
            <w:t>0</w:t>
          </w:r>
          <w:r w:rsidR="009243E4">
            <w:rPr>
              <w:rFonts w:ascii="Calibri" w:eastAsia="Microsoft JhengHei" w:hAnsi="Calibri" w:cs="Calibri"/>
            </w:rPr>
            <w:t>0</w:t>
          </w:r>
        </w:p>
      </w:tc>
    </w:tr>
  </w:tbl>
  <w:p w14:paraId="56429117" w14:textId="77777777" w:rsidR="00106847" w:rsidRDefault="00106847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Style w:val="Tabelacomgrade"/>
      <w:tblW w:w="0" w:type="auto"/>
      <w:tblInd w:w="108" w:type="dxa"/>
      <w:tblLook w:val="04A0" w:firstRow="1" w:lastRow="0" w:firstColumn="1" w:lastColumn="0" w:noHBand="0" w:noVBand="1"/>
    </w:tblPr>
    <w:tblGrid>
      <w:gridCol w:w="3314"/>
      <w:gridCol w:w="1636"/>
      <w:gridCol w:w="1603"/>
      <w:gridCol w:w="1428"/>
      <w:gridCol w:w="972"/>
    </w:tblGrid>
    <w:tr w:rsidR="00D75E54" w14:paraId="3BF4C231" w14:textId="77777777" w:rsidTr="00A17D27">
      <w:trPr>
        <w:trHeight w:val="964"/>
      </w:trPr>
      <w:tc>
        <w:tcPr>
          <w:tcW w:w="2410" w:type="dxa"/>
          <w:vAlign w:val="center"/>
        </w:tcPr>
        <w:p w14:paraId="336933AB" w14:textId="2F5F81A6" w:rsidR="00D75E54" w:rsidRDefault="007C7EF0" w:rsidP="00D75E54">
          <w:pPr>
            <w:autoSpaceDE w:val="0"/>
            <w:autoSpaceDN w:val="0"/>
            <w:adjustRightInd w:val="0"/>
            <w:rPr>
              <w:rFonts w:ascii="Microsoft JhengHei" w:eastAsia="Microsoft JhengHei" w:hAnsi="Microsoft JhengHei" w:cs="Arial"/>
              <w:b/>
              <w:bCs/>
            </w:rPr>
          </w:pPr>
          <w:r>
            <w:rPr>
              <w:noProof/>
            </w:rPr>
            <w:drawing>
              <wp:inline distT="0" distB="0" distL="0" distR="0" wp14:anchorId="7DFD8AC7" wp14:editId="02C1ED75">
                <wp:extent cx="1967230" cy="466725"/>
                <wp:effectExtent l="0" t="0" r="0" b="9525"/>
                <wp:docPr id="3" name="Imagem 3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Imagem 1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967230" cy="46672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416" w:type="dxa"/>
          <w:gridSpan w:val="3"/>
          <w:vAlign w:val="center"/>
        </w:tcPr>
        <w:p w14:paraId="65EFF5CB" w14:textId="77777777" w:rsidR="00D75E54" w:rsidRPr="00CB3B21" w:rsidRDefault="006147BD" w:rsidP="00D75E54">
          <w:pPr>
            <w:autoSpaceDE w:val="0"/>
            <w:autoSpaceDN w:val="0"/>
            <w:adjustRightInd w:val="0"/>
            <w:rPr>
              <w:rFonts w:eastAsia="Microsoft JhengHei" w:cs="Arial"/>
              <w:b/>
              <w:bCs/>
            </w:rPr>
          </w:pPr>
          <w:r>
            <w:rPr>
              <w:rFonts w:eastAsia="Microsoft JhengHei" w:cs="Arial"/>
              <w:b/>
              <w:bCs/>
            </w:rPr>
            <w:t>DEVOLUÇÕES E AVARIAS</w:t>
          </w:r>
        </w:p>
      </w:tc>
      <w:tc>
        <w:tcPr>
          <w:tcW w:w="1353" w:type="dxa"/>
          <w:vAlign w:val="center"/>
        </w:tcPr>
        <w:p w14:paraId="41B5624F" w14:textId="77777777" w:rsidR="00D75E54" w:rsidRPr="00CB3B21" w:rsidRDefault="00D75E54" w:rsidP="00D75E54">
          <w:pPr>
            <w:autoSpaceDE w:val="0"/>
            <w:autoSpaceDN w:val="0"/>
            <w:adjustRightInd w:val="0"/>
            <w:rPr>
              <w:rStyle w:val="Nmerodepgina"/>
              <w:rFonts w:cs="Microsoft Sans Serif"/>
              <w:sz w:val="18"/>
              <w:szCs w:val="18"/>
            </w:rPr>
          </w:pPr>
          <w:r w:rsidRPr="00CB3B21">
            <w:rPr>
              <w:rStyle w:val="Nmerodepgina"/>
              <w:rFonts w:cs="Microsoft Sans Serif"/>
              <w:sz w:val="18"/>
              <w:szCs w:val="18"/>
            </w:rPr>
            <w:t xml:space="preserve">Página </w:t>
          </w:r>
        </w:p>
        <w:p w14:paraId="66894A50" w14:textId="77777777" w:rsidR="00D75E54" w:rsidRPr="00CB3B21" w:rsidRDefault="00D75E54" w:rsidP="00D75E54">
          <w:pPr>
            <w:autoSpaceDE w:val="0"/>
            <w:autoSpaceDN w:val="0"/>
            <w:adjustRightInd w:val="0"/>
            <w:rPr>
              <w:rFonts w:eastAsia="Microsoft JhengHei" w:cs="Arial"/>
              <w:b/>
              <w:bCs/>
              <w:sz w:val="18"/>
              <w:szCs w:val="18"/>
            </w:rPr>
          </w:pPr>
          <w:r w:rsidRPr="00CB3B21">
            <w:rPr>
              <w:rStyle w:val="Nmerodepgina"/>
              <w:rFonts w:cs="Microsoft Sans Serif"/>
            </w:rPr>
            <w:fldChar w:fldCharType="begin"/>
          </w:r>
          <w:r w:rsidRPr="00CB3B21">
            <w:rPr>
              <w:rStyle w:val="Nmerodepgina"/>
              <w:rFonts w:cs="Microsoft Sans Serif"/>
            </w:rPr>
            <w:instrText xml:space="preserve"> PAGE </w:instrText>
          </w:r>
          <w:r w:rsidRPr="00CB3B21">
            <w:rPr>
              <w:rStyle w:val="Nmerodepgina"/>
              <w:rFonts w:cs="Microsoft Sans Serif"/>
            </w:rPr>
            <w:fldChar w:fldCharType="separate"/>
          </w:r>
          <w:r>
            <w:rPr>
              <w:rStyle w:val="Nmerodepgina"/>
              <w:rFonts w:cs="Microsoft Sans Serif"/>
              <w:noProof/>
            </w:rPr>
            <w:t>3</w:t>
          </w:r>
          <w:r w:rsidRPr="00CB3B21">
            <w:rPr>
              <w:rStyle w:val="Nmerodepgina"/>
              <w:rFonts w:cs="Microsoft Sans Serif"/>
            </w:rPr>
            <w:fldChar w:fldCharType="end"/>
          </w:r>
          <w:r w:rsidRPr="00CB3B21">
            <w:rPr>
              <w:rStyle w:val="Nmerodepgina"/>
              <w:rFonts w:cs="Microsoft Sans Serif"/>
            </w:rPr>
            <w:t>/</w:t>
          </w:r>
          <w:r w:rsidR="00366593">
            <w:rPr>
              <w:rStyle w:val="Nmerodepgina"/>
              <w:rFonts w:cs="Microsoft Sans Serif"/>
            </w:rPr>
            <w:t>2</w:t>
          </w:r>
        </w:p>
      </w:tc>
    </w:tr>
    <w:tr w:rsidR="008E0185" w14:paraId="35620243" w14:textId="77777777" w:rsidTr="00A17D27">
      <w:trPr>
        <w:trHeight w:val="583"/>
      </w:trPr>
      <w:tc>
        <w:tcPr>
          <w:tcW w:w="2410" w:type="dxa"/>
          <w:vAlign w:val="center"/>
        </w:tcPr>
        <w:p w14:paraId="37CAB78E" w14:textId="77777777" w:rsidR="00D75E54" w:rsidRPr="000F7CB7" w:rsidRDefault="00D75E54" w:rsidP="00D75E54">
          <w:pPr>
            <w:autoSpaceDE w:val="0"/>
            <w:autoSpaceDN w:val="0"/>
            <w:adjustRightInd w:val="0"/>
            <w:rPr>
              <w:rFonts w:ascii="Arial" w:eastAsia="Microsoft JhengHei" w:hAnsi="Arial" w:cs="Arial"/>
              <w:b/>
              <w:bCs/>
              <w:sz w:val="16"/>
              <w:szCs w:val="16"/>
            </w:rPr>
          </w:pPr>
          <w:r w:rsidRPr="000F7CB7">
            <w:rPr>
              <w:rFonts w:ascii="Arial" w:eastAsia="Microsoft JhengHei" w:hAnsi="Arial" w:cs="Arial"/>
              <w:b/>
              <w:bCs/>
              <w:sz w:val="16"/>
              <w:szCs w:val="16"/>
            </w:rPr>
            <w:t>Cód.</w:t>
          </w:r>
        </w:p>
        <w:p w14:paraId="76F08FAF" w14:textId="77777777" w:rsidR="00D75E54" w:rsidRPr="00C0680E" w:rsidRDefault="00D75E54" w:rsidP="00D75E54">
          <w:pPr>
            <w:rPr>
              <w:rFonts w:ascii="Arial" w:eastAsia="Microsoft JhengHei" w:hAnsi="Arial" w:cs="Arial"/>
            </w:rPr>
          </w:pPr>
          <w:r>
            <w:rPr>
              <w:rFonts w:ascii="Arial" w:eastAsia="Microsoft JhengHei" w:hAnsi="Arial" w:cs="Arial"/>
            </w:rPr>
            <w:t>POP - 00</w:t>
          </w:r>
          <w:r w:rsidR="006147BD">
            <w:rPr>
              <w:rFonts w:ascii="Arial" w:eastAsia="Microsoft JhengHei" w:hAnsi="Arial" w:cs="Arial"/>
            </w:rPr>
            <w:t>3</w:t>
          </w:r>
        </w:p>
      </w:tc>
      <w:tc>
        <w:tcPr>
          <w:tcW w:w="2126" w:type="dxa"/>
          <w:vAlign w:val="center"/>
        </w:tcPr>
        <w:p w14:paraId="05C52942" w14:textId="77777777" w:rsidR="00D75E54" w:rsidRPr="00CB3B21" w:rsidRDefault="00D75E54" w:rsidP="00D75E54">
          <w:pPr>
            <w:autoSpaceDE w:val="0"/>
            <w:autoSpaceDN w:val="0"/>
            <w:adjustRightInd w:val="0"/>
            <w:ind w:left="-142" w:right="-124"/>
            <w:rPr>
              <w:rFonts w:eastAsia="Microsoft JhengHei" w:cs="Arial"/>
              <w:b/>
              <w:bCs/>
              <w:sz w:val="16"/>
              <w:szCs w:val="16"/>
            </w:rPr>
          </w:pPr>
          <w:r w:rsidRPr="00CB3B21">
            <w:rPr>
              <w:rFonts w:eastAsia="Microsoft JhengHei" w:cs="Arial"/>
              <w:b/>
              <w:bCs/>
              <w:sz w:val="16"/>
              <w:szCs w:val="16"/>
            </w:rPr>
            <w:t>Data de</w:t>
          </w:r>
          <w:r>
            <w:rPr>
              <w:rFonts w:eastAsia="Microsoft JhengHei" w:cs="Arial"/>
              <w:b/>
              <w:bCs/>
              <w:sz w:val="16"/>
              <w:szCs w:val="16"/>
            </w:rPr>
            <w:t xml:space="preserve"> Emissão</w:t>
          </w:r>
          <w:r w:rsidRPr="00CB3B21">
            <w:rPr>
              <w:rFonts w:eastAsia="Microsoft JhengHei" w:cs="Arial"/>
              <w:b/>
              <w:bCs/>
              <w:sz w:val="16"/>
              <w:szCs w:val="16"/>
            </w:rPr>
            <w:t>:</w:t>
          </w:r>
        </w:p>
        <w:p w14:paraId="77CC860A" w14:textId="77777777" w:rsidR="00D75E54" w:rsidRPr="00CB3B21" w:rsidRDefault="008E0185" w:rsidP="00D75E54">
          <w:pPr>
            <w:rPr>
              <w:rFonts w:eastAsia="Microsoft JhengHei" w:cs="Arial"/>
            </w:rPr>
          </w:pPr>
          <w:r>
            <w:rPr>
              <w:rFonts w:eastAsia="Microsoft JhengHei" w:cs="Arial"/>
            </w:rPr>
            <w:t>Março/2019</w:t>
          </w:r>
        </w:p>
      </w:tc>
      <w:tc>
        <w:tcPr>
          <w:tcW w:w="1701" w:type="dxa"/>
          <w:vAlign w:val="center"/>
        </w:tcPr>
        <w:p w14:paraId="7C3F2F41" w14:textId="77777777" w:rsidR="00D75E54" w:rsidRPr="00CB3B21" w:rsidRDefault="00D75E54" w:rsidP="00D75E54">
          <w:pPr>
            <w:autoSpaceDE w:val="0"/>
            <w:autoSpaceDN w:val="0"/>
            <w:adjustRightInd w:val="0"/>
            <w:rPr>
              <w:rFonts w:eastAsia="Microsoft JhengHei" w:cs="Arial"/>
              <w:b/>
              <w:bCs/>
              <w:sz w:val="16"/>
              <w:szCs w:val="16"/>
            </w:rPr>
          </w:pPr>
          <w:r w:rsidRPr="00CB3B21">
            <w:rPr>
              <w:rFonts w:eastAsia="Microsoft JhengHei" w:cs="Arial"/>
              <w:b/>
              <w:bCs/>
              <w:sz w:val="16"/>
              <w:szCs w:val="16"/>
            </w:rPr>
            <w:t>Data de Vigência</w:t>
          </w:r>
        </w:p>
        <w:p w14:paraId="1F04DA1C" w14:textId="77777777" w:rsidR="00D75E54" w:rsidRPr="00CB3B21" w:rsidRDefault="00D75E54" w:rsidP="00D75E54">
          <w:pPr>
            <w:rPr>
              <w:rFonts w:eastAsia="Microsoft JhengHei" w:cs="Arial"/>
            </w:rPr>
          </w:pPr>
          <w:r w:rsidRPr="00CB3B21">
            <w:rPr>
              <w:rFonts w:eastAsia="Microsoft JhengHei" w:cs="Arial"/>
            </w:rPr>
            <w:t>Indeterminada</w:t>
          </w:r>
        </w:p>
      </w:tc>
      <w:tc>
        <w:tcPr>
          <w:tcW w:w="1589" w:type="dxa"/>
          <w:vAlign w:val="center"/>
        </w:tcPr>
        <w:p w14:paraId="183023A4" w14:textId="77777777" w:rsidR="00D75E54" w:rsidRPr="00CB3B21" w:rsidRDefault="00D75E54" w:rsidP="00D75E54">
          <w:pPr>
            <w:autoSpaceDE w:val="0"/>
            <w:autoSpaceDN w:val="0"/>
            <w:adjustRightInd w:val="0"/>
            <w:rPr>
              <w:rFonts w:eastAsia="Microsoft JhengHei" w:cs="Arial"/>
              <w:b/>
              <w:bCs/>
              <w:sz w:val="16"/>
              <w:szCs w:val="16"/>
            </w:rPr>
          </w:pPr>
          <w:r w:rsidRPr="00CB3B21">
            <w:rPr>
              <w:rFonts w:eastAsia="Microsoft JhengHei" w:cs="Arial"/>
              <w:b/>
              <w:bCs/>
              <w:sz w:val="16"/>
              <w:szCs w:val="16"/>
            </w:rPr>
            <w:t>Próxima Revisão:</w:t>
          </w:r>
        </w:p>
        <w:p w14:paraId="09D3F84A" w14:textId="77777777" w:rsidR="00D75E54" w:rsidRPr="00CB3B21" w:rsidRDefault="008E0185" w:rsidP="00D75E54">
          <w:pPr>
            <w:rPr>
              <w:rFonts w:eastAsia="Microsoft JhengHei" w:cs="Arial"/>
            </w:rPr>
          </w:pPr>
          <w:r>
            <w:rPr>
              <w:rFonts w:eastAsia="Microsoft JhengHei" w:cs="Arial"/>
            </w:rPr>
            <w:t>Março/2021</w:t>
          </w:r>
        </w:p>
      </w:tc>
      <w:tc>
        <w:tcPr>
          <w:tcW w:w="1353" w:type="dxa"/>
          <w:vAlign w:val="center"/>
        </w:tcPr>
        <w:p w14:paraId="23E8DAB8" w14:textId="77777777" w:rsidR="00D75E54" w:rsidRPr="00CB3B21" w:rsidRDefault="00D75E54" w:rsidP="00D75E54">
          <w:pPr>
            <w:autoSpaceDE w:val="0"/>
            <w:autoSpaceDN w:val="0"/>
            <w:adjustRightInd w:val="0"/>
            <w:rPr>
              <w:rFonts w:eastAsia="Microsoft JhengHei" w:cs="Arial"/>
              <w:b/>
              <w:bCs/>
              <w:sz w:val="16"/>
              <w:szCs w:val="16"/>
            </w:rPr>
          </w:pPr>
          <w:r w:rsidRPr="00CB3B21">
            <w:rPr>
              <w:rFonts w:eastAsia="Microsoft JhengHei" w:cs="Arial"/>
              <w:b/>
              <w:bCs/>
              <w:sz w:val="16"/>
              <w:szCs w:val="16"/>
            </w:rPr>
            <w:t>Revisão nº</w:t>
          </w:r>
        </w:p>
        <w:p w14:paraId="371B8249" w14:textId="77777777" w:rsidR="00D75E54" w:rsidRPr="00CB3B21" w:rsidRDefault="00D75E54" w:rsidP="00D75E54">
          <w:pPr>
            <w:rPr>
              <w:rFonts w:eastAsia="Microsoft JhengHei" w:cs="Arial"/>
            </w:rPr>
          </w:pPr>
          <w:r>
            <w:rPr>
              <w:rFonts w:eastAsia="Microsoft JhengHei" w:cs="Arial"/>
            </w:rPr>
            <w:t>00</w:t>
          </w:r>
        </w:p>
      </w:tc>
    </w:tr>
    <w:tr w:rsidR="00D75E54" w14:paraId="19F2502C" w14:textId="77777777" w:rsidTr="00A17D27">
      <w:trPr>
        <w:trHeight w:val="416"/>
      </w:trPr>
      <w:tc>
        <w:tcPr>
          <w:tcW w:w="9179" w:type="dxa"/>
          <w:gridSpan w:val="5"/>
          <w:vAlign w:val="center"/>
        </w:tcPr>
        <w:p w14:paraId="0BFD92B8" w14:textId="77777777" w:rsidR="00D75E54" w:rsidRPr="00CB3B21" w:rsidRDefault="00D75E54" w:rsidP="00D75E54">
          <w:pPr>
            <w:autoSpaceDE w:val="0"/>
            <w:autoSpaceDN w:val="0"/>
            <w:adjustRightInd w:val="0"/>
            <w:jc w:val="left"/>
            <w:rPr>
              <w:rFonts w:eastAsia="Microsoft JhengHei" w:cs="Arial"/>
              <w:b/>
              <w:bCs/>
            </w:rPr>
          </w:pPr>
          <w:r w:rsidRPr="00CB3B21">
            <w:rPr>
              <w:rFonts w:eastAsia="Microsoft JhengHei" w:cs="Arial"/>
              <w:b/>
              <w:bCs/>
            </w:rPr>
            <w:t xml:space="preserve">Área Emitente: </w:t>
          </w:r>
          <w:r w:rsidRPr="00CB3B21">
            <w:rPr>
              <w:rFonts w:eastAsia="Microsoft JhengHei" w:cs="Arial"/>
              <w:bCs/>
            </w:rPr>
            <w:t>Técnica Responsável</w:t>
          </w:r>
        </w:p>
      </w:tc>
    </w:tr>
    <w:tr w:rsidR="00D75E54" w14:paraId="4503537A" w14:textId="77777777" w:rsidTr="009243E4">
      <w:trPr>
        <w:trHeight w:val="262"/>
      </w:trPr>
      <w:tc>
        <w:tcPr>
          <w:tcW w:w="9179" w:type="dxa"/>
          <w:gridSpan w:val="5"/>
          <w:vAlign w:val="center"/>
        </w:tcPr>
        <w:p w14:paraId="7FFA6BB7" w14:textId="77777777" w:rsidR="009243E4" w:rsidRPr="009243E4" w:rsidRDefault="00D75E54" w:rsidP="00D75E54">
          <w:pPr>
            <w:autoSpaceDE w:val="0"/>
            <w:autoSpaceDN w:val="0"/>
            <w:adjustRightInd w:val="0"/>
            <w:jc w:val="left"/>
            <w:rPr>
              <w:rFonts w:eastAsia="Microsoft JhengHei" w:cstheme="minorHAnsi"/>
              <w:bCs/>
            </w:rPr>
          </w:pPr>
          <w:r w:rsidRPr="00CB3B21">
            <w:rPr>
              <w:rFonts w:eastAsia="Microsoft JhengHei" w:cs="Arial"/>
              <w:b/>
              <w:bCs/>
            </w:rPr>
            <w:t xml:space="preserve">Assunto: </w:t>
          </w:r>
          <w:r w:rsidR="009243E4" w:rsidRPr="009243E4">
            <w:rPr>
              <w:rFonts w:eastAsia="Microsoft JhengHei" w:cstheme="minorHAnsi"/>
              <w:bCs/>
            </w:rPr>
            <w:t>Descrever a sistemática de Trabalho na coleta de produtos no cliente</w:t>
          </w:r>
          <w:r w:rsidR="009243E4">
            <w:rPr>
              <w:rFonts w:eastAsia="Microsoft JhengHei" w:cstheme="minorHAnsi"/>
              <w:bCs/>
            </w:rPr>
            <w:t>.</w:t>
          </w:r>
        </w:p>
      </w:tc>
    </w:tr>
  </w:tbl>
  <w:p w14:paraId="2BA63CDF" w14:textId="77777777" w:rsidR="00106847" w:rsidRDefault="00106847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D16345"/>
    <w:multiLevelType w:val="hybridMultilevel"/>
    <w:tmpl w:val="63F04BD0"/>
    <w:lvl w:ilvl="0" w:tplc="0416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674ADE"/>
    <w:multiLevelType w:val="multilevel"/>
    <w:tmpl w:val="C57CCB10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2" w15:restartNumberingAfterBreak="0">
    <w:nsid w:val="09B644AB"/>
    <w:multiLevelType w:val="hybridMultilevel"/>
    <w:tmpl w:val="12E4234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0511755"/>
    <w:multiLevelType w:val="hybridMultilevel"/>
    <w:tmpl w:val="B6FA4442"/>
    <w:lvl w:ilvl="0" w:tplc="0416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40C56EA"/>
    <w:multiLevelType w:val="hybridMultilevel"/>
    <w:tmpl w:val="2DE2BE6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E281A39"/>
    <w:multiLevelType w:val="hybridMultilevel"/>
    <w:tmpl w:val="8220956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2E4092C4">
      <w:numFmt w:val="bullet"/>
      <w:lvlText w:val="•"/>
      <w:lvlJc w:val="left"/>
      <w:pPr>
        <w:ind w:left="2340" w:hanging="360"/>
      </w:pPr>
      <w:rPr>
        <w:rFonts w:ascii="Microsoft JhengHei" w:eastAsia="Microsoft JhengHei" w:hAnsi="Microsoft JhengHei" w:cs="SymbolMT" w:hint="eastAsia"/>
      </w:r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73E3989"/>
    <w:multiLevelType w:val="hybridMultilevel"/>
    <w:tmpl w:val="1496FE18"/>
    <w:lvl w:ilvl="0" w:tplc="0416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B7D2689"/>
    <w:multiLevelType w:val="hybridMultilevel"/>
    <w:tmpl w:val="C7269340"/>
    <w:lvl w:ilvl="0" w:tplc="9CD28D4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E2B6C94"/>
    <w:multiLevelType w:val="multilevel"/>
    <w:tmpl w:val="603EC540"/>
    <w:lvl w:ilvl="0">
      <w:start w:val="5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5"/>
      <w:numFmt w:val="decimal"/>
      <w:lvlText w:val="%1.%2-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lvlText w:val="%1.%2-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-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-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-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-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-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-%3.%4.%5.%6.%7.%8.%9."/>
      <w:lvlJc w:val="left"/>
      <w:pPr>
        <w:ind w:left="4680" w:hanging="1800"/>
      </w:pPr>
      <w:rPr>
        <w:rFonts w:hint="default"/>
      </w:rPr>
    </w:lvl>
  </w:abstractNum>
  <w:abstractNum w:abstractNumId="9" w15:restartNumberingAfterBreak="0">
    <w:nsid w:val="43CC5D22"/>
    <w:multiLevelType w:val="hybridMultilevel"/>
    <w:tmpl w:val="7F08C496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0" w15:restartNumberingAfterBreak="0">
    <w:nsid w:val="45B85DB3"/>
    <w:multiLevelType w:val="multilevel"/>
    <w:tmpl w:val="B456B3D0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1" w15:restartNumberingAfterBreak="0">
    <w:nsid w:val="49E518EB"/>
    <w:multiLevelType w:val="hybridMultilevel"/>
    <w:tmpl w:val="679680A0"/>
    <w:lvl w:ilvl="0" w:tplc="0416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4A741924"/>
    <w:multiLevelType w:val="hybridMultilevel"/>
    <w:tmpl w:val="71C8726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B9E3F4B"/>
    <w:multiLevelType w:val="hybridMultilevel"/>
    <w:tmpl w:val="CF1C119C"/>
    <w:lvl w:ilvl="0" w:tplc="0416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3D725AD"/>
    <w:multiLevelType w:val="hybridMultilevel"/>
    <w:tmpl w:val="330E15F0"/>
    <w:lvl w:ilvl="0" w:tplc="0416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66F769F1"/>
    <w:multiLevelType w:val="hybridMultilevel"/>
    <w:tmpl w:val="43DE3204"/>
    <w:lvl w:ilvl="0" w:tplc="04160005">
      <w:start w:val="1"/>
      <w:numFmt w:val="bullet"/>
      <w:lvlText w:val=""/>
      <w:lvlJc w:val="left"/>
      <w:pPr>
        <w:ind w:left="1429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6" w15:restartNumberingAfterBreak="0">
    <w:nsid w:val="6E1C7244"/>
    <w:multiLevelType w:val="hybridMultilevel"/>
    <w:tmpl w:val="289E929E"/>
    <w:lvl w:ilvl="0" w:tplc="04160005">
      <w:start w:val="1"/>
      <w:numFmt w:val="bullet"/>
      <w:lvlText w:val=""/>
      <w:lvlJc w:val="left"/>
      <w:pPr>
        <w:ind w:left="1004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7" w15:restartNumberingAfterBreak="0">
    <w:nsid w:val="6F211A49"/>
    <w:multiLevelType w:val="hybridMultilevel"/>
    <w:tmpl w:val="8220956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2E4092C4">
      <w:numFmt w:val="bullet"/>
      <w:lvlText w:val="•"/>
      <w:lvlJc w:val="left"/>
      <w:pPr>
        <w:ind w:left="2340" w:hanging="360"/>
      </w:pPr>
      <w:rPr>
        <w:rFonts w:ascii="Microsoft JhengHei" w:eastAsia="Microsoft JhengHei" w:hAnsi="Microsoft JhengHei" w:cs="SymbolMT" w:hint="eastAsia"/>
      </w:r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1EA72F8"/>
    <w:multiLevelType w:val="hybridMultilevel"/>
    <w:tmpl w:val="C4F6C7CC"/>
    <w:lvl w:ilvl="0" w:tplc="0416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1212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5E65048"/>
    <w:multiLevelType w:val="hybridMultilevel"/>
    <w:tmpl w:val="EB887F86"/>
    <w:lvl w:ilvl="0" w:tplc="D6A28892">
      <w:start w:val="1"/>
      <w:numFmt w:val="upperRoman"/>
      <w:lvlText w:val="%1-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8076AB7"/>
    <w:multiLevelType w:val="hybridMultilevel"/>
    <w:tmpl w:val="43988D5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7"/>
  </w:num>
  <w:num w:numId="2">
    <w:abstractNumId w:val="16"/>
  </w:num>
  <w:num w:numId="3">
    <w:abstractNumId w:val="1"/>
  </w:num>
  <w:num w:numId="4">
    <w:abstractNumId w:val="10"/>
  </w:num>
  <w:num w:numId="5">
    <w:abstractNumId w:val="8"/>
  </w:num>
  <w:num w:numId="6">
    <w:abstractNumId w:val="15"/>
  </w:num>
  <w:num w:numId="7">
    <w:abstractNumId w:val="18"/>
  </w:num>
  <w:num w:numId="8">
    <w:abstractNumId w:val="2"/>
  </w:num>
  <w:num w:numId="9">
    <w:abstractNumId w:val="14"/>
  </w:num>
  <w:num w:numId="10">
    <w:abstractNumId w:val="3"/>
  </w:num>
  <w:num w:numId="11">
    <w:abstractNumId w:val="5"/>
  </w:num>
  <w:num w:numId="12">
    <w:abstractNumId w:val="7"/>
  </w:num>
  <w:num w:numId="13">
    <w:abstractNumId w:val="0"/>
  </w:num>
  <w:num w:numId="14">
    <w:abstractNumId w:val="9"/>
  </w:num>
  <w:num w:numId="15">
    <w:abstractNumId w:val="20"/>
  </w:num>
  <w:num w:numId="16">
    <w:abstractNumId w:val="6"/>
  </w:num>
  <w:num w:numId="17">
    <w:abstractNumId w:val="4"/>
  </w:num>
  <w:num w:numId="18">
    <w:abstractNumId w:val="11"/>
  </w:num>
  <w:num w:numId="19">
    <w:abstractNumId w:val="13"/>
  </w:num>
  <w:num w:numId="20">
    <w:abstractNumId w:val="19"/>
  </w:num>
  <w:num w:numId="21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24C5"/>
    <w:rsid w:val="00002440"/>
    <w:rsid w:val="00027C0D"/>
    <w:rsid w:val="00030119"/>
    <w:rsid w:val="00033AE6"/>
    <w:rsid w:val="000403EB"/>
    <w:rsid w:val="000810DA"/>
    <w:rsid w:val="000B2197"/>
    <w:rsid w:val="000B3865"/>
    <w:rsid w:val="000E3532"/>
    <w:rsid w:val="000F7CB7"/>
    <w:rsid w:val="00106847"/>
    <w:rsid w:val="00107490"/>
    <w:rsid w:val="0011169D"/>
    <w:rsid w:val="0014522E"/>
    <w:rsid w:val="001510BA"/>
    <w:rsid w:val="0015140B"/>
    <w:rsid w:val="001736C4"/>
    <w:rsid w:val="001868DA"/>
    <w:rsid w:val="001B5500"/>
    <w:rsid w:val="001D488A"/>
    <w:rsid w:val="001E54CE"/>
    <w:rsid w:val="001E706B"/>
    <w:rsid w:val="001F1C26"/>
    <w:rsid w:val="001F5084"/>
    <w:rsid w:val="002755B6"/>
    <w:rsid w:val="00276480"/>
    <w:rsid w:val="002B79B4"/>
    <w:rsid w:val="002C7194"/>
    <w:rsid w:val="002E1CA1"/>
    <w:rsid w:val="002F14AD"/>
    <w:rsid w:val="002F7298"/>
    <w:rsid w:val="00317E8D"/>
    <w:rsid w:val="00366593"/>
    <w:rsid w:val="0038072C"/>
    <w:rsid w:val="003957A2"/>
    <w:rsid w:val="00396674"/>
    <w:rsid w:val="003B4EFC"/>
    <w:rsid w:val="003D24C5"/>
    <w:rsid w:val="003D4131"/>
    <w:rsid w:val="003E3AD4"/>
    <w:rsid w:val="003F46F9"/>
    <w:rsid w:val="003F5E72"/>
    <w:rsid w:val="0041427D"/>
    <w:rsid w:val="00415EF9"/>
    <w:rsid w:val="004322DE"/>
    <w:rsid w:val="0047104B"/>
    <w:rsid w:val="00477418"/>
    <w:rsid w:val="00480446"/>
    <w:rsid w:val="004D1C23"/>
    <w:rsid w:val="004D6A8B"/>
    <w:rsid w:val="004E71C2"/>
    <w:rsid w:val="004E71CF"/>
    <w:rsid w:val="004F150A"/>
    <w:rsid w:val="00503ACF"/>
    <w:rsid w:val="0051060B"/>
    <w:rsid w:val="00521D08"/>
    <w:rsid w:val="00534A28"/>
    <w:rsid w:val="00540DDC"/>
    <w:rsid w:val="00545E4D"/>
    <w:rsid w:val="005615F0"/>
    <w:rsid w:val="005661EB"/>
    <w:rsid w:val="00575FD6"/>
    <w:rsid w:val="00594C24"/>
    <w:rsid w:val="005B3131"/>
    <w:rsid w:val="005D2635"/>
    <w:rsid w:val="005E1B16"/>
    <w:rsid w:val="00611920"/>
    <w:rsid w:val="006147BD"/>
    <w:rsid w:val="00620F79"/>
    <w:rsid w:val="0062734F"/>
    <w:rsid w:val="00637964"/>
    <w:rsid w:val="00665B43"/>
    <w:rsid w:val="00672292"/>
    <w:rsid w:val="006732AA"/>
    <w:rsid w:val="00675A3E"/>
    <w:rsid w:val="0068517E"/>
    <w:rsid w:val="00690010"/>
    <w:rsid w:val="006E706B"/>
    <w:rsid w:val="006E7246"/>
    <w:rsid w:val="00707D73"/>
    <w:rsid w:val="00712D05"/>
    <w:rsid w:val="00742329"/>
    <w:rsid w:val="00777C9F"/>
    <w:rsid w:val="00783AD4"/>
    <w:rsid w:val="00793358"/>
    <w:rsid w:val="00796C24"/>
    <w:rsid w:val="007C7EF0"/>
    <w:rsid w:val="007D22CB"/>
    <w:rsid w:val="007F4E99"/>
    <w:rsid w:val="00841C00"/>
    <w:rsid w:val="008809CE"/>
    <w:rsid w:val="008D7E98"/>
    <w:rsid w:val="008E0185"/>
    <w:rsid w:val="008E777D"/>
    <w:rsid w:val="00906F7C"/>
    <w:rsid w:val="009243E4"/>
    <w:rsid w:val="0095419C"/>
    <w:rsid w:val="009640ED"/>
    <w:rsid w:val="00970DBF"/>
    <w:rsid w:val="00971827"/>
    <w:rsid w:val="009933D8"/>
    <w:rsid w:val="00996A84"/>
    <w:rsid w:val="009A2488"/>
    <w:rsid w:val="009B7229"/>
    <w:rsid w:val="009E1E8A"/>
    <w:rsid w:val="00A15E91"/>
    <w:rsid w:val="00A17D27"/>
    <w:rsid w:val="00A225BC"/>
    <w:rsid w:val="00A57577"/>
    <w:rsid w:val="00AF5F00"/>
    <w:rsid w:val="00B11321"/>
    <w:rsid w:val="00B15494"/>
    <w:rsid w:val="00B30702"/>
    <w:rsid w:val="00B35066"/>
    <w:rsid w:val="00B6283A"/>
    <w:rsid w:val="00B65187"/>
    <w:rsid w:val="00B676C6"/>
    <w:rsid w:val="00B81F34"/>
    <w:rsid w:val="00B96719"/>
    <w:rsid w:val="00BA0EC6"/>
    <w:rsid w:val="00BD23BF"/>
    <w:rsid w:val="00BD4BF3"/>
    <w:rsid w:val="00BE0681"/>
    <w:rsid w:val="00C0680E"/>
    <w:rsid w:val="00C110A7"/>
    <w:rsid w:val="00C2189C"/>
    <w:rsid w:val="00C3342B"/>
    <w:rsid w:val="00C55E2D"/>
    <w:rsid w:val="00C564A8"/>
    <w:rsid w:val="00C653E1"/>
    <w:rsid w:val="00C816A3"/>
    <w:rsid w:val="00C9395C"/>
    <w:rsid w:val="00CA11DD"/>
    <w:rsid w:val="00CB261D"/>
    <w:rsid w:val="00CB2E0B"/>
    <w:rsid w:val="00CB53FE"/>
    <w:rsid w:val="00CD7839"/>
    <w:rsid w:val="00CE58C4"/>
    <w:rsid w:val="00CF5A70"/>
    <w:rsid w:val="00D2176B"/>
    <w:rsid w:val="00D26079"/>
    <w:rsid w:val="00D27904"/>
    <w:rsid w:val="00D34CCB"/>
    <w:rsid w:val="00D429A0"/>
    <w:rsid w:val="00D42A98"/>
    <w:rsid w:val="00D43743"/>
    <w:rsid w:val="00D5390B"/>
    <w:rsid w:val="00D75E54"/>
    <w:rsid w:val="00DC0DF9"/>
    <w:rsid w:val="00DE32F2"/>
    <w:rsid w:val="00DF15FC"/>
    <w:rsid w:val="00DF3E37"/>
    <w:rsid w:val="00DF6DFE"/>
    <w:rsid w:val="00E1796A"/>
    <w:rsid w:val="00E269C3"/>
    <w:rsid w:val="00E26B41"/>
    <w:rsid w:val="00E62956"/>
    <w:rsid w:val="00E72035"/>
    <w:rsid w:val="00E82BCD"/>
    <w:rsid w:val="00E9305E"/>
    <w:rsid w:val="00E93872"/>
    <w:rsid w:val="00EA1E4B"/>
    <w:rsid w:val="00EC5C60"/>
    <w:rsid w:val="00EE057E"/>
    <w:rsid w:val="00F3288C"/>
    <w:rsid w:val="00F409B5"/>
    <w:rsid w:val="00F41156"/>
    <w:rsid w:val="00F5427D"/>
    <w:rsid w:val="00F604CD"/>
    <w:rsid w:val="00F64976"/>
    <w:rsid w:val="00F90B75"/>
    <w:rsid w:val="00F93315"/>
    <w:rsid w:val="00F97C8C"/>
    <w:rsid w:val="00FB42A3"/>
    <w:rsid w:val="00FD017A"/>
    <w:rsid w:val="00FD1AEC"/>
    <w:rsid w:val="00FD7845"/>
    <w:rsid w:val="00FF78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DFF98A5"/>
  <w15:docId w15:val="{E2B9D6A8-5915-48F1-831B-410B0CB0DE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jc w:val="center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A225BC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3D24C5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D24C5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59"/>
    <w:rsid w:val="003D24C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har"/>
    <w:uiPriority w:val="99"/>
    <w:unhideWhenUsed/>
    <w:rsid w:val="0095419C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95419C"/>
  </w:style>
  <w:style w:type="paragraph" w:styleId="Rodap">
    <w:name w:val="footer"/>
    <w:basedOn w:val="Normal"/>
    <w:link w:val="RodapChar"/>
    <w:uiPriority w:val="99"/>
    <w:unhideWhenUsed/>
    <w:rsid w:val="0095419C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95419C"/>
  </w:style>
  <w:style w:type="paragraph" w:styleId="PargrafodaLista">
    <w:name w:val="List Paragraph"/>
    <w:basedOn w:val="Normal"/>
    <w:uiPriority w:val="34"/>
    <w:qFormat/>
    <w:rsid w:val="00C55E2D"/>
    <w:pPr>
      <w:ind w:left="720"/>
      <w:contextualSpacing/>
    </w:pPr>
  </w:style>
  <w:style w:type="character" w:styleId="Nmerodepgina">
    <w:name w:val="page number"/>
    <w:basedOn w:val="Fontepargpadro"/>
    <w:rsid w:val="0048044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044978F-1DCC-4349-AA0E-D9B459CBB4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250</TotalTime>
  <Pages>1</Pages>
  <Words>334</Words>
  <Characters>1806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36</cp:revision>
  <cp:lastPrinted>2019-05-16T16:12:00Z</cp:lastPrinted>
  <dcterms:created xsi:type="dcterms:W3CDTF">2012-10-26T16:03:00Z</dcterms:created>
  <dcterms:modified xsi:type="dcterms:W3CDTF">2026-02-12T17:19:00Z</dcterms:modified>
</cp:coreProperties>
</file>